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B62DDE" w:rsidRDefault="002A19B8" w:rsidP="008F4795">
      <w:r>
        <w:rPr>
          <w:noProof/>
          <w:lang w:eastAsia="it-IT"/>
        </w:rPr>
        <w:drawing>
          <wp:anchor distT="0" distB="0" distL="0" distR="0" simplePos="0" relativeHeight="251657216" behindDoc="0" locked="0" layoutInCell="1" allowOverlap="1">
            <wp:simplePos x="0" y="0"/>
            <wp:positionH relativeFrom="column">
              <wp:posOffset>3716655</wp:posOffset>
            </wp:positionH>
            <wp:positionV relativeFrom="paragraph">
              <wp:posOffset>-205740</wp:posOffset>
            </wp:positionV>
            <wp:extent cx="2817495" cy="2413635"/>
            <wp:effectExtent l="19050" t="0" r="1905" b="0"/>
            <wp:wrapSquare wrapText="largest"/>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b="13942"/>
                    <a:stretch>
                      <a:fillRect/>
                    </a:stretch>
                  </pic:blipFill>
                  <pic:spPr bwMode="auto">
                    <a:xfrm>
                      <a:off x="0" y="0"/>
                      <a:ext cx="2817495" cy="2413635"/>
                    </a:xfrm>
                    <a:prstGeom prst="rect">
                      <a:avLst/>
                    </a:prstGeom>
                    <a:solidFill>
                      <a:srgbClr val="FFFFFF"/>
                    </a:solidFill>
                    <a:ln w="9525">
                      <a:noFill/>
                      <a:miter lim="800000"/>
                      <a:headEnd/>
                      <a:tailEnd/>
                    </a:ln>
                  </pic:spPr>
                </pic:pic>
              </a:graphicData>
            </a:graphic>
          </wp:anchor>
        </w:drawing>
      </w:r>
      <w:r w:rsidR="008F4795">
        <w:rPr>
          <w:rFonts w:ascii="Arial" w:hAnsi="Arial" w:cs="Helvetica"/>
          <w:lang w:bidi="it-IT"/>
        </w:rPr>
        <w:t xml:space="preserve">                       </w:t>
      </w:r>
      <w:proofErr w:type="spellStart"/>
      <w:r w:rsidR="008F4795">
        <w:rPr>
          <w:rFonts w:ascii="Arial" w:hAnsi="Arial" w:cs="Helvetica"/>
          <w:lang w:bidi="it-IT"/>
        </w:rPr>
        <w:t>Asd</w:t>
      </w:r>
      <w:proofErr w:type="spellEnd"/>
      <w:r w:rsidR="00B62DDE">
        <w:rPr>
          <w:rFonts w:ascii="Arial" w:hAnsi="Arial" w:cs="Helvetica"/>
          <w:lang w:bidi="it-IT"/>
        </w:rPr>
        <w:t xml:space="preserve">                                                             </w:t>
      </w:r>
    </w:p>
    <w:p w:rsidR="00B62DDE" w:rsidRDefault="002A19B8">
      <w:pPr>
        <w:rPr>
          <w:rFonts w:ascii="Arial" w:hAnsi="Arial" w:cs="Helvetica"/>
          <w:sz w:val="36"/>
          <w:szCs w:val="36"/>
          <w:lang w:eastAsia="it-IT" w:bidi="it-IT"/>
        </w:rPr>
      </w:pPr>
      <w:r>
        <w:rPr>
          <w:noProof/>
          <w:lang w:eastAsia="it-IT"/>
        </w:rPr>
        <w:drawing>
          <wp:anchor distT="0" distB="0" distL="114935" distR="114935" simplePos="0" relativeHeight="251655168" behindDoc="0" locked="0" layoutInCell="1" allowOverlap="1">
            <wp:simplePos x="0" y="0"/>
            <wp:positionH relativeFrom="column">
              <wp:posOffset>137160</wp:posOffset>
            </wp:positionH>
            <wp:positionV relativeFrom="paragraph">
              <wp:posOffset>57150</wp:posOffset>
            </wp:positionV>
            <wp:extent cx="2024380" cy="2038985"/>
            <wp:effectExtent l="19050" t="0" r="0" b="0"/>
            <wp:wrapSquare wrapText="bothSides"/>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l="-11" t="-11" r="-11" b="-11"/>
                    <a:stretch>
                      <a:fillRect/>
                    </a:stretch>
                  </pic:blipFill>
                  <pic:spPr bwMode="auto">
                    <a:xfrm>
                      <a:off x="0" y="0"/>
                      <a:ext cx="2024380" cy="2038985"/>
                    </a:xfrm>
                    <a:prstGeom prst="rect">
                      <a:avLst/>
                    </a:prstGeom>
                    <a:solidFill>
                      <a:srgbClr val="FFFFFF"/>
                    </a:solidFill>
                    <a:ln w="9525">
                      <a:noFill/>
                      <a:miter lim="800000"/>
                      <a:headEnd/>
                      <a:tailEnd/>
                    </a:ln>
                  </pic:spPr>
                </pic:pic>
              </a:graphicData>
            </a:graphic>
          </wp:anchor>
        </w:drawing>
      </w:r>
    </w:p>
    <w:p w:rsidR="00B62DDE" w:rsidRDefault="00B62DDE">
      <w:pPr>
        <w:rPr>
          <w:rFonts w:ascii="Arial" w:hAnsi="Arial" w:cs="Helvetica"/>
          <w:lang w:eastAsia="it-IT" w:bidi="it-IT"/>
        </w:rPr>
      </w:pPr>
    </w:p>
    <w:p w:rsidR="00B62DDE" w:rsidRDefault="00B62DDE">
      <w:pPr>
        <w:ind w:left="1416"/>
        <w:rPr>
          <w:rFonts w:ascii="Arial" w:hAnsi="Arial" w:cs="Helvetica"/>
          <w:lang w:bidi="it-IT"/>
        </w:rPr>
      </w:pPr>
    </w:p>
    <w:p w:rsidR="00B62DDE" w:rsidRDefault="00B62DDE">
      <w:pPr>
        <w:ind w:left="708"/>
        <w:rPr>
          <w:rFonts w:ascii="Arial" w:hAnsi="Arial" w:cs="Helvetica"/>
          <w:lang w:bidi="it-IT"/>
        </w:rPr>
      </w:pPr>
    </w:p>
    <w:p w:rsidR="00B62DDE" w:rsidRDefault="00B62DDE">
      <w:pPr>
        <w:ind w:left="708"/>
      </w:pPr>
      <w:r>
        <w:rPr>
          <w:rFonts w:ascii="Arial" w:eastAsia="Arial" w:hAnsi="Arial" w:cs="Arial"/>
          <w:lang w:bidi="it-IT"/>
        </w:rPr>
        <w:t xml:space="preserve">       </w:t>
      </w:r>
      <w:r w:rsidR="004B3458">
        <w:rPr>
          <w:rFonts w:ascii="Arial" w:eastAsia="Arial" w:hAnsi="Arial" w:cs="Arial"/>
          <w:lang w:bidi="it-IT"/>
        </w:rPr>
        <w:t xml:space="preserve">         </w:t>
      </w:r>
      <w:r>
        <w:rPr>
          <w:rFonts w:ascii="Arial" w:hAnsi="Arial" w:cs="Helvetica"/>
          <w:sz w:val="40"/>
          <w:szCs w:val="40"/>
          <w:lang w:bidi="it-IT"/>
        </w:rPr>
        <w:t>&amp;</w:t>
      </w:r>
    </w:p>
    <w:p w:rsidR="00B62DDE" w:rsidRDefault="00B62DDE">
      <w:pPr>
        <w:ind w:left="708"/>
      </w:pPr>
      <w:r>
        <w:rPr>
          <w:rFonts w:ascii="Arial" w:eastAsia="Arial" w:hAnsi="Arial" w:cs="Arial"/>
          <w:lang w:bidi="it-IT"/>
        </w:rPr>
        <w:t xml:space="preserve">                       </w:t>
      </w:r>
    </w:p>
    <w:p w:rsidR="00B62DDE" w:rsidRDefault="00B62DDE">
      <w:pPr>
        <w:ind w:left="708"/>
        <w:rPr>
          <w:rFonts w:ascii="Arial" w:hAnsi="Arial" w:cs="Helvetica"/>
          <w:lang w:bidi="it-IT"/>
        </w:rPr>
      </w:pPr>
    </w:p>
    <w:p w:rsidR="00B62DDE" w:rsidRDefault="00B62DDE">
      <w:pPr>
        <w:ind w:left="708"/>
        <w:rPr>
          <w:rFonts w:ascii="Arial" w:hAnsi="Arial" w:cs="Helvetica"/>
          <w:lang w:bidi="it-IT"/>
        </w:rPr>
      </w:pPr>
    </w:p>
    <w:p w:rsidR="00B62DDE" w:rsidRDefault="00B62DDE">
      <w:pPr>
        <w:ind w:left="708"/>
        <w:rPr>
          <w:rFonts w:ascii="Arial" w:hAnsi="Arial" w:cs="Helvetica"/>
          <w:lang w:bidi="it-IT"/>
        </w:rPr>
      </w:pPr>
    </w:p>
    <w:p w:rsidR="00B62DDE" w:rsidRDefault="00B62DDE">
      <w:pPr>
        <w:ind w:left="708"/>
        <w:rPr>
          <w:rFonts w:ascii="Arial" w:hAnsi="Arial" w:cs="Helvetica"/>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Roman"/>
          <w:sz w:val="36"/>
          <w:szCs w:val="36"/>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ind w:left="3540"/>
        <w:rPr>
          <w:rFonts w:ascii="Arial" w:hAnsi="Arial" w:cs="Times-Roman"/>
          <w:sz w:val="36"/>
          <w:szCs w:val="36"/>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ind w:left="3540"/>
      </w:pPr>
      <w:r>
        <w:rPr>
          <w:rFonts w:ascii="Arial" w:eastAsia="Arial" w:hAnsi="Arial" w:cs="Arial"/>
          <w:sz w:val="32"/>
          <w:szCs w:val="36"/>
          <w:lang w:bidi="it-IT"/>
        </w:rPr>
        <w:t xml:space="preserve">  </w:t>
      </w:r>
      <w:proofErr w:type="gramStart"/>
      <w:r>
        <w:rPr>
          <w:rFonts w:ascii="Aharoni" w:hAnsi="Aharoni" w:cs="Aharoni"/>
          <w:sz w:val="32"/>
          <w:szCs w:val="36"/>
          <w:lang w:bidi="it-IT"/>
        </w:rPr>
        <w:t>organizzano</w:t>
      </w:r>
      <w:proofErr w:type="gramEnd"/>
      <w:r>
        <w:rPr>
          <w:rFonts w:ascii="Aharoni" w:hAnsi="Aharoni" w:cs="Aharoni"/>
          <w:sz w:val="32"/>
          <w:szCs w:val="36"/>
          <w:lang w:bidi="it-IT"/>
        </w:rPr>
        <w:t xml:space="preserve"> la</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pPr>
      <w:r>
        <w:rPr>
          <w:rFonts w:ascii="Berlin Sans FB Demi" w:hAnsi="Berlin Sans FB Demi" w:cs="ArialMT"/>
          <w:color w:val="00B0F0"/>
          <w:sz w:val="56"/>
          <w:szCs w:val="56"/>
          <w:lang w:bidi="it-IT"/>
        </w:rPr>
        <w:t xml:space="preserve">Capo Milazzo Apnea </w:t>
      </w:r>
      <w:proofErr w:type="spellStart"/>
      <w:r>
        <w:rPr>
          <w:rFonts w:ascii="Berlin Sans FB Demi" w:hAnsi="Berlin Sans FB Demi" w:cs="ArialMT"/>
          <w:color w:val="00B0F0"/>
          <w:sz w:val="56"/>
          <w:szCs w:val="56"/>
          <w:lang w:bidi="it-IT"/>
        </w:rPr>
        <w:t>Cup</w:t>
      </w:r>
      <w:proofErr w:type="spellEnd"/>
      <w:r>
        <w:rPr>
          <w:rFonts w:ascii="Berlin Sans FB Demi" w:hAnsi="Berlin Sans FB Demi" w:cs="ArialMT"/>
          <w:color w:val="00B0F0"/>
          <w:sz w:val="56"/>
          <w:szCs w:val="56"/>
          <w:lang w:bidi="it-IT"/>
        </w:rPr>
        <w:t xml:space="preserve"> 2023 Messina Edition</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b/>
          <w:bCs/>
          <w:color w:val="00B0F0"/>
          <w:sz w:val="56"/>
          <w:szCs w:val="56"/>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b/>
          <w:bCs/>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pPr>
      <w:r>
        <w:rPr>
          <w:rFonts w:ascii="Comic Sans MS" w:hAnsi="Comic Sans MS" w:cs="ArialMT"/>
          <w:b/>
          <w:color w:val="1F497D"/>
          <w:sz w:val="32"/>
          <w:szCs w:val="22"/>
          <w:lang w:bidi="it-IT"/>
        </w:rPr>
        <w:t xml:space="preserve">GARA DI </w:t>
      </w:r>
      <w:r>
        <w:rPr>
          <w:rFonts w:ascii="Comic Sans MS" w:hAnsi="Comic Sans MS" w:cs="Helvetica"/>
          <w:b/>
          <w:bCs/>
          <w:color w:val="1F497D"/>
          <w:sz w:val="32"/>
          <w:szCs w:val="22"/>
          <w:lang w:bidi="it-IT"/>
        </w:rPr>
        <w:t>APNEA DINAMICA CON E SENZA ATTREZZI</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pPr>
      <w:r>
        <w:rPr>
          <w:rFonts w:ascii="Comic Sans MS" w:hAnsi="Comic Sans MS" w:cs="ArialMT"/>
          <w:b/>
          <w:color w:val="1F497D"/>
          <w:sz w:val="32"/>
          <w:szCs w:val="22"/>
          <w:lang w:bidi="it-IT"/>
        </w:rPr>
        <w:t>VALEVOLE COME PROVA DI QUALIFICAZIONE PER IL CAMPIONATO ITALIANO FIPSAS</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pPr>
      <w:r>
        <w:rPr>
          <w:rFonts w:ascii="Comic Sans MS" w:hAnsi="Comic Sans MS" w:cs="ArialMT"/>
          <w:b/>
          <w:color w:val="1F497D"/>
          <w:sz w:val="32"/>
          <w:szCs w:val="22"/>
          <w:lang w:bidi="it-IT"/>
        </w:rPr>
        <w:t>E COME PROVA DEL CAMPIONATO REGIONALE SICILIANO A SQUADRE DI APNEA.</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Roman"/>
          <w:b/>
          <w:color w:val="1F497D"/>
          <w:sz w:val="48"/>
          <w:szCs w:val="48"/>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pPr>
      <w:r>
        <w:rPr>
          <w:rFonts w:ascii="Arial" w:hAnsi="Arial" w:cs="Times-Roman"/>
          <w:b/>
          <w:sz w:val="36"/>
          <w:szCs w:val="48"/>
          <w:lang w:bidi="it-IT"/>
        </w:rPr>
        <w:t>Piscina Cittadella Universitaria Messina</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pPr>
      <w:proofErr w:type="gramStart"/>
      <w:r>
        <w:rPr>
          <w:rFonts w:ascii="Arial" w:hAnsi="Arial" w:cs="Times-Roman"/>
          <w:b/>
          <w:lang w:bidi="it-IT"/>
        </w:rPr>
        <w:t>sita</w:t>
      </w:r>
      <w:proofErr w:type="gramEnd"/>
      <w:r>
        <w:rPr>
          <w:rFonts w:ascii="Arial" w:hAnsi="Arial" w:cs="Times-Roman"/>
          <w:b/>
          <w:lang w:bidi="it-IT"/>
        </w:rPr>
        <w:t xml:space="preserve"> i</w:t>
      </w:r>
      <w:r w:rsidR="00024AA2">
        <w:rPr>
          <w:rFonts w:ascii="Arial" w:hAnsi="Arial" w:cs="Times-Roman"/>
          <w:b/>
          <w:lang w:bidi="it-IT"/>
        </w:rPr>
        <w:t>n  Viale Giovanni Palatucci, 13 –</w:t>
      </w:r>
      <w:r>
        <w:rPr>
          <w:rFonts w:ascii="Arial" w:hAnsi="Arial" w:cs="Times-Roman"/>
          <w:b/>
          <w:lang w:bidi="it-IT"/>
        </w:rPr>
        <w:t xml:space="preserve"> M</w:t>
      </w:r>
      <w:r w:rsidR="00024AA2">
        <w:rPr>
          <w:rFonts w:ascii="Arial" w:hAnsi="Arial" w:cs="Times-Roman"/>
          <w:b/>
          <w:lang w:bidi="it-IT"/>
        </w:rPr>
        <w:t xml:space="preserve">essina </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Times-Roman"/>
          <w:b/>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pPr>
      <w:r>
        <w:rPr>
          <w:rFonts w:ascii="Arial" w:hAnsi="Arial" w:cs="Times-Roman"/>
          <w:sz w:val="28"/>
          <w:szCs w:val="28"/>
          <w:lang w:bidi="it-IT"/>
        </w:rPr>
        <w:t>2 Aprile 2023</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Times-Roman"/>
          <w:sz w:val="36"/>
          <w:szCs w:val="48"/>
          <w:lang w:bidi="it-IT"/>
        </w:rPr>
      </w:pPr>
    </w:p>
    <w:p w:rsidR="00B62DDE" w:rsidRDefault="002A19B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pPr>
      <w:r>
        <w:rPr>
          <w:rFonts w:ascii="Arial" w:hAnsi="Arial" w:cs="TimesNewRomanPSMT"/>
          <w:noProof/>
          <w:lang w:eastAsia="it-IT"/>
        </w:rPr>
        <w:drawing>
          <wp:inline distT="0" distB="0" distL="0" distR="0">
            <wp:extent cx="1743075" cy="174307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17" t="-17" r="-17" b="-17"/>
                    <a:stretch>
                      <a:fillRect/>
                    </a:stretch>
                  </pic:blipFill>
                  <pic:spPr bwMode="auto">
                    <a:xfrm>
                      <a:off x="0" y="0"/>
                      <a:ext cx="1743075" cy="1743075"/>
                    </a:xfrm>
                    <a:prstGeom prst="rect">
                      <a:avLst/>
                    </a:prstGeom>
                    <a:solidFill>
                      <a:srgbClr val="FFFFFF"/>
                    </a:solidFill>
                    <a:ln w="9525">
                      <a:noFill/>
                      <a:miter lim="800000"/>
                      <a:headEnd/>
                      <a:tailEnd/>
                    </a:ln>
                  </pic:spPr>
                </pic:pic>
              </a:graphicData>
            </a:graphic>
          </wp:inline>
        </w:drawing>
      </w:r>
      <w:r w:rsidR="00B62DDE">
        <w:rPr>
          <w:rFonts w:ascii="Arial" w:eastAsia="Arial" w:hAnsi="Arial" w:cs="Arial"/>
          <w:lang w:bidi="it-IT"/>
        </w:rPr>
        <w:t xml:space="preserve">  </w:t>
      </w:r>
    </w:p>
    <w:p w:rsidR="00B62DDE" w:rsidRDefault="00B62DDE">
      <w:pPr>
        <w:pageBreakBefore/>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pPr>
      <w:r>
        <w:rPr>
          <w:rFonts w:ascii="Arial" w:hAnsi="Arial" w:cs="Helvetica"/>
          <w:b/>
          <w:bCs/>
          <w:sz w:val="48"/>
          <w:szCs w:val="48"/>
          <w:lang w:bidi="it-IT"/>
        </w:rPr>
        <w:lastRenderedPageBreak/>
        <w:t>REGOLAMENTO PARTICOLARE</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pPr>
      <w:r>
        <w:rPr>
          <w:rFonts w:ascii="Arial" w:eastAsia="Arial" w:hAnsi="Arial" w:cs="Arial"/>
          <w:b/>
          <w:bCs/>
          <w:sz w:val="48"/>
          <w:szCs w:val="48"/>
          <w:lang w:bidi="it-IT"/>
        </w:rPr>
        <w:t xml:space="preserve"> </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pPr>
      <w:r>
        <w:rPr>
          <w:rFonts w:ascii="Arial" w:eastAsia="Arial" w:hAnsi="Arial" w:cs="Arial"/>
          <w:sz w:val="14"/>
          <w:szCs w:val="14"/>
          <w:lang w:bidi="it-IT"/>
        </w:rPr>
        <w:t xml:space="preserve"> </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pPr>
      <w:r>
        <w:rPr>
          <w:rFonts w:ascii="Arial" w:hAnsi="Arial" w:cs="Helvetica"/>
          <w:b/>
          <w:bCs/>
          <w:sz w:val="28"/>
          <w:szCs w:val="28"/>
          <w:lang w:bidi="it-IT"/>
        </w:rPr>
        <w:t xml:space="preserve">INDICE </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pPr>
      <w:r>
        <w:rPr>
          <w:rFonts w:ascii="Arial" w:eastAsia="Arial" w:hAnsi="Arial" w:cs="Arial"/>
          <w:b/>
          <w:bCs/>
          <w:sz w:val="28"/>
          <w:szCs w:val="28"/>
          <w:lang w:bidi="it-IT"/>
        </w:rPr>
        <w:t xml:space="preserve"> </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pPr>
      <w:r>
        <w:rPr>
          <w:rFonts w:ascii="Arial" w:eastAsia="Arial" w:hAnsi="Arial" w:cs="Arial"/>
          <w:b/>
          <w:bCs/>
          <w:szCs w:val="22"/>
          <w:lang w:bidi="it-IT"/>
        </w:rPr>
        <w:t xml:space="preserve"> </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60" w:lineRule="auto"/>
      </w:pPr>
      <w:r>
        <w:rPr>
          <w:rFonts w:ascii="Arial" w:hAnsi="Arial" w:cs="ArialMT"/>
          <w:szCs w:val="22"/>
          <w:lang w:bidi="it-IT"/>
        </w:rPr>
        <w:t>Articolo 1. ORGANIZZAZIONE……………………………..............................</w:t>
      </w:r>
      <w:r>
        <w:rPr>
          <w:rFonts w:ascii="Arial" w:hAnsi="Arial" w:cs="ArialMT"/>
          <w:szCs w:val="22"/>
          <w:lang w:bidi="it-IT"/>
        </w:rPr>
        <w:tab/>
        <w:t xml:space="preserve">pag.3 </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60" w:lineRule="auto"/>
      </w:pPr>
      <w:r>
        <w:rPr>
          <w:rFonts w:ascii="Arial" w:hAnsi="Arial" w:cs="ArialMT"/>
          <w:szCs w:val="22"/>
          <w:lang w:bidi="it-IT"/>
        </w:rPr>
        <w:t>Articolo 2. PARTECIPAZIONE………………………………………………….</w:t>
      </w:r>
      <w:r>
        <w:rPr>
          <w:rFonts w:ascii="Arial" w:hAnsi="Arial" w:cs="ArialMT"/>
          <w:szCs w:val="22"/>
          <w:lang w:bidi="it-IT"/>
        </w:rPr>
        <w:tab/>
        <w:t xml:space="preserve">pag.3 </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60" w:lineRule="auto"/>
      </w:pPr>
      <w:r>
        <w:rPr>
          <w:rFonts w:ascii="Arial" w:hAnsi="Arial" w:cs="ArialMT"/>
          <w:szCs w:val="22"/>
          <w:lang w:bidi="it-IT"/>
        </w:rPr>
        <w:t>Articolo 3. ISCRIZIONI………………………………………………….............</w:t>
      </w:r>
      <w:r>
        <w:rPr>
          <w:rFonts w:ascii="Arial" w:hAnsi="Arial" w:cs="ArialMT"/>
          <w:szCs w:val="22"/>
          <w:lang w:bidi="it-IT"/>
        </w:rPr>
        <w:tab/>
        <w:t xml:space="preserve">pag.3 </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60" w:lineRule="auto"/>
      </w:pPr>
      <w:r>
        <w:rPr>
          <w:rFonts w:ascii="Arial" w:hAnsi="Arial" w:cs="ArialMT"/>
          <w:szCs w:val="22"/>
          <w:lang w:bidi="it-IT"/>
        </w:rPr>
        <w:t>Articolo 4. LUOGO CONVOCAZIONE…………………………………………</w:t>
      </w:r>
      <w:r>
        <w:rPr>
          <w:rFonts w:ascii="Arial" w:hAnsi="Arial" w:cs="ArialMT"/>
          <w:szCs w:val="22"/>
          <w:lang w:bidi="it-IT"/>
        </w:rPr>
        <w:tab/>
        <w:t>pag.</w:t>
      </w:r>
      <w:r w:rsidR="00644BF5">
        <w:rPr>
          <w:rFonts w:ascii="Arial" w:hAnsi="Arial" w:cs="ArialMT"/>
          <w:szCs w:val="22"/>
          <w:lang w:bidi="it-IT"/>
        </w:rPr>
        <w:t>5</w:t>
      </w:r>
      <w:r>
        <w:rPr>
          <w:rFonts w:ascii="Arial" w:hAnsi="Arial" w:cs="ArialMT"/>
          <w:szCs w:val="22"/>
          <w:lang w:bidi="it-IT"/>
        </w:rPr>
        <w:t xml:space="preserve"> </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60" w:lineRule="auto"/>
      </w:pPr>
      <w:r>
        <w:rPr>
          <w:rFonts w:ascii="Arial" w:hAnsi="Arial" w:cs="ArialMT"/>
          <w:szCs w:val="22"/>
          <w:lang w:bidi="it-IT"/>
        </w:rPr>
        <w:t>Articolo 5. SVOLGIMENTO DELLA GARA……………………………………</w:t>
      </w:r>
      <w:r>
        <w:rPr>
          <w:rFonts w:ascii="Arial" w:hAnsi="Arial" w:cs="ArialMT"/>
          <w:szCs w:val="22"/>
          <w:lang w:bidi="it-IT"/>
        </w:rPr>
        <w:tab/>
        <w:t xml:space="preserve">pag.5 </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60" w:lineRule="auto"/>
      </w:pPr>
      <w:r>
        <w:rPr>
          <w:rFonts w:ascii="Arial" w:hAnsi="Arial" w:cs="ArialMT"/>
          <w:szCs w:val="22"/>
          <w:lang w:bidi="it-IT"/>
        </w:rPr>
        <w:t>Articolo 6. SICUREZZA………………………………………………………….</w:t>
      </w:r>
      <w:r>
        <w:rPr>
          <w:rFonts w:ascii="Arial" w:hAnsi="Arial" w:cs="ArialMT"/>
          <w:szCs w:val="22"/>
          <w:lang w:bidi="it-IT"/>
        </w:rPr>
        <w:tab/>
        <w:t>pag.5</w:t>
      </w:r>
    </w:p>
    <w:p w:rsidR="00B62DDE" w:rsidRDefault="00B62DDE">
      <w:pPr>
        <w:tabs>
          <w:tab w:val="left" w:pos="1560"/>
        </w:tabs>
        <w:spacing w:line="360" w:lineRule="auto"/>
      </w:pPr>
      <w:r>
        <w:rPr>
          <w:rFonts w:ascii="Arial" w:hAnsi="Arial" w:cs="ArialMT"/>
          <w:szCs w:val="22"/>
          <w:lang w:bidi="it-IT"/>
        </w:rPr>
        <w:t>Articolo 7. ATTREZZATURA……………………………………………………</w:t>
      </w:r>
      <w:r>
        <w:rPr>
          <w:rFonts w:ascii="Arial" w:hAnsi="Arial" w:cs="ArialMT"/>
          <w:szCs w:val="22"/>
          <w:lang w:bidi="it-IT"/>
        </w:rPr>
        <w:tab/>
        <w:t>pag.</w:t>
      </w:r>
      <w:r w:rsidR="00644BF5">
        <w:rPr>
          <w:rFonts w:ascii="Arial" w:hAnsi="Arial" w:cs="ArialMT"/>
          <w:szCs w:val="22"/>
          <w:lang w:bidi="it-IT"/>
        </w:rPr>
        <w:t>6</w:t>
      </w:r>
    </w:p>
    <w:p w:rsidR="00B62DDE" w:rsidRDefault="00B62DDE">
      <w:pPr>
        <w:tabs>
          <w:tab w:val="left" w:pos="1560"/>
        </w:tabs>
        <w:spacing w:line="360" w:lineRule="auto"/>
      </w:pPr>
      <w:r>
        <w:rPr>
          <w:rFonts w:ascii="Arial" w:hAnsi="Arial" w:cs="Arial"/>
          <w:color w:val="000000"/>
        </w:rPr>
        <w:t>Articolo 8. APNEA DINAMICA CON SENZA ATTREZZI</w:t>
      </w:r>
      <w:r>
        <w:rPr>
          <w:rFonts w:ascii="Arial" w:hAnsi="Arial" w:cs="ArialMT"/>
          <w:szCs w:val="22"/>
          <w:lang w:bidi="it-IT"/>
        </w:rPr>
        <w:t>…………………….</w:t>
      </w:r>
      <w:r>
        <w:rPr>
          <w:rFonts w:ascii="Arial" w:hAnsi="Arial" w:cs="ArialMT"/>
          <w:szCs w:val="22"/>
          <w:lang w:bidi="it-IT"/>
        </w:rPr>
        <w:tab/>
        <w:t>pag.</w:t>
      </w:r>
      <w:r w:rsidR="00644BF5">
        <w:rPr>
          <w:rFonts w:ascii="Arial" w:hAnsi="Arial" w:cs="ArialMT"/>
          <w:szCs w:val="22"/>
          <w:lang w:bidi="it-IT"/>
        </w:rPr>
        <w:t>6</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60" w:lineRule="auto"/>
      </w:pPr>
      <w:r>
        <w:rPr>
          <w:rFonts w:ascii="Arial" w:hAnsi="Arial" w:cs="ArialMT"/>
          <w:szCs w:val="22"/>
          <w:lang w:bidi="it-IT"/>
        </w:rPr>
        <w:t>Articolo 9. PREMIAZIONI………………………………………………</w:t>
      </w:r>
      <w:proofErr w:type="gramStart"/>
      <w:r>
        <w:rPr>
          <w:rFonts w:ascii="Arial" w:hAnsi="Arial" w:cs="ArialMT"/>
          <w:szCs w:val="22"/>
          <w:lang w:bidi="it-IT"/>
        </w:rPr>
        <w:t>…….</w:t>
      </w:r>
      <w:proofErr w:type="gramEnd"/>
      <w:r>
        <w:rPr>
          <w:rFonts w:ascii="Arial" w:hAnsi="Arial" w:cs="ArialMT"/>
          <w:szCs w:val="22"/>
          <w:lang w:bidi="it-IT"/>
        </w:rPr>
        <w:t>….</w:t>
      </w:r>
      <w:r>
        <w:rPr>
          <w:rFonts w:ascii="Arial" w:hAnsi="Arial" w:cs="ArialMT"/>
          <w:szCs w:val="22"/>
          <w:lang w:bidi="it-IT"/>
        </w:rPr>
        <w:tab/>
        <w:t>pag.</w:t>
      </w:r>
      <w:r w:rsidR="00644BF5">
        <w:rPr>
          <w:rFonts w:ascii="Arial" w:hAnsi="Arial" w:cs="ArialMT"/>
          <w:szCs w:val="22"/>
          <w:lang w:bidi="it-IT"/>
        </w:rPr>
        <w:t>6</w:t>
      </w:r>
      <w:r>
        <w:rPr>
          <w:rFonts w:ascii="Arial" w:hAnsi="Arial" w:cs="ArialMT"/>
          <w:szCs w:val="22"/>
          <w:lang w:bidi="it-IT"/>
        </w:rPr>
        <w:t xml:space="preserve"> </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8267"/>
        </w:tabs>
        <w:autoSpaceDE w:val="0"/>
        <w:spacing w:line="360" w:lineRule="auto"/>
      </w:pPr>
      <w:r>
        <w:rPr>
          <w:rFonts w:ascii="Arial" w:hAnsi="Arial" w:cs="ArialMT"/>
          <w:szCs w:val="22"/>
          <w:lang w:bidi="it-IT"/>
        </w:rPr>
        <w:t>Articolo 10. RECLAMI……………………………………………………………</w:t>
      </w:r>
      <w:r>
        <w:rPr>
          <w:rFonts w:ascii="Arial" w:hAnsi="Arial" w:cs="ArialMT"/>
          <w:szCs w:val="22"/>
          <w:lang w:bidi="it-IT"/>
        </w:rPr>
        <w:tab/>
      </w:r>
      <w:r>
        <w:rPr>
          <w:rFonts w:ascii="Arial" w:hAnsi="Arial" w:cs="ArialMT"/>
          <w:szCs w:val="22"/>
          <w:lang w:bidi="it-IT"/>
        </w:rPr>
        <w:tab/>
        <w:t>pag.</w:t>
      </w:r>
      <w:r w:rsidR="00644BF5">
        <w:rPr>
          <w:rFonts w:ascii="Arial" w:hAnsi="Arial" w:cs="ArialMT"/>
          <w:szCs w:val="22"/>
          <w:lang w:bidi="it-IT"/>
        </w:rPr>
        <w:t>7</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60" w:lineRule="auto"/>
      </w:pPr>
      <w:r>
        <w:rPr>
          <w:rFonts w:ascii="Arial" w:hAnsi="Arial" w:cs="ArialMT"/>
          <w:szCs w:val="22"/>
          <w:lang w:bidi="it-IT"/>
        </w:rPr>
        <w:t>Articolo 11. INTERPRETAZIONI……………………………………………….</w:t>
      </w:r>
      <w:r>
        <w:rPr>
          <w:rFonts w:ascii="Arial" w:hAnsi="Arial" w:cs="ArialMT"/>
          <w:szCs w:val="22"/>
          <w:lang w:bidi="it-IT"/>
        </w:rPr>
        <w:tab/>
        <w:t>pag.</w:t>
      </w:r>
      <w:r w:rsidR="00644BF5">
        <w:rPr>
          <w:rFonts w:ascii="Arial" w:hAnsi="Arial" w:cs="ArialMT"/>
          <w:szCs w:val="22"/>
          <w:lang w:bidi="it-IT"/>
        </w:rPr>
        <w:t>7</w:t>
      </w:r>
      <w:r>
        <w:rPr>
          <w:rFonts w:ascii="Arial" w:hAnsi="Arial" w:cs="ArialMT"/>
          <w:szCs w:val="22"/>
          <w:lang w:bidi="it-IT"/>
        </w:rPr>
        <w:t xml:space="preserve"> </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60" w:lineRule="auto"/>
      </w:pPr>
      <w:r>
        <w:rPr>
          <w:rFonts w:ascii="Arial" w:hAnsi="Arial" w:cs="ArialMT"/>
          <w:szCs w:val="22"/>
          <w:lang w:bidi="it-IT"/>
        </w:rPr>
        <w:t>Articolo 12. IL DOPING………………………………………………………….</w:t>
      </w:r>
      <w:r>
        <w:rPr>
          <w:rFonts w:ascii="Arial" w:hAnsi="Arial" w:cs="ArialMT"/>
          <w:szCs w:val="22"/>
          <w:lang w:bidi="it-IT"/>
        </w:rPr>
        <w:tab/>
        <w:t>pag.</w:t>
      </w:r>
      <w:r w:rsidR="00644BF5">
        <w:rPr>
          <w:rFonts w:ascii="Arial" w:hAnsi="Arial" w:cs="ArialMT"/>
          <w:szCs w:val="22"/>
          <w:lang w:bidi="it-IT"/>
        </w:rPr>
        <w:t>7</w:t>
      </w:r>
      <w:r>
        <w:rPr>
          <w:rFonts w:ascii="Arial" w:hAnsi="Arial" w:cs="ArialMT"/>
          <w:szCs w:val="22"/>
          <w:lang w:bidi="it-IT"/>
        </w:rPr>
        <w:t xml:space="preserve"> </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60" w:lineRule="auto"/>
      </w:pPr>
      <w:r>
        <w:rPr>
          <w:rFonts w:ascii="Arial" w:hAnsi="Arial" w:cs="ArialMT"/>
          <w:szCs w:val="22"/>
          <w:lang w:bidi="it-IT"/>
        </w:rPr>
        <w:t>Articolo 13. DIREZIONE DI GARA………………………………………</w:t>
      </w:r>
      <w:proofErr w:type="gramStart"/>
      <w:r>
        <w:rPr>
          <w:rFonts w:ascii="Arial" w:hAnsi="Arial" w:cs="ArialMT"/>
          <w:szCs w:val="22"/>
          <w:lang w:bidi="it-IT"/>
        </w:rPr>
        <w:t>…….</w:t>
      </w:r>
      <w:proofErr w:type="gramEnd"/>
      <w:r>
        <w:rPr>
          <w:rFonts w:ascii="Arial" w:hAnsi="Arial" w:cs="ArialMT"/>
          <w:szCs w:val="22"/>
          <w:lang w:bidi="it-IT"/>
        </w:rPr>
        <w:t>.</w:t>
      </w:r>
      <w:r>
        <w:rPr>
          <w:rFonts w:ascii="Arial" w:hAnsi="Arial" w:cs="ArialMT"/>
          <w:szCs w:val="22"/>
          <w:lang w:bidi="it-IT"/>
        </w:rPr>
        <w:tab/>
        <w:t>pag.</w:t>
      </w:r>
      <w:r w:rsidR="00644BF5">
        <w:rPr>
          <w:rFonts w:ascii="Arial" w:hAnsi="Arial" w:cs="ArialMT"/>
          <w:szCs w:val="22"/>
          <w:lang w:bidi="it-IT"/>
        </w:rPr>
        <w:t>7</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60" w:lineRule="auto"/>
      </w:pPr>
      <w:r w:rsidRPr="004B3458">
        <w:rPr>
          <w:rFonts w:ascii="Arial" w:hAnsi="Arial" w:cs="ArialMT"/>
          <w:szCs w:val="22"/>
          <w:lang w:bidi="it-IT"/>
        </w:rPr>
        <w:t xml:space="preserve">DUGONCUP: REGOLAMENTO E ASSEGANZIONE PUNTEGGIO </w:t>
      </w:r>
      <w:r w:rsidR="004B3458">
        <w:rPr>
          <w:rFonts w:ascii="Arial" w:hAnsi="Arial" w:cs="ArialMT"/>
          <w:szCs w:val="22"/>
          <w:lang w:bidi="it-IT"/>
        </w:rPr>
        <w:t>………</w:t>
      </w:r>
      <w:r w:rsidR="004B3458">
        <w:rPr>
          <w:rFonts w:ascii="Arial" w:hAnsi="Arial" w:cs="ArialMT"/>
          <w:szCs w:val="22"/>
          <w:lang w:bidi="it-IT"/>
        </w:rPr>
        <w:tab/>
      </w:r>
      <w:r w:rsidRPr="004B3458">
        <w:rPr>
          <w:rFonts w:ascii="Arial" w:hAnsi="Arial" w:cs="ArialMT"/>
          <w:szCs w:val="22"/>
          <w:lang w:bidi="it-IT"/>
        </w:rPr>
        <w:t>pag.</w:t>
      </w:r>
      <w:r w:rsidR="00644BF5">
        <w:rPr>
          <w:rFonts w:ascii="Arial" w:hAnsi="Arial" w:cs="ArialMT"/>
          <w:szCs w:val="22"/>
          <w:lang w:bidi="it-IT"/>
        </w:rPr>
        <w:t>8</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60" w:lineRule="auto"/>
      </w:pPr>
      <w:r>
        <w:rPr>
          <w:rFonts w:ascii="Arial" w:hAnsi="Arial" w:cs="ArialMT"/>
          <w:szCs w:val="22"/>
          <w:lang w:bidi="it-IT"/>
        </w:rPr>
        <w:t>PROGRAMMA DELLA GARA……………………………………………</w:t>
      </w:r>
      <w:proofErr w:type="gramStart"/>
      <w:r>
        <w:rPr>
          <w:rFonts w:ascii="Arial" w:hAnsi="Arial" w:cs="ArialMT"/>
          <w:szCs w:val="22"/>
          <w:lang w:bidi="it-IT"/>
        </w:rPr>
        <w:t>…….</w:t>
      </w:r>
      <w:proofErr w:type="gramEnd"/>
      <w:r>
        <w:rPr>
          <w:rFonts w:ascii="Arial" w:hAnsi="Arial" w:cs="ArialMT"/>
          <w:szCs w:val="22"/>
          <w:lang w:bidi="it-IT"/>
        </w:rPr>
        <w:t>.</w:t>
      </w:r>
      <w:r>
        <w:rPr>
          <w:rFonts w:ascii="Arial" w:hAnsi="Arial" w:cs="ArialMT"/>
          <w:szCs w:val="22"/>
          <w:lang w:bidi="it-IT"/>
        </w:rPr>
        <w:tab/>
        <w:t>pag.</w:t>
      </w:r>
      <w:r w:rsidR="00644BF5">
        <w:rPr>
          <w:rFonts w:ascii="Arial" w:hAnsi="Arial" w:cs="ArialMT"/>
          <w:szCs w:val="22"/>
          <w:lang w:bidi="it-IT"/>
        </w:rPr>
        <w:t>10</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8080"/>
        </w:tabs>
        <w:autoSpaceDE w:val="0"/>
        <w:spacing w:line="360" w:lineRule="auto"/>
      </w:pPr>
      <w:r>
        <w:rPr>
          <w:rFonts w:ascii="Arial" w:hAnsi="Arial" w:cs="Arial"/>
          <w:szCs w:val="22"/>
        </w:rPr>
        <w:t xml:space="preserve">COME RAGGIUNGERE LA “Piscina Cittadella Universitaria Messina” ……   </w:t>
      </w:r>
      <w:r>
        <w:rPr>
          <w:rFonts w:ascii="Arial" w:hAnsi="Arial" w:cs="Arial"/>
          <w:szCs w:val="22"/>
        </w:rPr>
        <w:tab/>
        <w:t>pag.</w:t>
      </w:r>
      <w:r w:rsidR="00644BF5">
        <w:rPr>
          <w:rFonts w:ascii="Arial" w:hAnsi="Arial" w:cs="Arial"/>
          <w:szCs w:val="22"/>
        </w:rPr>
        <w:t>11</w:t>
      </w:r>
    </w:p>
    <w:p w:rsidR="00644BF5" w:rsidRDefault="00B62DDE" w:rsidP="00644B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60" w:lineRule="auto"/>
      </w:pPr>
      <w:r>
        <w:rPr>
          <w:rFonts w:ascii="Arial" w:eastAsia="Arial" w:hAnsi="Arial" w:cs="Arial"/>
          <w:sz w:val="18"/>
          <w:szCs w:val="16"/>
          <w:lang w:bidi="it-IT"/>
        </w:rPr>
        <w:t xml:space="preserve"> </w:t>
      </w:r>
      <w:r w:rsidR="00644BF5">
        <w:rPr>
          <w:rFonts w:ascii="Arial" w:hAnsi="Arial" w:cs="ArialMT"/>
          <w:szCs w:val="22"/>
          <w:lang w:bidi="it-IT"/>
        </w:rPr>
        <w:t>INFORMAZIONI GENERALI…………………………………………………….</w:t>
      </w:r>
      <w:r w:rsidR="00644BF5">
        <w:rPr>
          <w:rFonts w:ascii="Arial" w:hAnsi="Arial" w:cs="ArialMT"/>
          <w:szCs w:val="22"/>
          <w:lang w:bidi="it-IT"/>
        </w:rPr>
        <w:tab/>
        <w:t>pag.11</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sz w:val="28"/>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lang w:bidi="it-IT"/>
        </w:rPr>
      </w:pPr>
    </w:p>
    <w:p w:rsidR="00644BF5" w:rsidRDefault="00644B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lang w:bidi="it-IT"/>
        </w:rPr>
      </w:pPr>
    </w:p>
    <w:p w:rsidR="00644BF5" w:rsidRDefault="00644B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lang w:bidi="it-IT"/>
        </w:rPr>
      </w:pPr>
    </w:p>
    <w:p w:rsidR="00644BF5" w:rsidRDefault="00644B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lang w:bidi="it-IT"/>
        </w:rPr>
      </w:pPr>
    </w:p>
    <w:p w:rsidR="00644BF5" w:rsidRDefault="00644B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lang w:bidi="it-IT"/>
        </w:rPr>
      </w:pPr>
    </w:p>
    <w:p w:rsidR="004B3458" w:rsidRDefault="004B34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TimesNewRomanPSMT"/>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pPr>
      <w:r>
        <w:rPr>
          <w:rFonts w:ascii="Arial" w:hAnsi="Arial" w:cs="Helvetica"/>
          <w:b/>
          <w:bCs/>
          <w:sz w:val="28"/>
          <w:szCs w:val="28"/>
          <w:lang w:bidi="it-IT"/>
        </w:rPr>
        <w:lastRenderedPageBreak/>
        <w:t>ARTICOLI</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pPr>
      <w:r>
        <w:rPr>
          <w:rFonts w:ascii="Arial" w:eastAsia="Arial" w:hAnsi="Arial" w:cs="Arial"/>
          <w:b/>
          <w:bCs/>
          <w:sz w:val="28"/>
          <w:szCs w:val="28"/>
          <w:lang w:bidi="it-IT"/>
        </w:rPr>
        <w:t xml:space="preserve">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rPr>
          <w:rFonts w:ascii="Arial" w:hAnsi="Arial" w:cs="Arial"/>
        </w:rPr>
      </w:pPr>
      <w:r w:rsidRPr="004B3458">
        <w:rPr>
          <w:rFonts w:ascii="Arial" w:hAnsi="Arial" w:cs="Arial"/>
          <w:b/>
          <w:bCs/>
          <w:lang w:bidi="it-IT"/>
        </w:rPr>
        <w:t xml:space="preserve">Articolo 1. ORGANIZZAZIONE </w:t>
      </w:r>
    </w:p>
    <w:p w:rsidR="00B62DDE" w:rsidRPr="004B3458" w:rsidRDefault="00B62DDE" w:rsidP="000D6930">
      <w:pPr>
        <w:pStyle w:val="NormaleWeb"/>
        <w:spacing w:before="0" w:after="0" w:line="276" w:lineRule="auto"/>
        <w:jc w:val="both"/>
        <w:rPr>
          <w:rFonts w:ascii="Arial" w:hAnsi="Arial" w:cs="Arial"/>
        </w:rPr>
      </w:pPr>
      <w:r w:rsidRPr="004B3458">
        <w:rPr>
          <w:rFonts w:ascii="Arial" w:hAnsi="Arial" w:cs="Arial"/>
          <w:lang w:bidi="it-IT"/>
        </w:rPr>
        <w:t>L’</w:t>
      </w:r>
      <w:proofErr w:type="spellStart"/>
      <w:r w:rsidRPr="004B3458">
        <w:rPr>
          <w:rFonts w:ascii="Arial" w:hAnsi="Arial" w:cs="Arial"/>
          <w:lang w:bidi="it-IT"/>
        </w:rPr>
        <w:t>Asd</w:t>
      </w:r>
      <w:proofErr w:type="spellEnd"/>
      <w:r w:rsidRPr="004B3458">
        <w:rPr>
          <w:rFonts w:ascii="Arial" w:hAnsi="Arial" w:cs="Arial"/>
          <w:lang w:bidi="it-IT"/>
        </w:rPr>
        <w:t xml:space="preserve"> Capo Milazzo </w:t>
      </w:r>
      <w:proofErr w:type="spellStart"/>
      <w:r w:rsidRPr="004B3458">
        <w:rPr>
          <w:rFonts w:ascii="Arial" w:hAnsi="Arial" w:cs="Arial"/>
          <w:lang w:bidi="it-IT"/>
        </w:rPr>
        <w:t>Diving</w:t>
      </w:r>
      <w:proofErr w:type="spellEnd"/>
      <w:r w:rsidRPr="004B3458">
        <w:rPr>
          <w:rFonts w:ascii="Arial" w:hAnsi="Arial" w:cs="Arial"/>
          <w:lang w:bidi="it-IT"/>
        </w:rPr>
        <w:t xml:space="preserve"> Center insieme alla </w:t>
      </w:r>
      <w:proofErr w:type="spellStart"/>
      <w:r w:rsidRPr="004B3458">
        <w:rPr>
          <w:rFonts w:ascii="Arial" w:hAnsi="Arial" w:cs="Arial"/>
          <w:lang w:bidi="it-IT"/>
        </w:rPr>
        <w:t>Asd</w:t>
      </w:r>
      <w:proofErr w:type="spellEnd"/>
      <w:r w:rsidRPr="004B3458">
        <w:rPr>
          <w:rFonts w:ascii="Arial" w:hAnsi="Arial" w:cs="Arial"/>
          <w:lang w:bidi="it-IT"/>
        </w:rPr>
        <w:t xml:space="preserve"> </w:t>
      </w:r>
      <w:r w:rsidRPr="004B3458">
        <w:rPr>
          <w:rFonts w:ascii="Arial" w:hAnsi="Arial" w:cs="Arial"/>
          <w:color w:val="000000"/>
          <w:lang w:bidi="it-IT"/>
        </w:rPr>
        <w:t>Cacciatori Subacquei Messina</w:t>
      </w:r>
      <w:r w:rsidRPr="004B3458">
        <w:rPr>
          <w:rFonts w:ascii="Arial" w:hAnsi="Arial" w:cs="Arial"/>
          <w:lang w:bidi="it-IT"/>
        </w:rPr>
        <w:t xml:space="preserve">                                     organizza, per domenica 2 Aprile 2023, la competizione denominata </w:t>
      </w:r>
      <w:r w:rsidRPr="004B3458">
        <w:rPr>
          <w:rFonts w:ascii="Arial" w:hAnsi="Arial" w:cs="Arial"/>
          <w:b/>
          <w:bCs/>
          <w:lang w:bidi="it-IT"/>
        </w:rPr>
        <w:t xml:space="preserve">“Capo Milazzo Apnea </w:t>
      </w:r>
      <w:proofErr w:type="spellStart"/>
      <w:r w:rsidRPr="004B3458">
        <w:rPr>
          <w:rFonts w:ascii="Arial" w:hAnsi="Arial" w:cs="Arial"/>
          <w:b/>
          <w:bCs/>
          <w:lang w:bidi="it-IT"/>
        </w:rPr>
        <w:t>Cup</w:t>
      </w:r>
      <w:proofErr w:type="spellEnd"/>
      <w:r w:rsidRPr="004B3458">
        <w:rPr>
          <w:rFonts w:ascii="Arial" w:hAnsi="Arial" w:cs="Arial"/>
          <w:b/>
          <w:bCs/>
          <w:lang w:bidi="it-IT"/>
        </w:rPr>
        <w:t xml:space="preserve"> 2023 Messina </w:t>
      </w:r>
      <w:proofErr w:type="spellStart"/>
      <w:r w:rsidRPr="004B3458">
        <w:rPr>
          <w:rFonts w:ascii="Arial" w:hAnsi="Arial" w:cs="Arial"/>
          <w:b/>
          <w:bCs/>
          <w:lang w:bidi="it-IT"/>
        </w:rPr>
        <w:t>edition</w:t>
      </w:r>
      <w:proofErr w:type="spellEnd"/>
      <w:r w:rsidRPr="004B3458">
        <w:rPr>
          <w:rFonts w:ascii="Arial" w:hAnsi="Arial" w:cs="Arial"/>
          <w:b/>
          <w:bCs/>
          <w:lang w:bidi="it-IT"/>
        </w:rPr>
        <w:t>”</w:t>
      </w:r>
      <w:r w:rsidRPr="004B3458">
        <w:rPr>
          <w:rFonts w:ascii="Arial" w:hAnsi="Arial" w:cs="Arial"/>
          <w:lang w:bidi="it-IT"/>
        </w:rPr>
        <w:t xml:space="preserve">, gara di </w:t>
      </w:r>
      <w:r w:rsidRPr="004B3458">
        <w:rPr>
          <w:rFonts w:ascii="Arial" w:hAnsi="Arial" w:cs="Arial"/>
          <w:b/>
          <w:bCs/>
          <w:lang w:bidi="it-IT"/>
        </w:rPr>
        <w:t xml:space="preserve">Apnea Dinamica CON Attrezzi </w:t>
      </w:r>
      <w:r w:rsidRPr="004B3458">
        <w:rPr>
          <w:rFonts w:ascii="Arial" w:hAnsi="Arial" w:cs="Arial"/>
          <w:bCs/>
          <w:lang w:bidi="it-IT"/>
        </w:rPr>
        <w:t>(</w:t>
      </w:r>
      <w:r w:rsidRPr="004B3458">
        <w:rPr>
          <w:rFonts w:ascii="Arial" w:hAnsi="Arial" w:cs="Arial"/>
          <w:b/>
          <w:bCs/>
          <w:lang w:bidi="it-IT"/>
        </w:rPr>
        <w:t>DYN e DYNP</w:t>
      </w:r>
      <w:r w:rsidRPr="004B3458">
        <w:rPr>
          <w:rFonts w:ascii="Arial" w:hAnsi="Arial" w:cs="Arial"/>
          <w:bCs/>
          <w:lang w:bidi="it-IT"/>
        </w:rPr>
        <w:t>) e</w:t>
      </w:r>
      <w:r w:rsidRPr="004B3458">
        <w:rPr>
          <w:rFonts w:ascii="Arial" w:hAnsi="Arial" w:cs="Arial"/>
          <w:b/>
          <w:bCs/>
          <w:lang w:bidi="it-IT"/>
        </w:rPr>
        <w:t xml:space="preserve"> Apnea Dinamica SENZA Attrezzi </w:t>
      </w:r>
      <w:r w:rsidRPr="004B3458">
        <w:rPr>
          <w:rFonts w:ascii="Arial" w:hAnsi="Arial" w:cs="Arial"/>
          <w:bCs/>
          <w:lang w:bidi="it-IT"/>
        </w:rPr>
        <w:t>(</w:t>
      </w:r>
      <w:r w:rsidRPr="004B3458">
        <w:rPr>
          <w:rFonts w:ascii="Arial" w:hAnsi="Arial" w:cs="Arial"/>
          <w:b/>
          <w:bCs/>
          <w:lang w:bidi="it-IT"/>
        </w:rPr>
        <w:t>DNF</w:t>
      </w:r>
      <w:r w:rsidRPr="004B3458">
        <w:rPr>
          <w:rFonts w:ascii="Arial" w:hAnsi="Arial" w:cs="Arial"/>
          <w:lang w:bidi="it-IT"/>
        </w:rPr>
        <w:t>),</w:t>
      </w:r>
      <w:r w:rsidRPr="004B3458">
        <w:rPr>
          <w:rFonts w:ascii="Arial" w:hAnsi="Arial" w:cs="Arial"/>
          <w:b/>
          <w:bCs/>
          <w:lang w:bidi="it-IT"/>
        </w:rPr>
        <w:t xml:space="preserve"> </w:t>
      </w:r>
      <w:r w:rsidRPr="004B3458">
        <w:rPr>
          <w:rFonts w:ascii="Arial" w:hAnsi="Arial" w:cs="Arial"/>
          <w:lang w:bidi="it-IT"/>
        </w:rPr>
        <w:t>valevole come prova di qualificazione per il Campionato Italiano FIPSAS e come Prova del Campionato Regionale Siciliano a Squadre di Apnea.</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 xml:space="preserve">La gara è </w:t>
      </w:r>
      <w:r w:rsidRPr="004B3458">
        <w:rPr>
          <w:rFonts w:ascii="Arial" w:hAnsi="Arial" w:cs="Arial"/>
          <w:b/>
          <w:bCs/>
          <w:lang w:bidi="it-IT"/>
        </w:rPr>
        <w:t>aperta alla partecipazione di tutti gli atleti della disciplina</w:t>
      </w:r>
      <w:r w:rsidRPr="004B3458">
        <w:rPr>
          <w:rFonts w:ascii="Arial" w:hAnsi="Arial" w:cs="Arial"/>
          <w:lang w:bidi="it-IT"/>
        </w:rPr>
        <w:t xml:space="preserve">, a prescindere dal territorio di appartenenza.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 xml:space="preserve">La gara è </w:t>
      </w:r>
      <w:r w:rsidRPr="004B3458">
        <w:rPr>
          <w:rFonts w:ascii="Arial" w:hAnsi="Arial" w:cs="Arial"/>
          <w:b/>
          <w:bCs/>
          <w:lang w:bidi="it-IT"/>
        </w:rPr>
        <w:t xml:space="preserve">valida per l’acquisizione dei diritti previsti per il passaggio di categoria, </w:t>
      </w:r>
      <w:r w:rsidRPr="004B3458">
        <w:rPr>
          <w:rFonts w:ascii="Arial" w:hAnsi="Arial" w:cs="Arial"/>
          <w:lang w:bidi="it-IT"/>
        </w:rPr>
        <w:t>come descritto nella C.N. in vigore.</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 xml:space="preserve">La manifestazione è disciplinata dai Regolamenti Nazionali Gare di Immersione in Apnea, generale e particolare, dalla Circolare Normativa in </w:t>
      </w:r>
      <w:r w:rsidR="008E44FE">
        <w:rPr>
          <w:rFonts w:ascii="Arial" w:hAnsi="Arial" w:cs="Arial"/>
          <w:lang w:bidi="it-IT"/>
        </w:rPr>
        <w:t xml:space="preserve">vigore </w:t>
      </w:r>
      <w:r w:rsidRPr="004B3458">
        <w:rPr>
          <w:rFonts w:ascii="Arial" w:hAnsi="Arial" w:cs="Arial"/>
          <w:lang w:bidi="it-IT"/>
        </w:rPr>
        <w:t xml:space="preserve">e dal presente Regolamento Particolare di gara, che tutti i partecipanti, per effetto della loro iscrizione, dichiarano di conoscere e di accettare.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eastAsia="Arial" w:hAnsi="Arial" w:cs="Arial"/>
          <w:lang w:bidi="it-IT"/>
        </w:rPr>
      </w:pPr>
      <w:r w:rsidRPr="004B3458">
        <w:rPr>
          <w:rFonts w:ascii="Arial" w:hAnsi="Arial" w:cs="Arial"/>
          <w:lang w:bidi="it-IT"/>
        </w:rPr>
        <w:t xml:space="preserve">I regolamenti FIPSAS sono disponibili sul portale federale: </w:t>
      </w:r>
      <w:hyperlink r:id="rId10" w:history="1">
        <w:r w:rsidRPr="004B3458">
          <w:rPr>
            <w:rStyle w:val="Collegamentoipertestuale"/>
            <w:rFonts w:ascii="Arial" w:hAnsi="Arial" w:cs="Arial"/>
            <w:lang w:bidi="it-IT"/>
          </w:rPr>
          <w:t>www.fipsas.it</w:t>
        </w:r>
      </w:hyperlink>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rPr>
          <w:rFonts w:ascii="Arial" w:hAnsi="Arial" w:cs="Arial"/>
        </w:rPr>
      </w:pPr>
      <w:r w:rsidRPr="004B3458">
        <w:rPr>
          <w:rFonts w:ascii="Arial" w:eastAsia="Arial" w:hAnsi="Arial" w:cs="Arial"/>
          <w:lang w:bidi="it-IT"/>
        </w:rPr>
        <w:t xml:space="preserve">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rPr>
          <w:rFonts w:ascii="Arial" w:hAnsi="Arial" w:cs="Arial"/>
        </w:rPr>
      </w:pPr>
      <w:r w:rsidRPr="004B3458">
        <w:rPr>
          <w:rFonts w:ascii="Arial" w:hAnsi="Arial" w:cs="Arial"/>
          <w:b/>
          <w:bCs/>
          <w:lang w:bidi="it-IT"/>
        </w:rPr>
        <w:t xml:space="preserve">Articolo 2. PARTECIPAZIONE </w:t>
      </w:r>
    </w:p>
    <w:p w:rsidR="00B62DDE" w:rsidRPr="004B3458" w:rsidRDefault="00B62DDE" w:rsidP="000D6930">
      <w:pPr>
        <w:autoSpaceDE w:val="0"/>
        <w:spacing w:line="276" w:lineRule="auto"/>
        <w:jc w:val="both"/>
        <w:rPr>
          <w:rFonts w:ascii="Arial" w:hAnsi="Arial" w:cs="Arial"/>
        </w:rPr>
      </w:pPr>
      <w:r w:rsidRPr="004B3458">
        <w:rPr>
          <w:rFonts w:ascii="Arial" w:hAnsi="Arial" w:cs="Arial"/>
          <w:color w:val="000000"/>
        </w:rPr>
        <w:t xml:space="preserve">Alla gara possono partecipare tutti gli atleti in regola con quanto previsto dal presente regolamento e dalle norme in esso richiamate. La partecipazione è riservata </w:t>
      </w:r>
      <w:r w:rsidRPr="004B3458">
        <w:rPr>
          <w:rFonts w:ascii="Arial" w:hAnsi="Arial" w:cs="Arial"/>
          <w:lang w:bidi="it-IT"/>
        </w:rPr>
        <w:t>ai primi 5</w:t>
      </w:r>
      <w:r w:rsidRPr="004B3458">
        <w:rPr>
          <w:rFonts w:ascii="Arial" w:hAnsi="Arial" w:cs="Arial"/>
          <w:bCs/>
          <w:lang w:bidi="it-IT"/>
        </w:rPr>
        <w:t xml:space="preserve">0 atleti iscritti per </w:t>
      </w:r>
      <w:r w:rsidRPr="004B3458">
        <w:rPr>
          <w:rFonts w:ascii="Arial" w:hAnsi="Arial" w:cs="Arial"/>
          <w:bCs/>
        </w:rPr>
        <w:t xml:space="preserve">Apnea dinamica senza attrezzi </w:t>
      </w:r>
      <w:r w:rsidR="008E44FE">
        <w:rPr>
          <w:rFonts w:ascii="Arial" w:hAnsi="Arial" w:cs="Arial"/>
          <w:bCs/>
          <w:lang w:bidi="it-IT"/>
        </w:rPr>
        <w:t>e</w:t>
      </w:r>
      <w:r w:rsidRPr="004B3458">
        <w:rPr>
          <w:rFonts w:ascii="Arial" w:hAnsi="Arial" w:cs="Arial"/>
          <w:bCs/>
        </w:rPr>
        <w:t xml:space="preserve"> </w:t>
      </w:r>
      <w:r w:rsidRPr="004B3458">
        <w:rPr>
          <w:rFonts w:ascii="Arial" w:hAnsi="Arial" w:cs="Arial"/>
          <w:lang w:bidi="it-IT"/>
        </w:rPr>
        <w:t>ai primi 5</w:t>
      </w:r>
      <w:r w:rsidRPr="004B3458">
        <w:rPr>
          <w:rFonts w:ascii="Arial" w:hAnsi="Arial" w:cs="Arial"/>
          <w:bCs/>
          <w:lang w:bidi="it-IT"/>
        </w:rPr>
        <w:t>0 atleti</w:t>
      </w:r>
      <w:r w:rsidRPr="004B3458">
        <w:rPr>
          <w:rFonts w:ascii="Arial" w:hAnsi="Arial" w:cs="Arial"/>
          <w:bCs/>
        </w:rPr>
        <w:t xml:space="preserve"> iscritti per Apnea dinamica con attrezzi </w:t>
      </w:r>
    </w:p>
    <w:p w:rsidR="00B62DDE" w:rsidRPr="004B3458" w:rsidRDefault="00B62DDE" w:rsidP="000D6930">
      <w:pPr>
        <w:spacing w:line="276" w:lineRule="auto"/>
        <w:jc w:val="both"/>
        <w:rPr>
          <w:rFonts w:ascii="Arial" w:hAnsi="Arial" w:cs="Arial"/>
        </w:rPr>
      </w:pPr>
      <w:r w:rsidRPr="004B3458">
        <w:rPr>
          <w:rFonts w:ascii="Arial" w:hAnsi="Arial" w:cs="Arial"/>
          <w:color w:val="000000"/>
        </w:rPr>
        <w:t>Fa fede l’ordine cronologico d’iscrizione. Le iscrizioni si aprono il giorno di pubblicazione del presente regolamento sul portale federale.</w:t>
      </w:r>
    </w:p>
    <w:p w:rsidR="00B62DDE" w:rsidRPr="004B3458" w:rsidRDefault="00B62DDE" w:rsidP="000D6930">
      <w:pPr>
        <w:autoSpaceDE w:val="0"/>
        <w:spacing w:line="276" w:lineRule="auto"/>
        <w:jc w:val="both"/>
        <w:rPr>
          <w:rFonts w:ascii="Arial" w:hAnsi="Arial" w:cs="Arial"/>
        </w:rPr>
      </w:pPr>
      <w:r w:rsidRPr="004B3458">
        <w:rPr>
          <w:rFonts w:ascii="Arial" w:hAnsi="Arial" w:cs="Arial"/>
          <w:b/>
          <w:lang w:bidi="it-IT"/>
        </w:rPr>
        <w:t>Ciascun atleta potrà prendere parte solo ad una delle due specialità di apnea in programma.</w:t>
      </w:r>
    </w:p>
    <w:p w:rsidR="00B62DDE" w:rsidRPr="004B3458" w:rsidRDefault="00B62DDE" w:rsidP="000D6930">
      <w:pPr>
        <w:autoSpaceDE w:val="0"/>
        <w:spacing w:line="276" w:lineRule="auto"/>
        <w:jc w:val="both"/>
        <w:rPr>
          <w:rFonts w:ascii="Arial" w:hAnsi="Arial" w:cs="Arial"/>
          <w:b/>
          <w:lang w:bidi="it-IT"/>
        </w:rPr>
      </w:pP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rPr>
          <w:rFonts w:ascii="Arial" w:hAnsi="Arial" w:cs="Arial"/>
        </w:rPr>
      </w:pPr>
      <w:r w:rsidRPr="004B3458">
        <w:rPr>
          <w:rFonts w:ascii="Arial" w:hAnsi="Arial" w:cs="Arial"/>
          <w:b/>
          <w:bCs/>
          <w:lang w:bidi="it-IT"/>
        </w:rPr>
        <w:t xml:space="preserve">Articolo 3. ISCRIZIONI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b/>
          <w:bCs/>
          <w:lang w:bidi="it-IT"/>
        </w:rPr>
      </w:pPr>
    </w:p>
    <w:p w:rsidR="00B62DDE" w:rsidRPr="004B3458" w:rsidRDefault="00B62DDE" w:rsidP="000D6930">
      <w:pPr>
        <w:autoSpaceDE w:val="0"/>
        <w:spacing w:line="276" w:lineRule="auto"/>
        <w:jc w:val="both"/>
        <w:rPr>
          <w:rFonts w:ascii="Arial" w:hAnsi="Arial" w:cs="Arial"/>
        </w:rPr>
      </w:pPr>
      <w:r w:rsidRPr="004B3458">
        <w:rPr>
          <w:rFonts w:ascii="Arial" w:hAnsi="Arial" w:cs="Arial"/>
          <w:color w:val="000000"/>
        </w:rPr>
        <w:t xml:space="preserve">Le iscrizioni dovranno essere obbligatoriamente </w:t>
      </w:r>
      <w:r w:rsidRPr="004B3458">
        <w:rPr>
          <w:rFonts w:ascii="Arial" w:hAnsi="Arial" w:cs="Arial"/>
          <w:b/>
          <w:color w:val="000000"/>
        </w:rPr>
        <w:t>effettuate on-line</w:t>
      </w:r>
      <w:r w:rsidRPr="004B3458">
        <w:rPr>
          <w:rFonts w:ascii="Arial" w:hAnsi="Arial" w:cs="Arial"/>
          <w:color w:val="000000"/>
        </w:rPr>
        <w:t xml:space="preserve">, seguendo le istruzioni qui di seguito indicate, e redatte sull’apposito modulo, che, debitamente compilato e firmato, dovrà essere caricato sul sito: </w:t>
      </w:r>
      <w:hyperlink r:id="rId11" w:history="1">
        <w:r w:rsidRPr="004B3458">
          <w:rPr>
            <w:rStyle w:val="Collegamentoipertestuale"/>
            <w:rFonts w:ascii="Arial" w:hAnsi="Arial" w:cs="Arial"/>
          </w:rPr>
          <w:t>https://iscrizioni.novarapnea.it/</w:t>
        </w:r>
      </w:hyperlink>
      <w:r w:rsidRPr="004B3458">
        <w:rPr>
          <w:rFonts w:ascii="Arial" w:hAnsi="Arial" w:cs="Arial"/>
          <w:color w:val="000000"/>
        </w:rPr>
        <w:t xml:space="preserve">, entro e non oltre il </w:t>
      </w:r>
      <w:r w:rsidRPr="004B3458">
        <w:rPr>
          <w:rFonts w:ascii="Arial" w:hAnsi="Arial" w:cs="Arial"/>
          <w:b/>
          <w:color w:val="000000"/>
          <w:u w:val="single"/>
        </w:rPr>
        <w:t xml:space="preserve">27 Marzo </w:t>
      </w:r>
      <w:r w:rsidRPr="004B3458">
        <w:rPr>
          <w:rFonts w:ascii="Arial" w:hAnsi="Arial" w:cs="Arial"/>
          <w:b/>
          <w:bCs/>
          <w:u w:val="single"/>
          <w:lang w:bidi="it-IT"/>
        </w:rPr>
        <w:t>2023</w:t>
      </w:r>
      <w:r w:rsidRPr="004B3458">
        <w:rPr>
          <w:rFonts w:ascii="Arial" w:hAnsi="Arial" w:cs="Arial"/>
          <w:color w:val="000000"/>
        </w:rPr>
        <w:t>.</w:t>
      </w:r>
    </w:p>
    <w:p w:rsidR="00B62DDE" w:rsidRPr="004B3458" w:rsidRDefault="00B62DDE" w:rsidP="000D6930">
      <w:pPr>
        <w:autoSpaceDE w:val="0"/>
        <w:spacing w:line="276" w:lineRule="auto"/>
        <w:jc w:val="both"/>
        <w:rPr>
          <w:rFonts w:ascii="Arial" w:hAnsi="Arial" w:cs="Arial"/>
        </w:rPr>
      </w:pPr>
      <w:r w:rsidRPr="004B3458">
        <w:rPr>
          <w:rFonts w:ascii="Arial" w:hAnsi="Arial" w:cs="Arial"/>
          <w:color w:val="000000"/>
        </w:rPr>
        <w:t>La chiusura delle iscrizioni per tutte le specialità incluse nel programma dell’evento potrebbe essere anticipata qualora si dovesse raggiungere prima il numero massimo di iscritti.</w:t>
      </w:r>
    </w:p>
    <w:p w:rsidR="00B62DDE" w:rsidRPr="004B3458" w:rsidRDefault="00B62DDE" w:rsidP="000D6930">
      <w:pPr>
        <w:widowControl w:val="0"/>
        <w:numPr>
          <w:ilvl w:val="0"/>
          <w:numId w:val="2"/>
        </w:numPr>
        <w:tabs>
          <w:tab w:val="left" w:pos="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ind w:hanging="432"/>
        <w:jc w:val="both"/>
        <w:rPr>
          <w:rFonts w:ascii="Arial" w:hAnsi="Arial" w:cs="Arial"/>
          <w:color w:val="000000"/>
          <w:lang w:bidi="it-IT"/>
        </w:rPr>
      </w:pPr>
    </w:p>
    <w:p w:rsidR="00B62DDE" w:rsidRPr="004B3458" w:rsidRDefault="00B62DDE" w:rsidP="000D6930">
      <w:pPr>
        <w:autoSpaceDE w:val="0"/>
        <w:spacing w:line="276" w:lineRule="auto"/>
        <w:jc w:val="both"/>
        <w:rPr>
          <w:rFonts w:ascii="Arial" w:hAnsi="Arial" w:cs="Arial"/>
        </w:rPr>
      </w:pPr>
      <w:r w:rsidRPr="004B3458">
        <w:rPr>
          <w:rFonts w:ascii="Arial" w:hAnsi="Arial" w:cs="Arial"/>
          <w:b/>
          <w:color w:val="000000"/>
          <w:u w:val="single"/>
        </w:rPr>
        <w:t>Istruzioni per iscrizione on-line</w:t>
      </w:r>
    </w:p>
    <w:p w:rsidR="00B62DDE" w:rsidRPr="004B3458" w:rsidRDefault="00B62DDE" w:rsidP="000D6930">
      <w:pPr>
        <w:autoSpaceDE w:val="0"/>
        <w:spacing w:line="276" w:lineRule="auto"/>
        <w:jc w:val="both"/>
        <w:rPr>
          <w:rFonts w:ascii="Arial" w:hAnsi="Arial" w:cs="Arial"/>
        </w:rPr>
      </w:pPr>
      <w:r w:rsidRPr="004B3458">
        <w:rPr>
          <w:rFonts w:ascii="Arial" w:hAnsi="Arial" w:cs="Arial"/>
          <w:color w:val="000000"/>
        </w:rPr>
        <w:t xml:space="preserve">La società, se non ancora registrata, deve registrarsi all’indirizzo: </w:t>
      </w:r>
      <w:hyperlink r:id="rId12" w:history="1">
        <w:r w:rsidRPr="004B3458">
          <w:rPr>
            <w:rStyle w:val="Collegamentoipertestuale"/>
            <w:rFonts w:ascii="Arial" w:hAnsi="Arial" w:cs="Arial"/>
          </w:rPr>
          <w:t>https://iscrizioni.novarapnea.it/</w:t>
        </w:r>
      </w:hyperlink>
      <w:r w:rsidRPr="004B3458">
        <w:rPr>
          <w:rFonts w:ascii="Arial" w:hAnsi="Arial" w:cs="Arial"/>
          <w:color w:val="000000"/>
        </w:rPr>
        <w:t xml:space="preserve"> Dopodiché, le verrà fornita una password utilizzabile per iscrivere i propri atleti e modificare le dichiarazioni, scaricare il modulo di iscrizione in formato pdf e caricarlo firmato. Le dichiarazioni sono modificabili fino a</w:t>
      </w:r>
      <w:r w:rsidRPr="004B3458">
        <w:rPr>
          <w:rFonts w:ascii="Arial" w:hAnsi="Arial" w:cs="Arial"/>
          <w:bCs/>
          <w:color w:val="000000"/>
        </w:rPr>
        <w:t xml:space="preserve">l </w:t>
      </w:r>
      <w:r w:rsidRPr="004B3458">
        <w:rPr>
          <w:rFonts w:ascii="Arial" w:hAnsi="Arial" w:cs="Arial"/>
          <w:b/>
          <w:color w:val="000000"/>
          <w:u w:val="single"/>
        </w:rPr>
        <w:t xml:space="preserve">27 Marzo </w:t>
      </w:r>
      <w:r w:rsidRPr="004B3458">
        <w:rPr>
          <w:rFonts w:ascii="Arial" w:hAnsi="Arial" w:cs="Arial"/>
          <w:b/>
          <w:bCs/>
          <w:u w:val="single"/>
          <w:lang w:bidi="it-IT"/>
        </w:rPr>
        <w:t>2023</w:t>
      </w:r>
      <w:r w:rsidRPr="004B3458">
        <w:rPr>
          <w:rFonts w:ascii="Arial" w:hAnsi="Arial" w:cs="Arial"/>
          <w:color w:val="000000"/>
        </w:rPr>
        <w:t>.</w:t>
      </w:r>
    </w:p>
    <w:p w:rsidR="00B62DDE" w:rsidRPr="004B3458" w:rsidRDefault="00B62DDE" w:rsidP="000D6930">
      <w:pPr>
        <w:autoSpaceDE w:val="0"/>
        <w:spacing w:line="276" w:lineRule="auto"/>
        <w:jc w:val="both"/>
        <w:rPr>
          <w:rFonts w:ascii="Arial" w:hAnsi="Arial" w:cs="Arial"/>
        </w:rPr>
      </w:pPr>
      <w:r w:rsidRPr="004B3458">
        <w:rPr>
          <w:rFonts w:ascii="Arial" w:hAnsi="Arial" w:cs="Arial"/>
          <w:color w:val="000000"/>
        </w:rPr>
        <w:t xml:space="preserve">In caso di problemi inerenti alle iscrizioni on-line, si prega di inviare una e-mail a: </w:t>
      </w:r>
      <w:hyperlink r:id="rId13" w:history="1">
        <w:r w:rsidRPr="004B3458">
          <w:rPr>
            <w:rStyle w:val="Collegamentoipertestuale"/>
            <w:rFonts w:ascii="Arial" w:hAnsi="Arial" w:cs="Arial"/>
          </w:rPr>
          <w:t>mara@intercom.it</w:t>
        </w:r>
      </w:hyperlink>
      <w:r w:rsidRPr="004B3458">
        <w:rPr>
          <w:rFonts w:ascii="Arial" w:hAnsi="Arial" w:cs="Arial"/>
        </w:rPr>
        <w:t xml:space="preserve"> </w:t>
      </w:r>
      <w:r w:rsidR="008E44FE">
        <w:rPr>
          <w:rFonts w:ascii="Arial" w:hAnsi="Arial" w:cs="Arial"/>
        </w:rPr>
        <w:t>/</w:t>
      </w:r>
      <w:r w:rsidRPr="004B3458">
        <w:rPr>
          <w:rFonts w:ascii="Arial" w:hAnsi="Arial" w:cs="Arial"/>
        </w:rPr>
        <w:t xml:space="preserve"> </w:t>
      </w:r>
      <w:proofErr w:type="spellStart"/>
      <w:r w:rsidRPr="004B3458">
        <w:rPr>
          <w:rFonts w:ascii="Arial" w:hAnsi="Arial" w:cs="Arial"/>
        </w:rPr>
        <w:t>tel</w:t>
      </w:r>
      <w:proofErr w:type="spellEnd"/>
      <w:r w:rsidRPr="004B3458">
        <w:rPr>
          <w:rFonts w:ascii="Arial" w:hAnsi="Arial" w:cs="Arial"/>
        </w:rPr>
        <w:t>: 348-3014155</w:t>
      </w:r>
    </w:p>
    <w:p w:rsidR="00B62DDE" w:rsidRPr="004B3458" w:rsidRDefault="00B62DDE" w:rsidP="000D6930">
      <w:pPr>
        <w:autoSpaceDE w:val="0"/>
        <w:spacing w:line="276" w:lineRule="auto"/>
        <w:ind w:left="-432"/>
        <w:jc w:val="both"/>
        <w:rPr>
          <w:rFonts w:ascii="Arial" w:hAnsi="Arial" w:cs="Arial"/>
          <w:b/>
          <w:color w:val="000000"/>
        </w:rPr>
      </w:pPr>
    </w:p>
    <w:p w:rsidR="00B62DDE" w:rsidRPr="004B3458" w:rsidRDefault="00B62DDE" w:rsidP="000D6930">
      <w:pPr>
        <w:autoSpaceDE w:val="0"/>
        <w:spacing w:line="276" w:lineRule="auto"/>
        <w:jc w:val="both"/>
        <w:rPr>
          <w:rFonts w:ascii="Arial" w:hAnsi="Arial" w:cs="Arial"/>
        </w:rPr>
      </w:pPr>
      <w:r w:rsidRPr="004B3458">
        <w:rPr>
          <w:rFonts w:ascii="Arial" w:hAnsi="Arial" w:cs="Arial"/>
          <w:color w:val="000000"/>
        </w:rPr>
        <w:t>Scaduto il termine perentorio sopraccitato, le domande che perverranno saranno accettate con riserva e inserite, secondo l’ordine di arrivo della richiesta, in una lista di attesa, in caso di eventuali rinunce.</w:t>
      </w:r>
    </w:p>
    <w:p w:rsidR="00B62DDE" w:rsidRPr="004B3458" w:rsidRDefault="00B62DDE" w:rsidP="000D693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ind w:left="360"/>
        <w:jc w:val="both"/>
        <w:rPr>
          <w:rFonts w:ascii="Arial" w:hAnsi="Arial" w:cs="Arial"/>
          <w:color w:val="000000"/>
        </w:rPr>
      </w:pPr>
    </w:p>
    <w:p w:rsidR="00B62DDE" w:rsidRPr="004B3458" w:rsidRDefault="00B62DDE" w:rsidP="000D693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color w:val="000000"/>
        </w:rPr>
        <w:t>La conferma dell’avvenuta iscrizione sarà effettuata tramite posta elettronica all’indirizzo indicato sul modulo.</w:t>
      </w:r>
    </w:p>
    <w:p w:rsidR="00B62DDE" w:rsidRPr="004B3458" w:rsidRDefault="00B62DDE" w:rsidP="008E44F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I contatti per le richieste di informazioni sono:</w:t>
      </w:r>
    </w:p>
    <w:p w:rsidR="00B62DDE" w:rsidRPr="004B3458" w:rsidRDefault="00B62DDE" w:rsidP="008E44F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lang w:bidi="it-IT"/>
        </w:rPr>
      </w:pPr>
    </w:p>
    <w:p w:rsidR="00B62DDE" w:rsidRPr="004B3458" w:rsidRDefault="00B62DDE" w:rsidP="000D6930">
      <w:pPr>
        <w:pStyle w:val="Paragrafoelenco"/>
        <w:numPr>
          <w:ilvl w:val="0"/>
          <w:numId w:val="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before="0" w:after="0" w:line="276" w:lineRule="auto"/>
        <w:jc w:val="both"/>
        <w:rPr>
          <w:rFonts w:ascii="Arial" w:hAnsi="Arial" w:cs="Arial"/>
        </w:rPr>
      </w:pPr>
      <w:r w:rsidRPr="004B3458">
        <w:rPr>
          <w:rFonts w:ascii="Arial" w:hAnsi="Arial" w:cs="Arial"/>
          <w:b/>
        </w:rPr>
        <w:t xml:space="preserve">Pietro </w:t>
      </w:r>
      <w:proofErr w:type="spellStart"/>
      <w:r w:rsidRPr="004B3458">
        <w:rPr>
          <w:rFonts w:ascii="Arial" w:hAnsi="Arial" w:cs="Arial"/>
          <w:b/>
        </w:rPr>
        <w:t>Lanzafame</w:t>
      </w:r>
      <w:proofErr w:type="spellEnd"/>
      <w:r w:rsidR="008E44FE">
        <w:rPr>
          <w:rFonts w:ascii="Arial" w:hAnsi="Arial" w:cs="Arial"/>
          <w:b/>
        </w:rPr>
        <w:t xml:space="preserve"> – Direttore di Gara – T</w:t>
      </w:r>
      <w:r w:rsidRPr="004B3458">
        <w:rPr>
          <w:rFonts w:ascii="Arial" w:hAnsi="Arial" w:cs="Arial"/>
          <w:b/>
        </w:rPr>
        <w:t>el. 347 9973447</w:t>
      </w:r>
    </w:p>
    <w:p w:rsidR="00B62DDE" w:rsidRPr="004B3458" w:rsidRDefault="000D6930" w:rsidP="000D6930">
      <w:pPr>
        <w:pStyle w:val="Paragrafoelenco"/>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before="0" w:after="0" w:line="276" w:lineRule="auto"/>
        <w:ind w:left="360"/>
        <w:jc w:val="both"/>
        <w:rPr>
          <w:rFonts w:ascii="Arial" w:hAnsi="Arial" w:cs="Arial"/>
        </w:rPr>
      </w:pPr>
      <w:r>
        <w:rPr>
          <w:rFonts w:ascii="Arial" w:hAnsi="Arial" w:cs="Arial"/>
        </w:rPr>
        <w:t xml:space="preserve">   </w:t>
      </w:r>
      <w:proofErr w:type="gramStart"/>
      <w:r w:rsidR="00B62DDE" w:rsidRPr="004B3458">
        <w:rPr>
          <w:rFonts w:ascii="Arial" w:hAnsi="Arial" w:cs="Arial"/>
        </w:rPr>
        <w:t>a</w:t>
      </w:r>
      <w:proofErr w:type="gramEnd"/>
      <w:r w:rsidR="00B62DDE" w:rsidRPr="004B3458">
        <w:rPr>
          <w:rFonts w:ascii="Arial" w:hAnsi="Arial" w:cs="Arial"/>
        </w:rPr>
        <w:t xml:space="preserve"> mezzo posta elettronica all’indirizzo: </w:t>
      </w:r>
      <w:hyperlink r:id="rId14" w:history="1">
        <w:r w:rsidR="008E44FE" w:rsidRPr="00640F33">
          <w:rPr>
            <w:rStyle w:val="Collegamentoipertestuale"/>
            <w:rFonts w:ascii="Arial" w:hAnsi="Arial" w:cs="Arial"/>
          </w:rPr>
          <w:t>asd.cs.messina@gmail.com</w:t>
        </w:r>
      </w:hyperlink>
      <w:r w:rsidR="008E44FE">
        <w:rPr>
          <w:rFonts w:ascii="Arial" w:hAnsi="Arial" w:cs="Arial"/>
          <w:color w:val="1F497D"/>
        </w:rPr>
        <w:t xml:space="preserve"> </w:t>
      </w:r>
      <w:r w:rsidR="00B62DDE" w:rsidRPr="004B3458">
        <w:rPr>
          <w:rStyle w:val="Collegamentoipertestuale"/>
          <w:rFonts w:ascii="Arial" w:hAnsi="Arial" w:cs="Arial"/>
        </w:rPr>
        <w:t xml:space="preserve"> </w:t>
      </w:r>
    </w:p>
    <w:p w:rsidR="00B62DDE" w:rsidRPr="004B3458" w:rsidRDefault="00B62DDE" w:rsidP="000D6930">
      <w:pPr>
        <w:spacing w:line="276" w:lineRule="auto"/>
        <w:ind w:left="360"/>
        <w:jc w:val="both"/>
        <w:rPr>
          <w:rFonts w:ascii="Arial" w:hAnsi="Arial" w:cs="Arial"/>
          <w:highlight w:val="yellow"/>
        </w:rPr>
      </w:pPr>
    </w:p>
    <w:p w:rsidR="00B62DDE" w:rsidRPr="004B3458" w:rsidRDefault="00B62DDE" w:rsidP="008E44FE">
      <w:pPr>
        <w:spacing w:line="276" w:lineRule="auto"/>
        <w:jc w:val="both"/>
        <w:rPr>
          <w:rFonts w:ascii="Arial" w:hAnsi="Arial" w:cs="Arial"/>
        </w:rPr>
      </w:pPr>
      <w:r w:rsidRPr="004B3458">
        <w:rPr>
          <w:rFonts w:ascii="Arial" w:hAnsi="Arial" w:cs="Arial"/>
        </w:rPr>
        <w:t xml:space="preserve">Ogni atleta deve essere in possesso dei seguenti documenti in corso di validità: </w:t>
      </w:r>
    </w:p>
    <w:p w:rsidR="00B62DDE" w:rsidRPr="004B3458" w:rsidRDefault="00B62DDE" w:rsidP="000D6930">
      <w:pPr>
        <w:pStyle w:val="Paragrafoelenco1"/>
        <w:numPr>
          <w:ilvl w:val="0"/>
          <w:numId w:val="3"/>
        </w:numPr>
        <w:spacing w:after="0" w:line="276" w:lineRule="auto"/>
        <w:jc w:val="both"/>
        <w:rPr>
          <w:rFonts w:ascii="Arial" w:hAnsi="Arial" w:cs="Arial"/>
          <w:sz w:val="24"/>
          <w:szCs w:val="24"/>
        </w:rPr>
      </w:pPr>
      <w:r w:rsidRPr="004B3458">
        <w:rPr>
          <w:rFonts w:ascii="Arial" w:hAnsi="Arial" w:cs="Arial"/>
          <w:sz w:val="24"/>
          <w:szCs w:val="24"/>
        </w:rPr>
        <w:t>Scheda d’iscrizione firmata dal Presidente della Società;</w:t>
      </w:r>
    </w:p>
    <w:p w:rsidR="00B62DDE" w:rsidRPr="004B3458" w:rsidRDefault="00B62DDE" w:rsidP="000D6930">
      <w:pPr>
        <w:pStyle w:val="Paragrafoelenco1"/>
        <w:numPr>
          <w:ilvl w:val="0"/>
          <w:numId w:val="3"/>
        </w:numPr>
        <w:spacing w:after="0" w:line="276" w:lineRule="auto"/>
        <w:jc w:val="both"/>
        <w:rPr>
          <w:rFonts w:ascii="Arial" w:hAnsi="Arial" w:cs="Arial"/>
          <w:sz w:val="24"/>
          <w:szCs w:val="24"/>
        </w:rPr>
      </w:pPr>
      <w:r w:rsidRPr="004B3458">
        <w:rPr>
          <w:rFonts w:ascii="Arial" w:hAnsi="Arial" w:cs="Arial"/>
          <w:sz w:val="24"/>
          <w:szCs w:val="24"/>
        </w:rPr>
        <w:t>Documento d’identità;</w:t>
      </w:r>
    </w:p>
    <w:p w:rsidR="00B62DDE" w:rsidRPr="004B3458" w:rsidRDefault="00B62DDE" w:rsidP="000D6930">
      <w:pPr>
        <w:pStyle w:val="Paragrafoelenco1"/>
        <w:numPr>
          <w:ilvl w:val="0"/>
          <w:numId w:val="3"/>
        </w:numPr>
        <w:spacing w:after="0" w:line="276" w:lineRule="auto"/>
        <w:jc w:val="both"/>
        <w:rPr>
          <w:rFonts w:ascii="Arial" w:hAnsi="Arial" w:cs="Arial"/>
          <w:sz w:val="24"/>
          <w:szCs w:val="24"/>
        </w:rPr>
      </w:pPr>
      <w:r w:rsidRPr="004B3458">
        <w:rPr>
          <w:rFonts w:ascii="Arial" w:hAnsi="Arial" w:cs="Arial"/>
          <w:sz w:val="24"/>
          <w:szCs w:val="24"/>
        </w:rPr>
        <w:t>Tessera Federale in corso di validità;</w:t>
      </w:r>
    </w:p>
    <w:p w:rsidR="00B62DDE" w:rsidRPr="004B3458" w:rsidRDefault="00B62DDE" w:rsidP="000D6930">
      <w:pPr>
        <w:pStyle w:val="Paragrafoelenco1"/>
        <w:numPr>
          <w:ilvl w:val="0"/>
          <w:numId w:val="3"/>
        </w:numPr>
        <w:spacing w:after="0" w:line="276" w:lineRule="auto"/>
        <w:jc w:val="both"/>
        <w:rPr>
          <w:rFonts w:ascii="Arial" w:hAnsi="Arial" w:cs="Arial"/>
          <w:sz w:val="24"/>
          <w:szCs w:val="24"/>
        </w:rPr>
      </w:pPr>
      <w:r w:rsidRPr="004B3458">
        <w:rPr>
          <w:rFonts w:ascii="Arial" w:hAnsi="Arial" w:cs="Arial"/>
          <w:sz w:val="24"/>
          <w:szCs w:val="24"/>
        </w:rPr>
        <w:t>Tessera Atleta in corso di validità;</w:t>
      </w:r>
    </w:p>
    <w:p w:rsidR="00B62DDE" w:rsidRPr="004B3458" w:rsidRDefault="00B62DDE" w:rsidP="000D6930">
      <w:pPr>
        <w:pStyle w:val="Paragrafoelenco1"/>
        <w:numPr>
          <w:ilvl w:val="0"/>
          <w:numId w:val="3"/>
        </w:numPr>
        <w:spacing w:after="0" w:line="276" w:lineRule="auto"/>
        <w:jc w:val="both"/>
        <w:rPr>
          <w:rFonts w:ascii="Arial" w:hAnsi="Arial" w:cs="Arial"/>
          <w:sz w:val="24"/>
          <w:szCs w:val="24"/>
        </w:rPr>
      </w:pPr>
      <w:r w:rsidRPr="004B3458">
        <w:rPr>
          <w:rFonts w:ascii="Arial" w:hAnsi="Arial" w:cs="Arial"/>
          <w:sz w:val="24"/>
          <w:szCs w:val="24"/>
        </w:rPr>
        <w:t>Certificato medico sportivo agonistico in corso di validità.</w:t>
      </w:r>
    </w:p>
    <w:p w:rsidR="00B62DDE" w:rsidRPr="004B3458" w:rsidRDefault="00B62DDE" w:rsidP="000D6930">
      <w:pPr>
        <w:pStyle w:val="Paragrafoelenco1"/>
        <w:spacing w:after="0" w:line="276" w:lineRule="auto"/>
        <w:jc w:val="both"/>
        <w:rPr>
          <w:rFonts w:ascii="Arial" w:hAnsi="Arial" w:cs="Arial"/>
          <w:sz w:val="24"/>
          <w:szCs w:val="24"/>
        </w:rPr>
      </w:pPr>
    </w:p>
    <w:p w:rsidR="00B62DDE" w:rsidRPr="004B3458" w:rsidRDefault="00B62DDE" w:rsidP="000D6930">
      <w:pPr>
        <w:spacing w:line="276" w:lineRule="auto"/>
        <w:jc w:val="both"/>
        <w:rPr>
          <w:rFonts w:ascii="Arial" w:hAnsi="Arial" w:cs="Arial"/>
        </w:rPr>
      </w:pPr>
      <w:r w:rsidRPr="004B3458">
        <w:rPr>
          <w:rFonts w:ascii="Arial" w:hAnsi="Arial" w:cs="Arial"/>
          <w:b/>
          <w:lang w:eastAsia="ar-SA"/>
        </w:rPr>
        <w:t xml:space="preserve">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 </w:t>
      </w:r>
    </w:p>
    <w:p w:rsidR="00B62DDE" w:rsidRPr="004B3458" w:rsidRDefault="00B62DDE" w:rsidP="000D6930">
      <w:pPr>
        <w:spacing w:line="276" w:lineRule="auto"/>
        <w:jc w:val="both"/>
        <w:rPr>
          <w:rFonts w:ascii="Arial" w:hAnsi="Arial" w:cs="Arial"/>
          <w:b/>
          <w:lang w:eastAsia="ar-SA"/>
        </w:rPr>
      </w:pPr>
    </w:p>
    <w:p w:rsidR="00B62DDE" w:rsidRPr="004B3458" w:rsidRDefault="00B62DDE" w:rsidP="000D6930">
      <w:pPr>
        <w:spacing w:line="276" w:lineRule="auto"/>
        <w:jc w:val="both"/>
        <w:rPr>
          <w:rFonts w:ascii="Arial" w:hAnsi="Arial" w:cs="Arial"/>
        </w:rPr>
      </w:pPr>
      <w:r w:rsidRPr="004B3458">
        <w:rPr>
          <w:rFonts w:ascii="Arial" w:hAnsi="Arial" w:cs="Arial"/>
        </w:rPr>
        <w:t xml:space="preserve">La quota d’iscrizione di </w:t>
      </w:r>
      <w:r w:rsidRPr="004B3458">
        <w:rPr>
          <w:rFonts w:ascii="Arial" w:hAnsi="Arial" w:cs="Arial"/>
          <w:b/>
          <w:bCs/>
        </w:rPr>
        <w:t>Euro 30,00 (trenta/00)</w:t>
      </w:r>
      <w:r w:rsidRPr="004B3458">
        <w:rPr>
          <w:rFonts w:ascii="Arial" w:hAnsi="Arial" w:cs="Arial"/>
        </w:rPr>
        <w:t xml:space="preserve"> ad atleta per ogni gara e dovrà essere versata ESCLUSIVAMENTE tramite bonifico bancario, entro e non oltre il </w:t>
      </w:r>
      <w:r w:rsidRPr="004B3458">
        <w:rPr>
          <w:rFonts w:ascii="Arial" w:hAnsi="Arial" w:cs="Arial"/>
          <w:b/>
          <w:color w:val="000000"/>
          <w:u w:val="single"/>
        </w:rPr>
        <w:t xml:space="preserve">27 Marzo </w:t>
      </w:r>
      <w:r w:rsidRPr="004B3458">
        <w:rPr>
          <w:rFonts w:ascii="Arial" w:hAnsi="Arial" w:cs="Arial"/>
          <w:b/>
          <w:bCs/>
          <w:u w:val="single"/>
          <w:lang w:bidi="it-IT"/>
        </w:rPr>
        <w:t>2023</w:t>
      </w:r>
      <w:r w:rsidRPr="004B3458">
        <w:rPr>
          <w:rFonts w:ascii="Arial" w:hAnsi="Arial" w:cs="Arial"/>
          <w:b/>
          <w:bCs/>
        </w:rPr>
        <w:t>.</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b/>
          <w:bCs/>
          <w:lang w:bidi="it-IT"/>
        </w:rPr>
      </w:pP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b/>
          <w:bCs/>
          <w:u w:val="single"/>
        </w:rPr>
        <w:t>Il bonifico va intestato a</w:t>
      </w:r>
      <w:r w:rsidRPr="004B3458">
        <w:rPr>
          <w:rFonts w:ascii="Arial" w:hAnsi="Arial" w:cs="Arial"/>
          <w:b/>
          <w:bCs/>
        </w:rPr>
        <w:t>:</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proofErr w:type="spellStart"/>
      <w:r w:rsidRPr="004B3458">
        <w:rPr>
          <w:rFonts w:ascii="Arial" w:hAnsi="Arial" w:cs="Arial"/>
          <w:b/>
        </w:rPr>
        <w:t>Asd</w:t>
      </w:r>
      <w:proofErr w:type="spellEnd"/>
      <w:r w:rsidRPr="004B3458">
        <w:rPr>
          <w:rFonts w:ascii="Arial" w:hAnsi="Arial" w:cs="Arial"/>
          <w:b/>
        </w:rPr>
        <w:t xml:space="preserve"> Capo Milazzo </w:t>
      </w:r>
      <w:proofErr w:type="spellStart"/>
      <w:r w:rsidRPr="004B3458">
        <w:rPr>
          <w:rFonts w:ascii="Arial" w:hAnsi="Arial" w:cs="Arial"/>
          <w:b/>
        </w:rPr>
        <w:t>Di</w:t>
      </w:r>
      <w:r w:rsidR="008E44FE">
        <w:rPr>
          <w:rFonts w:ascii="Arial" w:hAnsi="Arial" w:cs="Arial"/>
          <w:b/>
        </w:rPr>
        <w:t>ving</w:t>
      </w:r>
      <w:proofErr w:type="spellEnd"/>
      <w:r w:rsidR="008E44FE">
        <w:rPr>
          <w:rFonts w:ascii="Arial" w:hAnsi="Arial" w:cs="Arial"/>
          <w:b/>
        </w:rPr>
        <w:t xml:space="preserve"> Center – Via </w:t>
      </w:r>
      <w:proofErr w:type="spellStart"/>
      <w:r w:rsidR="008E44FE">
        <w:rPr>
          <w:rFonts w:ascii="Arial" w:hAnsi="Arial" w:cs="Arial"/>
          <w:b/>
        </w:rPr>
        <w:t>Impallomeni</w:t>
      </w:r>
      <w:proofErr w:type="spellEnd"/>
      <w:r w:rsidR="008E44FE">
        <w:rPr>
          <w:rFonts w:ascii="Arial" w:hAnsi="Arial" w:cs="Arial"/>
          <w:b/>
        </w:rPr>
        <w:t xml:space="preserve"> 4 –</w:t>
      </w:r>
      <w:r w:rsidRPr="004B3458">
        <w:rPr>
          <w:rFonts w:ascii="Arial" w:hAnsi="Arial" w:cs="Arial"/>
          <w:b/>
        </w:rPr>
        <w:t xml:space="preserve"> Milazzo</w:t>
      </w:r>
    </w:p>
    <w:p w:rsidR="00B62DDE" w:rsidRPr="000B1AA6"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lang w:val="en-US"/>
        </w:rPr>
      </w:pPr>
      <w:proofErr w:type="spellStart"/>
      <w:r w:rsidRPr="004B3458">
        <w:rPr>
          <w:rFonts w:ascii="Arial" w:hAnsi="Arial" w:cs="Arial"/>
          <w:b/>
          <w:lang w:val="en-US"/>
        </w:rPr>
        <w:t>Unicredit</w:t>
      </w:r>
      <w:proofErr w:type="spellEnd"/>
      <w:r w:rsidRPr="004B3458">
        <w:rPr>
          <w:rFonts w:ascii="Arial" w:hAnsi="Arial" w:cs="Arial"/>
          <w:b/>
          <w:lang w:val="en-US"/>
        </w:rPr>
        <w:t xml:space="preserve"> bank - IBAN: IT 29 L 02008 82370 000103189549</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b/>
          <w:lang w:val="en-US"/>
        </w:rPr>
      </w:pP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b/>
        </w:rPr>
        <w:t>Causale: :</w:t>
      </w:r>
      <w:r w:rsidRPr="004B3458">
        <w:rPr>
          <w:rFonts w:ascii="Arial" w:hAnsi="Arial" w:cs="Arial"/>
          <w:bCs/>
        </w:rPr>
        <w:t>&lt;nome della società&gt; + iscrizione</w:t>
      </w:r>
      <w:r w:rsidRPr="004B3458">
        <w:rPr>
          <w:rFonts w:ascii="Arial" w:hAnsi="Arial" w:cs="Arial"/>
          <w:b/>
        </w:rPr>
        <w:t xml:space="preserve"> “</w:t>
      </w:r>
      <w:r w:rsidRPr="004B3458">
        <w:rPr>
          <w:rFonts w:ascii="Arial" w:hAnsi="Arial" w:cs="Arial"/>
          <w:b/>
          <w:bCs/>
          <w:lang w:bidi="it-IT"/>
        </w:rPr>
        <w:t xml:space="preserve">Capo Milazzo Apnea </w:t>
      </w:r>
      <w:proofErr w:type="spellStart"/>
      <w:r w:rsidRPr="004B3458">
        <w:rPr>
          <w:rFonts w:ascii="Arial" w:hAnsi="Arial" w:cs="Arial"/>
          <w:b/>
          <w:bCs/>
          <w:lang w:bidi="it-IT"/>
        </w:rPr>
        <w:t>Cup</w:t>
      </w:r>
      <w:proofErr w:type="spellEnd"/>
      <w:r w:rsidRPr="004B3458">
        <w:rPr>
          <w:rFonts w:ascii="Arial" w:hAnsi="Arial" w:cs="Arial"/>
          <w:b/>
          <w:bCs/>
          <w:lang w:bidi="it-IT"/>
        </w:rPr>
        <w:t xml:space="preserve"> 2023 Messina </w:t>
      </w:r>
      <w:proofErr w:type="spellStart"/>
      <w:r w:rsidRPr="004B3458">
        <w:rPr>
          <w:rFonts w:ascii="Arial" w:hAnsi="Arial" w:cs="Arial"/>
          <w:b/>
          <w:bCs/>
          <w:lang w:bidi="it-IT"/>
        </w:rPr>
        <w:t>edition</w:t>
      </w:r>
      <w:proofErr w:type="spellEnd"/>
      <w:r w:rsidRPr="004B3458">
        <w:rPr>
          <w:rFonts w:ascii="Arial" w:hAnsi="Arial" w:cs="Arial"/>
          <w:b/>
          <w:bCs/>
          <w:lang w:bidi="it-IT"/>
        </w:rPr>
        <w:t xml:space="preserve">”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b/>
          <w:bCs/>
          <w:lang w:bidi="it-IT"/>
        </w:rPr>
      </w:pPr>
    </w:p>
    <w:p w:rsidR="00B62DDE" w:rsidRPr="004B3458" w:rsidRDefault="00B62DDE" w:rsidP="000D6930">
      <w:pPr>
        <w:spacing w:line="276" w:lineRule="auto"/>
        <w:jc w:val="both"/>
        <w:rPr>
          <w:rFonts w:ascii="Arial" w:hAnsi="Arial" w:cs="Arial"/>
        </w:rPr>
      </w:pPr>
      <w:r w:rsidRPr="004B3458">
        <w:rPr>
          <w:rFonts w:ascii="Arial" w:hAnsi="Arial" w:cs="Arial"/>
        </w:rPr>
        <w:t>Scaduto il termine del</w:t>
      </w:r>
      <w:r w:rsidRPr="004B3458">
        <w:rPr>
          <w:rFonts w:ascii="Arial" w:hAnsi="Arial" w:cs="Arial"/>
          <w:b/>
        </w:rPr>
        <w:t xml:space="preserve"> 27 Marzo 2023</w:t>
      </w:r>
      <w:r w:rsidRPr="004B3458">
        <w:rPr>
          <w:rFonts w:ascii="Arial" w:hAnsi="Arial" w:cs="Arial"/>
        </w:rPr>
        <w:t>, le domande che perverranno saranno accettate con riserva e inserite, secondo l’ordine di arrivo della richiesta, in una lista di attesa in sostituzione di eventuali rinunce.</w:t>
      </w:r>
    </w:p>
    <w:p w:rsidR="00B62DDE" w:rsidRPr="004B3458" w:rsidRDefault="00B62DDE" w:rsidP="000D6930">
      <w:pPr>
        <w:spacing w:line="276" w:lineRule="auto"/>
        <w:jc w:val="both"/>
        <w:rPr>
          <w:rFonts w:ascii="Arial" w:hAnsi="Arial" w:cs="Arial"/>
          <w:b/>
          <w:u w:val="single"/>
          <w:shd w:val="clear" w:color="auto" w:fill="FFFF00"/>
        </w:rPr>
      </w:pPr>
    </w:p>
    <w:p w:rsidR="00B62DDE" w:rsidRPr="004B3458" w:rsidRDefault="00B62DDE" w:rsidP="000D6930">
      <w:pPr>
        <w:spacing w:line="276" w:lineRule="auto"/>
        <w:jc w:val="both"/>
        <w:rPr>
          <w:rFonts w:ascii="Arial" w:hAnsi="Arial" w:cs="Arial"/>
        </w:rPr>
      </w:pPr>
      <w:r w:rsidRPr="004B3458">
        <w:rPr>
          <w:rFonts w:ascii="Arial" w:hAnsi="Arial" w:cs="Arial"/>
          <w:b/>
        </w:rPr>
        <w:t xml:space="preserve">E’ assolutamente necessario per gli atleti appartenenti alle categorie, esclusi gli Elite, inserire la dichiarazione dei tempi nel modulo d’iscrizione. </w:t>
      </w:r>
    </w:p>
    <w:p w:rsidR="00B62DDE" w:rsidRPr="004B3458" w:rsidRDefault="00B62DDE" w:rsidP="000D6930">
      <w:pPr>
        <w:spacing w:line="276" w:lineRule="auto"/>
        <w:jc w:val="both"/>
        <w:rPr>
          <w:rFonts w:ascii="Arial" w:hAnsi="Arial" w:cs="Arial"/>
        </w:rPr>
      </w:pPr>
      <w:r w:rsidRPr="004B3458">
        <w:rPr>
          <w:rFonts w:ascii="Arial" w:hAnsi="Arial" w:cs="Arial"/>
          <w:b/>
        </w:rPr>
        <w:t>In caso di mancanza di comunicazione dei tempi e al fine della predisposizione delle partenze, chi non comunicherà il tempo partirà per primo, in base alla categoria di appartenenza, a discrezione dell’organizzazione.</w:t>
      </w:r>
    </w:p>
    <w:p w:rsidR="00B62DDE" w:rsidRPr="004B3458" w:rsidRDefault="00B62DDE" w:rsidP="000D6930">
      <w:pPr>
        <w:spacing w:line="276" w:lineRule="auto"/>
        <w:jc w:val="both"/>
        <w:rPr>
          <w:rFonts w:ascii="Arial" w:hAnsi="Arial" w:cs="Arial"/>
        </w:rPr>
      </w:pPr>
      <w:r w:rsidRPr="004B3458">
        <w:rPr>
          <w:rFonts w:ascii="Arial" w:hAnsi="Arial" w:cs="Arial"/>
          <w:b/>
        </w:rPr>
        <w:t>Per gli Elite la dichiarazione della migliore performance potrà essere inviata anche in forma riservata via email. Si assicura massima riservatezza per la migliore performance indicata.</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b/>
          <w:lang w:bidi="it-IT"/>
        </w:rPr>
      </w:pP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b/>
          <w:bCs/>
          <w:lang w:bidi="it-IT"/>
        </w:rPr>
        <w:t xml:space="preserve">Articolo 4. LUOGO CONVOCAZIONE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bCs/>
          <w:lang w:bidi="it-IT"/>
        </w:rPr>
        <w:t xml:space="preserve">Il controllo dei documenti e della posizione federale di ciascun atleta verrà effettuato presso la Piscina Cittadella </w:t>
      </w:r>
      <w:proofErr w:type="spellStart"/>
      <w:r w:rsidRPr="004B3458">
        <w:rPr>
          <w:rFonts w:ascii="Arial" w:hAnsi="Arial" w:cs="Arial"/>
          <w:bCs/>
          <w:lang w:bidi="it-IT"/>
        </w:rPr>
        <w:t>UniMeSport</w:t>
      </w:r>
      <w:proofErr w:type="spellEnd"/>
      <w:r w:rsidRPr="004B3458">
        <w:rPr>
          <w:rFonts w:ascii="Arial" w:hAnsi="Arial" w:cs="Arial"/>
          <w:bCs/>
          <w:lang w:bidi="it-IT"/>
        </w:rPr>
        <w:t xml:space="preserve"> “</w:t>
      </w:r>
      <w:r w:rsidR="0022525A">
        <w:rPr>
          <w:rFonts w:ascii="Arial" w:hAnsi="Arial" w:cs="Arial"/>
          <w:bCs/>
          <w:lang w:bidi="it-IT"/>
        </w:rPr>
        <w:t>Annunziata” di Messina, sita in Viale Giovanni Palatucci, 13 –</w:t>
      </w:r>
      <w:r w:rsidRPr="004B3458">
        <w:rPr>
          <w:rFonts w:ascii="Arial" w:hAnsi="Arial" w:cs="Arial"/>
          <w:bCs/>
          <w:lang w:bidi="it-IT"/>
        </w:rPr>
        <w:t xml:space="preserve"> M</w:t>
      </w:r>
      <w:r w:rsidR="0022525A">
        <w:rPr>
          <w:rFonts w:ascii="Arial" w:hAnsi="Arial" w:cs="Arial"/>
          <w:bCs/>
          <w:lang w:bidi="it-IT"/>
        </w:rPr>
        <w:t>essina</w:t>
      </w:r>
      <w:r w:rsidRPr="004B3458">
        <w:rPr>
          <w:rFonts w:ascii="Arial" w:hAnsi="Arial" w:cs="Arial"/>
          <w:bCs/>
          <w:lang w:bidi="it-IT"/>
        </w:rPr>
        <w:t>, dalle ore 8:30 alle ora 9:00 del 2 Aprile 2023</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bCs/>
          <w:lang w:bidi="it-IT"/>
        </w:rPr>
      </w:pPr>
    </w:p>
    <w:p w:rsidR="00B62DDE" w:rsidRPr="004B3458" w:rsidRDefault="00B62DDE" w:rsidP="000D6930">
      <w:pPr>
        <w:autoSpaceDE w:val="0"/>
        <w:spacing w:line="276" w:lineRule="auto"/>
        <w:rPr>
          <w:rFonts w:ascii="Arial" w:hAnsi="Arial" w:cs="Arial"/>
        </w:rPr>
      </w:pPr>
      <w:r w:rsidRPr="004B3458">
        <w:rPr>
          <w:rFonts w:ascii="Arial" w:hAnsi="Arial" w:cs="Arial"/>
        </w:rPr>
        <w:t>Tutti i concorrenti dovranno essere a disposizione del Giudice Capo e del Direttore di gara:</w:t>
      </w:r>
    </w:p>
    <w:p w:rsidR="00B62DDE" w:rsidRPr="004B3458" w:rsidRDefault="00B62DDE" w:rsidP="000D6930">
      <w:pPr>
        <w:pStyle w:val="Paragrafoelenco"/>
        <w:numPr>
          <w:ilvl w:val="0"/>
          <w:numId w:val="6"/>
        </w:numPr>
        <w:spacing w:line="276" w:lineRule="auto"/>
        <w:jc w:val="both"/>
        <w:textAlignment w:val="baseline"/>
        <w:rPr>
          <w:rFonts w:ascii="Arial" w:hAnsi="Arial" w:cs="Arial"/>
        </w:rPr>
      </w:pPr>
      <w:proofErr w:type="gramStart"/>
      <w:r w:rsidRPr="004B3458">
        <w:rPr>
          <w:rFonts w:ascii="Arial" w:hAnsi="Arial" w:cs="Arial"/>
          <w:b/>
        </w:rPr>
        <w:t>alle</w:t>
      </w:r>
      <w:proofErr w:type="gramEnd"/>
      <w:r w:rsidRPr="004B3458">
        <w:rPr>
          <w:rFonts w:ascii="Arial" w:hAnsi="Arial" w:cs="Arial"/>
          <w:b/>
        </w:rPr>
        <w:t xml:space="preserve"> ore 09:00 per il briefing </w:t>
      </w:r>
      <w:proofErr w:type="spellStart"/>
      <w:r w:rsidRPr="004B3458">
        <w:rPr>
          <w:rFonts w:ascii="Arial" w:hAnsi="Arial" w:cs="Arial"/>
          <w:b/>
        </w:rPr>
        <w:t>pre</w:t>
      </w:r>
      <w:proofErr w:type="spellEnd"/>
      <w:r w:rsidRPr="004B3458">
        <w:rPr>
          <w:rFonts w:ascii="Arial" w:hAnsi="Arial" w:cs="Arial"/>
          <w:b/>
        </w:rPr>
        <w:t>-gara</w:t>
      </w:r>
      <w:bookmarkStart w:id="0" w:name="Bookmark"/>
      <w:bookmarkEnd w:id="0"/>
      <w:r w:rsidRPr="004B3458">
        <w:rPr>
          <w:rFonts w:ascii="Arial" w:hAnsi="Arial" w:cs="Arial"/>
          <w:b/>
        </w:rPr>
        <w:t xml:space="preserve"> degli Ufficiali di Gara con gli atleti;</w:t>
      </w:r>
    </w:p>
    <w:p w:rsidR="00B62DDE" w:rsidRPr="004B3458" w:rsidRDefault="00B62DDE" w:rsidP="000D6930">
      <w:pPr>
        <w:pStyle w:val="Paragrafoelenco"/>
        <w:numPr>
          <w:ilvl w:val="0"/>
          <w:numId w:val="6"/>
        </w:numPr>
        <w:spacing w:line="276" w:lineRule="auto"/>
        <w:jc w:val="both"/>
        <w:textAlignment w:val="baseline"/>
        <w:rPr>
          <w:rFonts w:ascii="Arial" w:hAnsi="Arial" w:cs="Arial"/>
        </w:rPr>
      </w:pPr>
      <w:proofErr w:type="gramStart"/>
      <w:r w:rsidRPr="004B3458">
        <w:rPr>
          <w:rFonts w:ascii="Arial" w:hAnsi="Arial" w:cs="Arial"/>
          <w:b/>
        </w:rPr>
        <w:t>alle</w:t>
      </w:r>
      <w:proofErr w:type="gramEnd"/>
      <w:r w:rsidRPr="004B3458">
        <w:rPr>
          <w:rFonts w:ascii="Arial" w:hAnsi="Arial" w:cs="Arial"/>
          <w:b/>
        </w:rPr>
        <w:t xml:space="preserve"> ore 09:30 per la gara di apnea DINAMICA CON E SENZA ATTREZZI (DYNP, DYN e DNF) (pinne, monopinna e rana sub).</w:t>
      </w:r>
    </w:p>
    <w:p w:rsidR="00B62DDE" w:rsidRPr="004B3458" w:rsidRDefault="00B62DDE" w:rsidP="000D6930">
      <w:pPr>
        <w:pStyle w:val="Paragrafoelenco"/>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Gli orari potranno subire variazioni in base al numero di iscritti alle varie specialità.</w:t>
      </w:r>
    </w:p>
    <w:p w:rsidR="00B62DDE" w:rsidRPr="004B3458" w:rsidRDefault="0022525A"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Pr>
          <w:rFonts w:ascii="Arial" w:hAnsi="Arial" w:cs="Arial"/>
          <w:b/>
          <w:lang w:bidi="it-IT"/>
        </w:rPr>
        <w:t>Informazioni generali sulla vasca:</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2A19B8">
        <w:rPr>
          <w:rFonts w:ascii="Arial" w:hAnsi="Arial" w:cs="Arial"/>
          <w:bCs/>
        </w:rPr>
        <w:t>Le gare di apnea dinamica si svolgeranno in vasca da 25 mt, 6 co</w:t>
      </w:r>
      <w:r w:rsidR="002A19B8" w:rsidRPr="002A19B8">
        <w:rPr>
          <w:rFonts w:ascii="Arial" w:hAnsi="Arial" w:cs="Arial"/>
          <w:bCs/>
        </w:rPr>
        <w:t>rsie, profondità di 1,3</w:t>
      </w:r>
      <w:r w:rsidRPr="002A19B8">
        <w:rPr>
          <w:rFonts w:ascii="Arial" w:hAnsi="Arial" w:cs="Arial"/>
          <w:bCs/>
        </w:rPr>
        <w:t xml:space="preserve">0 mt. </w:t>
      </w:r>
      <w:r w:rsidR="00ED1A5F">
        <w:rPr>
          <w:rFonts w:ascii="Arial" w:hAnsi="Arial" w:cs="Arial"/>
          <w:bCs/>
        </w:rPr>
        <w:t>(</w:t>
      </w:r>
      <w:proofErr w:type="gramStart"/>
      <w:r w:rsidR="00ED1A5F">
        <w:rPr>
          <w:rFonts w:ascii="Arial" w:hAnsi="Arial" w:cs="Arial"/>
          <w:bCs/>
        </w:rPr>
        <w:t>con</w:t>
      </w:r>
      <w:proofErr w:type="gramEnd"/>
      <w:r w:rsidR="00ED1A5F">
        <w:rPr>
          <w:rFonts w:ascii="Arial" w:hAnsi="Arial" w:cs="Arial"/>
          <w:bCs/>
        </w:rPr>
        <w:t xml:space="preserve"> lieve declivio centrale) </w:t>
      </w:r>
      <w:r w:rsidRPr="002A19B8">
        <w:rPr>
          <w:rFonts w:ascii="Arial" w:hAnsi="Arial" w:cs="Arial"/>
          <w:bCs/>
        </w:rPr>
        <w:t>con disposizione di n° 2 campi gara denominati “A” e “B”;</w:t>
      </w:r>
      <w:r w:rsidRPr="004B3458">
        <w:rPr>
          <w:rFonts w:ascii="Arial" w:hAnsi="Arial" w:cs="Arial"/>
          <w:bCs/>
        </w:rPr>
        <w:t xml:space="preserve">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strike/>
          <w:lang w:bidi="it-IT"/>
        </w:rPr>
      </w:pP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b/>
          <w:bCs/>
          <w:lang w:bidi="it-IT"/>
        </w:rPr>
        <w:t xml:space="preserve">Articolo 5. SVOLGIMENTO DELLA GARA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Durante lo svolgimento dell’intera manifestazione è obbligatorio per tutti i presenti tenere un comportamento decoroso, onde favorire la concentrazione degli atleti. E’, altresì, vietato utilizzare supporti mus</w:t>
      </w:r>
      <w:r w:rsidR="0022525A">
        <w:rPr>
          <w:rFonts w:ascii="Arial" w:hAnsi="Arial" w:cs="Arial"/>
          <w:lang w:bidi="it-IT"/>
        </w:rPr>
        <w:t xml:space="preserve">icali </w:t>
      </w:r>
      <w:r w:rsidRPr="004B3458">
        <w:rPr>
          <w:rFonts w:ascii="Arial" w:hAnsi="Arial" w:cs="Arial"/>
          <w:lang w:bidi="it-IT"/>
        </w:rPr>
        <w:t>sia du</w:t>
      </w:r>
      <w:r w:rsidR="0022525A">
        <w:rPr>
          <w:rFonts w:ascii="Arial" w:hAnsi="Arial" w:cs="Arial"/>
          <w:lang w:bidi="it-IT"/>
        </w:rPr>
        <w:t xml:space="preserve">rante la fase di riscaldamento </w:t>
      </w:r>
      <w:r w:rsidRPr="004B3458">
        <w:rPr>
          <w:rFonts w:ascii="Arial" w:hAnsi="Arial" w:cs="Arial"/>
          <w:lang w:bidi="it-IT"/>
        </w:rPr>
        <w:t xml:space="preserve">che durante lo svolgimento delle gare.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b/>
          <w:bCs/>
          <w:lang w:bidi="it-IT"/>
        </w:rPr>
      </w:pPr>
    </w:p>
    <w:p w:rsidR="00B62DDE" w:rsidRPr="004B3458" w:rsidRDefault="00B62DDE" w:rsidP="000D6930">
      <w:pPr>
        <w:autoSpaceDE w:val="0"/>
        <w:spacing w:after="60" w:line="276" w:lineRule="auto"/>
        <w:jc w:val="both"/>
        <w:rPr>
          <w:rFonts w:ascii="Arial" w:hAnsi="Arial" w:cs="Arial"/>
        </w:rPr>
      </w:pPr>
      <w:r w:rsidRPr="004B3458">
        <w:rPr>
          <w:rFonts w:ascii="Arial" w:hAnsi="Arial" w:cs="Arial"/>
          <w:b/>
          <w:color w:val="000000"/>
        </w:rPr>
        <w:t>Articolo 6. SICUREZZA</w:t>
      </w:r>
    </w:p>
    <w:p w:rsidR="00B62DDE" w:rsidRPr="004B3458" w:rsidRDefault="00B62DDE" w:rsidP="000D6930">
      <w:pPr>
        <w:autoSpaceDE w:val="0"/>
        <w:spacing w:after="60" w:line="276" w:lineRule="auto"/>
        <w:jc w:val="both"/>
        <w:rPr>
          <w:rFonts w:ascii="Arial" w:hAnsi="Arial" w:cs="Arial"/>
        </w:rPr>
      </w:pPr>
      <w:r w:rsidRPr="004B3458">
        <w:rPr>
          <w:rFonts w:ascii="Arial" w:hAnsi="Arial" w:cs="Arial"/>
          <w:color w:val="000000"/>
        </w:rPr>
        <w:t>Durante la gara sarà consentito l’ingresso in acqua solo a:</w:t>
      </w:r>
    </w:p>
    <w:p w:rsidR="00B62DDE" w:rsidRPr="004B3458" w:rsidRDefault="00B62DDE" w:rsidP="000D6930">
      <w:pPr>
        <w:numPr>
          <w:ilvl w:val="0"/>
          <w:numId w:val="7"/>
        </w:numPr>
        <w:autoSpaceDE w:val="0"/>
        <w:spacing w:after="60" w:line="276" w:lineRule="auto"/>
        <w:jc w:val="both"/>
        <w:rPr>
          <w:rFonts w:ascii="Arial" w:hAnsi="Arial" w:cs="Arial"/>
        </w:rPr>
      </w:pPr>
      <w:proofErr w:type="gramStart"/>
      <w:r w:rsidRPr="004B3458">
        <w:rPr>
          <w:rFonts w:ascii="Arial" w:hAnsi="Arial" w:cs="Arial"/>
          <w:color w:val="000000"/>
        </w:rPr>
        <w:t>gli</w:t>
      </w:r>
      <w:proofErr w:type="gramEnd"/>
      <w:r w:rsidRPr="004B3458">
        <w:rPr>
          <w:rFonts w:ascii="Arial" w:hAnsi="Arial" w:cs="Arial"/>
          <w:color w:val="000000"/>
        </w:rPr>
        <w:t xml:space="preserve"> atleti di volta in volta impegnati;</w:t>
      </w:r>
    </w:p>
    <w:p w:rsidR="00B62DDE" w:rsidRPr="004B3458" w:rsidRDefault="00B62DDE" w:rsidP="000D6930">
      <w:pPr>
        <w:numPr>
          <w:ilvl w:val="0"/>
          <w:numId w:val="7"/>
        </w:numPr>
        <w:autoSpaceDE w:val="0"/>
        <w:spacing w:after="60" w:line="276" w:lineRule="auto"/>
        <w:jc w:val="both"/>
        <w:rPr>
          <w:rFonts w:ascii="Arial" w:hAnsi="Arial" w:cs="Arial"/>
        </w:rPr>
      </w:pPr>
      <w:proofErr w:type="gramStart"/>
      <w:r w:rsidRPr="004B3458">
        <w:rPr>
          <w:rFonts w:ascii="Arial" w:hAnsi="Arial" w:cs="Arial"/>
          <w:color w:val="000000"/>
        </w:rPr>
        <w:t>i</w:t>
      </w:r>
      <w:proofErr w:type="gramEnd"/>
      <w:r w:rsidRPr="004B3458">
        <w:rPr>
          <w:rFonts w:ascii="Arial" w:hAnsi="Arial" w:cs="Arial"/>
          <w:color w:val="000000"/>
        </w:rPr>
        <w:t xml:space="preserve"> Commissari;</w:t>
      </w:r>
    </w:p>
    <w:p w:rsidR="00B62DDE" w:rsidRPr="004B3458" w:rsidRDefault="00B62DDE" w:rsidP="000D6930">
      <w:pPr>
        <w:numPr>
          <w:ilvl w:val="0"/>
          <w:numId w:val="7"/>
        </w:numPr>
        <w:autoSpaceDE w:val="0"/>
        <w:spacing w:after="60" w:line="276" w:lineRule="auto"/>
        <w:jc w:val="both"/>
        <w:rPr>
          <w:rFonts w:ascii="Arial" w:hAnsi="Arial" w:cs="Arial"/>
        </w:rPr>
      </w:pPr>
      <w:proofErr w:type="gramStart"/>
      <w:r w:rsidRPr="004B3458">
        <w:rPr>
          <w:rFonts w:ascii="Arial" w:hAnsi="Arial" w:cs="Arial"/>
          <w:color w:val="000000"/>
        </w:rPr>
        <w:t>il</w:t>
      </w:r>
      <w:proofErr w:type="gramEnd"/>
      <w:r w:rsidRPr="004B3458">
        <w:rPr>
          <w:rFonts w:ascii="Arial" w:hAnsi="Arial" w:cs="Arial"/>
          <w:color w:val="000000"/>
        </w:rPr>
        <w:t xml:space="preserve"> Personale di assistenza designato dal Direttore di gara;</w:t>
      </w:r>
    </w:p>
    <w:p w:rsidR="00B62DDE" w:rsidRPr="004B3458" w:rsidRDefault="00B62DDE" w:rsidP="000D6930">
      <w:pPr>
        <w:numPr>
          <w:ilvl w:val="0"/>
          <w:numId w:val="7"/>
        </w:numPr>
        <w:autoSpaceDE w:val="0"/>
        <w:spacing w:after="60" w:line="276" w:lineRule="auto"/>
        <w:ind w:left="1060" w:hanging="357"/>
        <w:jc w:val="both"/>
        <w:rPr>
          <w:rFonts w:ascii="Arial" w:hAnsi="Arial" w:cs="Arial"/>
        </w:rPr>
      </w:pPr>
      <w:proofErr w:type="gramStart"/>
      <w:r w:rsidRPr="004B3458">
        <w:rPr>
          <w:rFonts w:ascii="Arial" w:hAnsi="Arial" w:cs="Arial"/>
          <w:color w:val="000000"/>
        </w:rPr>
        <w:t>gli</w:t>
      </w:r>
      <w:proofErr w:type="gramEnd"/>
      <w:r w:rsidRPr="004B3458">
        <w:rPr>
          <w:rFonts w:ascii="Arial" w:hAnsi="Arial" w:cs="Arial"/>
          <w:color w:val="000000"/>
        </w:rPr>
        <w:t xml:space="preserve"> operatori video assegnati dall’organizzazione.</w:t>
      </w:r>
    </w:p>
    <w:p w:rsidR="00B62DDE" w:rsidRPr="004B3458" w:rsidRDefault="00B62DDE" w:rsidP="000D6930">
      <w:pPr>
        <w:autoSpaceDE w:val="0"/>
        <w:spacing w:after="60" w:line="276" w:lineRule="auto"/>
        <w:jc w:val="both"/>
        <w:rPr>
          <w:rFonts w:ascii="Arial" w:hAnsi="Arial" w:cs="Arial"/>
        </w:rPr>
      </w:pPr>
      <w:r w:rsidRPr="004B3458">
        <w:rPr>
          <w:rFonts w:ascii="Arial" w:eastAsia="Arial" w:hAnsi="Arial" w:cs="Arial"/>
          <w:color w:val="000000"/>
        </w:rPr>
        <w:t xml:space="preserve">  </w:t>
      </w:r>
      <w:r w:rsidRPr="004B3458">
        <w:rPr>
          <w:rFonts w:ascii="Arial" w:hAnsi="Arial" w:cs="Arial"/>
          <w:color w:val="000000"/>
        </w:rPr>
        <w:t>A bordo vasca si troveranno:</w:t>
      </w:r>
    </w:p>
    <w:p w:rsidR="00B62DDE" w:rsidRPr="004B3458" w:rsidRDefault="00B62DDE" w:rsidP="000D6930">
      <w:pPr>
        <w:numPr>
          <w:ilvl w:val="0"/>
          <w:numId w:val="8"/>
        </w:numPr>
        <w:autoSpaceDE w:val="0"/>
        <w:spacing w:after="60" w:line="276" w:lineRule="auto"/>
        <w:jc w:val="both"/>
        <w:rPr>
          <w:rFonts w:ascii="Arial" w:hAnsi="Arial" w:cs="Arial"/>
        </w:rPr>
      </w:pPr>
      <w:proofErr w:type="gramStart"/>
      <w:r w:rsidRPr="004B3458">
        <w:rPr>
          <w:rFonts w:ascii="Arial" w:hAnsi="Arial" w:cs="Arial"/>
          <w:color w:val="000000"/>
        </w:rPr>
        <w:t>i</w:t>
      </w:r>
      <w:proofErr w:type="gramEnd"/>
      <w:r w:rsidRPr="004B3458">
        <w:rPr>
          <w:rFonts w:ascii="Arial" w:hAnsi="Arial" w:cs="Arial"/>
          <w:color w:val="000000"/>
        </w:rPr>
        <w:t xml:space="preserve"> Giudici di Gara;</w:t>
      </w:r>
    </w:p>
    <w:p w:rsidR="00B62DDE" w:rsidRPr="004B3458" w:rsidRDefault="00B62DDE" w:rsidP="000D6930">
      <w:pPr>
        <w:numPr>
          <w:ilvl w:val="0"/>
          <w:numId w:val="8"/>
        </w:numPr>
        <w:autoSpaceDE w:val="0"/>
        <w:spacing w:after="60" w:line="276" w:lineRule="auto"/>
        <w:jc w:val="both"/>
        <w:rPr>
          <w:rFonts w:ascii="Arial" w:hAnsi="Arial" w:cs="Arial"/>
        </w:rPr>
      </w:pPr>
      <w:proofErr w:type="gramStart"/>
      <w:r w:rsidRPr="004B3458">
        <w:rPr>
          <w:rFonts w:ascii="Arial" w:hAnsi="Arial" w:cs="Arial"/>
          <w:color w:val="000000"/>
        </w:rPr>
        <w:t>lo</w:t>
      </w:r>
      <w:proofErr w:type="gramEnd"/>
      <w:r w:rsidRPr="004B3458">
        <w:rPr>
          <w:rFonts w:ascii="Arial" w:hAnsi="Arial" w:cs="Arial"/>
          <w:color w:val="000000"/>
        </w:rPr>
        <w:t xml:space="preserve"> staff medico di sicurezza;</w:t>
      </w:r>
    </w:p>
    <w:p w:rsidR="00B62DDE" w:rsidRPr="004B3458" w:rsidRDefault="00B62DDE" w:rsidP="000D6930">
      <w:pPr>
        <w:numPr>
          <w:ilvl w:val="0"/>
          <w:numId w:val="8"/>
        </w:numPr>
        <w:autoSpaceDE w:val="0"/>
        <w:spacing w:after="60" w:line="276" w:lineRule="auto"/>
        <w:ind w:left="1060" w:hanging="357"/>
        <w:jc w:val="both"/>
        <w:rPr>
          <w:rFonts w:ascii="Arial" w:hAnsi="Arial" w:cs="Arial"/>
        </w:rPr>
      </w:pPr>
      <w:proofErr w:type="gramStart"/>
      <w:r w:rsidRPr="004B3458">
        <w:rPr>
          <w:rFonts w:ascii="Arial" w:hAnsi="Arial" w:cs="Arial"/>
          <w:color w:val="000000"/>
        </w:rPr>
        <w:t>il</w:t>
      </w:r>
      <w:proofErr w:type="gramEnd"/>
      <w:r w:rsidRPr="004B3458">
        <w:rPr>
          <w:rFonts w:ascii="Arial" w:hAnsi="Arial" w:cs="Arial"/>
          <w:color w:val="000000"/>
        </w:rPr>
        <w:t xml:space="preserve"> personale di assistenza designato dal Direttore di Gara (Cronometristi, etc.).</w:t>
      </w:r>
    </w:p>
    <w:p w:rsidR="00B62DDE" w:rsidRPr="004B3458" w:rsidRDefault="00B62DDE" w:rsidP="000D6930">
      <w:pPr>
        <w:autoSpaceDE w:val="0"/>
        <w:spacing w:after="60" w:line="276" w:lineRule="auto"/>
        <w:jc w:val="both"/>
        <w:rPr>
          <w:rFonts w:ascii="Arial" w:hAnsi="Arial" w:cs="Arial"/>
        </w:rPr>
      </w:pPr>
      <w:r w:rsidRPr="004B3458">
        <w:rPr>
          <w:rFonts w:ascii="Arial" w:hAnsi="Arial" w:cs="Arial"/>
          <w:color w:val="000000"/>
        </w:rPr>
        <w:t>Gli atleti e gli accompagnatori dovranno sostare in una zona di sicurezza predisposta e indicata.</w:t>
      </w:r>
    </w:p>
    <w:p w:rsidR="00B62DDE" w:rsidRPr="004B3458" w:rsidRDefault="00B62DDE" w:rsidP="000D6930">
      <w:pPr>
        <w:spacing w:line="276" w:lineRule="auto"/>
        <w:rPr>
          <w:rFonts w:ascii="Arial" w:hAnsi="Arial" w:cs="Arial"/>
        </w:rPr>
      </w:pPr>
      <w:r w:rsidRPr="004B3458">
        <w:rPr>
          <w:rFonts w:ascii="Arial" w:hAnsi="Arial" w:cs="Arial"/>
          <w:b/>
          <w:color w:val="000000"/>
        </w:rPr>
        <w:t>Articolo 7. ATTREZZATURA</w:t>
      </w:r>
    </w:p>
    <w:p w:rsidR="00B62DDE" w:rsidRPr="004B3458" w:rsidRDefault="00B62DDE" w:rsidP="000D6930">
      <w:pPr>
        <w:pStyle w:val="Default"/>
        <w:spacing w:line="276" w:lineRule="auto"/>
        <w:jc w:val="both"/>
      </w:pPr>
      <w:r w:rsidRPr="004B3458">
        <w:t xml:space="preserve">Gli atleti possono utilizzare zavorre personali, purché abbiano le fibbie a sgancio rapido e siano collocate sopra eventuale muta o costume. Chi usa lo schienalino dovrà predisporlo per uno sgancio rapido. </w:t>
      </w:r>
    </w:p>
    <w:p w:rsidR="00B62DDE" w:rsidRPr="004B3458" w:rsidRDefault="00B62DDE" w:rsidP="000D6930">
      <w:pPr>
        <w:spacing w:line="276" w:lineRule="auto"/>
        <w:jc w:val="both"/>
        <w:rPr>
          <w:rFonts w:ascii="Arial" w:hAnsi="Arial" w:cs="Arial"/>
        </w:rPr>
      </w:pPr>
      <w:r w:rsidRPr="004B3458">
        <w:rPr>
          <w:rFonts w:ascii="Arial" w:hAnsi="Arial" w:cs="Arial"/>
        </w:rPr>
        <w:t>La maschera o gli occhialini NON devono essere oscurati o a specchio.</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color w:val="000000"/>
          <w:lang w:bidi="it-IT"/>
        </w:rPr>
      </w:pPr>
    </w:p>
    <w:p w:rsidR="00B62DDE" w:rsidRPr="004B3458" w:rsidRDefault="0022525A" w:rsidP="000D6930">
      <w:pPr>
        <w:spacing w:line="276" w:lineRule="auto"/>
        <w:rPr>
          <w:rFonts w:ascii="Arial" w:hAnsi="Arial" w:cs="Arial"/>
        </w:rPr>
      </w:pPr>
      <w:r>
        <w:rPr>
          <w:rFonts w:ascii="Arial" w:hAnsi="Arial" w:cs="Arial"/>
          <w:b/>
          <w:color w:val="000000"/>
        </w:rPr>
        <w:t xml:space="preserve">Articolo 8. </w:t>
      </w:r>
      <w:r w:rsidR="00B62DDE" w:rsidRPr="004B3458">
        <w:rPr>
          <w:rFonts w:ascii="Arial" w:hAnsi="Arial" w:cs="Arial"/>
          <w:b/>
          <w:color w:val="000000"/>
        </w:rPr>
        <w:t>APNEA DINAMICA CON E SENZA ATTREZZATURE</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Per quanto riguarda le norme tecniche, si fa riferimento al Regolamento Nazionale Gare in vigore (consultabile sul portale federale www.fipsas.it) e, in particolare</w:t>
      </w:r>
      <w:r w:rsidR="0022525A">
        <w:rPr>
          <w:rFonts w:ascii="Arial" w:hAnsi="Arial" w:cs="Arial"/>
          <w:lang w:bidi="it-IT"/>
        </w:rPr>
        <w:t>,</w:t>
      </w:r>
      <w:r w:rsidRPr="004B3458">
        <w:rPr>
          <w:rFonts w:ascii="Arial" w:hAnsi="Arial" w:cs="Arial"/>
          <w:lang w:bidi="it-IT"/>
        </w:rPr>
        <w:t xml:space="preserve"> al Regolamento di Apnea Dinamica </w:t>
      </w:r>
      <w:r w:rsidRPr="004B3458">
        <w:rPr>
          <w:rFonts w:ascii="Arial" w:hAnsi="Arial" w:cs="Arial"/>
          <w:color w:val="000000"/>
        </w:rPr>
        <w:t>Indoor con e senza Attrezzi.</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lang w:bidi="it-IT"/>
        </w:rPr>
      </w:pP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b/>
          <w:bCs/>
          <w:lang w:bidi="it-IT"/>
        </w:rPr>
        <w:t xml:space="preserve">Articolo 9. PREMIAZIONI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 xml:space="preserve">Le premiazioni saranno effettuate presso la </w:t>
      </w:r>
      <w:r w:rsidRPr="004B3458">
        <w:rPr>
          <w:rFonts w:ascii="Arial" w:hAnsi="Arial" w:cs="Arial"/>
          <w:bCs/>
          <w:lang w:bidi="it-IT"/>
        </w:rPr>
        <w:t xml:space="preserve">Piscina Cittadella </w:t>
      </w:r>
      <w:proofErr w:type="spellStart"/>
      <w:r w:rsidRPr="004B3458">
        <w:rPr>
          <w:rFonts w:ascii="Arial" w:hAnsi="Arial" w:cs="Arial"/>
          <w:bCs/>
          <w:lang w:bidi="it-IT"/>
        </w:rPr>
        <w:t>UniMeSport</w:t>
      </w:r>
      <w:proofErr w:type="spellEnd"/>
      <w:r w:rsidRPr="004B3458">
        <w:rPr>
          <w:rFonts w:ascii="Arial" w:hAnsi="Arial" w:cs="Arial"/>
          <w:bCs/>
          <w:lang w:bidi="it-IT"/>
        </w:rPr>
        <w:t xml:space="preserve"> “An</w:t>
      </w:r>
      <w:r w:rsidR="00A7211D">
        <w:rPr>
          <w:rFonts w:ascii="Arial" w:hAnsi="Arial" w:cs="Arial"/>
          <w:bCs/>
          <w:lang w:bidi="it-IT"/>
        </w:rPr>
        <w:t>nunziata” di Messina, sita in Viale Giovanni Palatucci, 13 –</w:t>
      </w:r>
      <w:r w:rsidRPr="004B3458">
        <w:rPr>
          <w:rFonts w:ascii="Arial" w:hAnsi="Arial" w:cs="Arial"/>
          <w:bCs/>
          <w:lang w:bidi="it-IT"/>
        </w:rPr>
        <w:t xml:space="preserve"> Me</w:t>
      </w:r>
      <w:r w:rsidR="00A7211D">
        <w:rPr>
          <w:rFonts w:ascii="Arial" w:hAnsi="Arial" w:cs="Arial"/>
          <w:bCs/>
          <w:lang w:bidi="it-IT"/>
        </w:rPr>
        <w:t>ssina</w:t>
      </w:r>
      <w:r w:rsidRPr="004B3458">
        <w:rPr>
          <w:rFonts w:ascii="Arial" w:hAnsi="Arial" w:cs="Arial"/>
          <w:bCs/>
          <w:lang w:bidi="it-IT"/>
        </w:rPr>
        <w:t>,</w:t>
      </w:r>
      <w:r w:rsidRPr="004B3458">
        <w:rPr>
          <w:rFonts w:ascii="Arial" w:hAnsi="Arial" w:cs="Arial"/>
          <w:lang w:bidi="it-IT"/>
        </w:rPr>
        <w:t xml:space="preserve"> nel rispetto del protocollo CONI-FIPSAS.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 xml:space="preserve">L’eventuale consegna di ulteriori premi dovrà essere effettuata al termine della cerimonia protocollare (eventuali premi saranno elencati ai concorrenti al momento del raduno prima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proofErr w:type="gramStart"/>
      <w:r w:rsidRPr="004B3458">
        <w:rPr>
          <w:rFonts w:ascii="Arial" w:hAnsi="Arial" w:cs="Arial"/>
          <w:lang w:bidi="it-IT"/>
        </w:rPr>
        <w:t>dell’inizio</w:t>
      </w:r>
      <w:proofErr w:type="gramEnd"/>
      <w:r w:rsidRPr="004B3458">
        <w:rPr>
          <w:rFonts w:ascii="Arial" w:hAnsi="Arial" w:cs="Arial"/>
          <w:lang w:bidi="it-IT"/>
        </w:rPr>
        <w:t xml:space="preserve"> della gara).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 xml:space="preserve">E’ prevista una classifica individuale per ogni categoria di apnea maschile e femminile. Verranno premiati i primi 3 classificati per ogni categoria.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lang w:bidi="it-IT"/>
        </w:rPr>
      </w:pP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La Classifica per Società sarà determinata sulla base delle prove di tutte le specialità in programma, conseguite dagli atleti appartenenti a tutte le categorie partecipanti alla gara:</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lang w:bidi="it-IT"/>
        </w:rPr>
      </w:pP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w:t>
      </w:r>
      <w:r w:rsidRPr="004B3458">
        <w:rPr>
          <w:rFonts w:ascii="Arial" w:hAnsi="Arial" w:cs="Arial"/>
          <w:lang w:bidi="it-IT"/>
        </w:rPr>
        <w:tab/>
        <w:t>Elite Maschile;</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w:t>
      </w:r>
      <w:r w:rsidRPr="004B3458">
        <w:rPr>
          <w:rFonts w:ascii="Arial" w:hAnsi="Arial" w:cs="Arial"/>
          <w:lang w:bidi="it-IT"/>
        </w:rPr>
        <w:tab/>
        <w:t>Elite Femminile;</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w:t>
      </w:r>
      <w:r w:rsidRPr="004B3458">
        <w:rPr>
          <w:rFonts w:ascii="Arial" w:hAnsi="Arial" w:cs="Arial"/>
          <w:lang w:bidi="it-IT"/>
        </w:rPr>
        <w:tab/>
        <w:t>1^ Categoria Maschile;</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w:t>
      </w:r>
      <w:r w:rsidRPr="004B3458">
        <w:rPr>
          <w:rFonts w:ascii="Arial" w:hAnsi="Arial" w:cs="Arial"/>
          <w:lang w:bidi="it-IT"/>
        </w:rPr>
        <w:tab/>
        <w:t>1^ Categoria Femminile;</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w:t>
      </w:r>
      <w:r w:rsidRPr="004B3458">
        <w:rPr>
          <w:rFonts w:ascii="Arial" w:hAnsi="Arial" w:cs="Arial"/>
          <w:lang w:bidi="it-IT"/>
        </w:rPr>
        <w:tab/>
        <w:t>2^ Categoria Maschile;</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w:t>
      </w:r>
      <w:r w:rsidRPr="004B3458">
        <w:rPr>
          <w:rFonts w:ascii="Arial" w:hAnsi="Arial" w:cs="Arial"/>
          <w:lang w:bidi="it-IT"/>
        </w:rPr>
        <w:tab/>
        <w:t>2^ Categoria Femminile;</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w:t>
      </w:r>
      <w:r w:rsidRPr="004B3458">
        <w:rPr>
          <w:rFonts w:ascii="Arial" w:hAnsi="Arial" w:cs="Arial"/>
          <w:lang w:bidi="it-IT"/>
        </w:rPr>
        <w:tab/>
        <w:t>3^ Categoria Maschile;</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w:t>
      </w:r>
      <w:r w:rsidRPr="004B3458">
        <w:rPr>
          <w:rFonts w:ascii="Arial" w:hAnsi="Arial" w:cs="Arial"/>
          <w:lang w:bidi="it-IT"/>
        </w:rPr>
        <w:tab/>
        <w:t>Esordienti Maschili;</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w:t>
      </w:r>
      <w:r w:rsidRPr="004B3458">
        <w:rPr>
          <w:rFonts w:ascii="Arial" w:hAnsi="Arial" w:cs="Arial"/>
          <w:lang w:bidi="it-IT"/>
        </w:rPr>
        <w:tab/>
        <w:t>Esordienti Femminili.</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lang w:bidi="it-IT"/>
        </w:rPr>
      </w:pP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Per la sola categoria Elite (Maschile e Femminile) verranno prese in considerazione le prove di dinamica con attrezzi conseguite sia con la monopinna che con le due pinne.</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La classifica finale sarà determinata assegnando ai primi sei (6) atleti classificati e alle prime sei (6) atlete classificate di ogni specialità e di ogni categoria (laddove sono previste le categorie) un punteggio che seguirà il seguente criterio:</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w:t>
      </w:r>
      <w:r w:rsidRPr="004B3458">
        <w:rPr>
          <w:rFonts w:ascii="Arial" w:hAnsi="Arial" w:cs="Arial"/>
          <w:lang w:bidi="it-IT"/>
        </w:rPr>
        <w:tab/>
        <w:t>10 punti al primo classificato / alla prima classificata;</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w:t>
      </w:r>
      <w:r w:rsidRPr="004B3458">
        <w:rPr>
          <w:rFonts w:ascii="Arial" w:hAnsi="Arial" w:cs="Arial"/>
          <w:lang w:bidi="it-IT"/>
        </w:rPr>
        <w:tab/>
        <w:t>6 punti al secondo classificato / alla seconda classificata;</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w:t>
      </w:r>
      <w:r w:rsidRPr="004B3458">
        <w:rPr>
          <w:rFonts w:ascii="Arial" w:hAnsi="Arial" w:cs="Arial"/>
          <w:lang w:bidi="it-IT"/>
        </w:rPr>
        <w:tab/>
        <w:t>4 punti al terzo classificato / alla terza classificata;</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w:t>
      </w:r>
      <w:r w:rsidRPr="004B3458">
        <w:rPr>
          <w:rFonts w:ascii="Arial" w:hAnsi="Arial" w:cs="Arial"/>
          <w:lang w:bidi="it-IT"/>
        </w:rPr>
        <w:tab/>
        <w:t>3 punti al quarto classificato / alla quarta classificata;</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w:t>
      </w:r>
      <w:r w:rsidRPr="004B3458">
        <w:rPr>
          <w:rFonts w:ascii="Arial" w:hAnsi="Arial" w:cs="Arial"/>
          <w:lang w:bidi="it-IT"/>
        </w:rPr>
        <w:tab/>
        <w:t>2 punti al quinto classificato / alla quinta classificata;</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w:t>
      </w:r>
      <w:r w:rsidRPr="004B3458">
        <w:rPr>
          <w:rFonts w:ascii="Arial" w:hAnsi="Arial" w:cs="Arial"/>
          <w:lang w:bidi="it-IT"/>
        </w:rPr>
        <w:tab/>
        <w:t>1 punto al sesto classificato / alla sesta classificata.</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lang w:bidi="it-IT"/>
        </w:rPr>
      </w:pP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 xml:space="preserve">Tali punti andranno poi moltiplicati per il coefficiente di categoria, pari a 2 per l’Elite, 1,5 per la 1^ Categoria, 1 per la 2^ Categoria, 0,5 per la 3^ Categoria Maschile e 0,25 per la categoria Esordienti. </w:t>
      </w:r>
    </w:p>
    <w:p w:rsidR="00B62DDE" w:rsidRPr="004B3458" w:rsidRDefault="00B62DDE" w:rsidP="000D6930">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hAnsi="Arial" w:cs="Arial"/>
        </w:rPr>
      </w:pPr>
      <w:r w:rsidRPr="004B3458">
        <w:rPr>
          <w:rFonts w:ascii="Arial" w:hAnsi="Arial" w:cs="Arial"/>
          <w:lang w:bidi="it-IT"/>
        </w:rPr>
        <w:t xml:space="preserve">La Società vincitrice, che si aggiudicherà </w:t>
      </w:r>
      <w:r w:rsidRPr="004B3458">
        <w:rPr>
          <w:rFonts w:ascii="Arial" w:hAnsi="Arial" w:cs="Arial"/>
          <w:b/>
          <w:bCs/>
          <w:lang w:bidi="it-IT"/>
        </w:rPr>
        <w:t xml:space="preserve">“Capo Milazzo Apnea </w:t>
      </w:r>
      <w:proofErr w:type="spellStart"/>
      <w:r w:rsidRPr="004B3458">
        <w:rPr>
          <w:rFonts w:ascii="Arial" w:hAnsi="Arial" w:cs="Arial"/>
          <w:b/>
          <w:bCs/>
          <w:lang w:bidi="it-IT"/>
        </w:rPr>
        <w:t>Cup</w:t>
      </w:r>
      <w:proofErr w:type="spellEnd"/>
      <w:r w:rsidRPr="004B3458">
        <w:rPr>
          <w:rFonts w:ascii="Arial" w:hAnsi="Arial" w:cs="Arial"/>
          <w:b/>
          <w:bCs/>
          <w:lang w:bidi="it-IT"/>
        </w:rPr>
        <w:t xml:space="preserve"> 2023 Messina </w:t>
      </w:r>
      <w:proofErr w:type="spellStart"/>
      <w:r w:rsidRPr="004B3458">
        <w:rPr>
          <w:rFonts w:ascii="Arial" w:hAnsi="Arial" w:cs="Arial"/>
          <w:b/>
          <w:bCs/>
          <w:lang w:bidi="it-IT"/>
        </w:rPr>
        <w:t>edition</w:t>
      </w:r>
      <w:proofErr w:type="spellEnd"/>
      <w:r w:rsidRPr="004B3458">
        <w:rPr>
          <w:rFonts w:ascii="Arial" w:hAnsi="Arial" w:cs="Arial"/>
          <w:b/>
          <w:bCs/>
          <w:lang w:bidi="it-IT"/>
        </w:rPr>
        <w:t>”</w:t>
      </w:r>
      <w:r w:rsidRPr="004B3458">
        <w:rPr>
          <w:rFonts w:ascii="Arial" w:hAnsi="Arial" w:cs="Arial"/>
          <w:lang w:bidi="it-IT"/>
        </w:rPr>
        <w:t>, sarà quella che avrà ottenuto il punteggio maggiore.</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lang w:bidi="it-IT"/>
        </w:rPr>
      </w:pP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b/>
          <w:bCs/>
          <w:lang w:bidi="it-IT"/>
        </w:rPr>
        <w:t xml:space="preserve">Articolo 10. RECLAMI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 xml:space="preserve">Tutti i concorrenti alla gara hanno facoltà di presentare reclami, nella forma, modi e termini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proofErr w:type="gramStart"/>
      <w:r w:rsidRPr="004B3458">
        <w:rPr>
          <w:rFonts w:ascii="Arial" w:hAnsi="Arial" w:cs="Arial"/>
          <w:lang w:bidi="it-IT"/>
        </w:rPr>
        <w:t>previsti</w:t>
      </w:r>
      <w:proofErr w:type="gramEnd"/>
      <w:r w:rsidRPr="004B3458">
        <w:rPr>
          <w:rFonts w:ascii="Arial" w:hAnsi="Arial" w:cs="Arial"/>
          <w:lang w:bidi="it-IT"/>
        </w:rPr>
        <w:t xml:space="preserve"> dalla Circolare Normativa e dal Regolamento Nazionale FIPSAS in vigore.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lang w:bidi="it-IT"/>
        </w:rPr>
      </w:pP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b/>
          <w:bCs/>
          <w:lang w:bidi="it-IT"/>
        </w:rPr>
        <w:t xml:space="preserve">Articolo 11. INTERPRETAZIONI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 xml:space="preserve">Il giudizio in merito a eventuali divergenze sul presente Regolamento è riservato esclusivamente al Giudice Capo, fatta salva la facoltà degli interessati di presentare reclamo così come indicato all’art. 10 del presente Regolamento.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eastAsia="Arial" w:hAnsi="Arial" w:cs="Arial"/>
          <w:lang w:bidi="it-IT"/>
        </w:rPr>
        <w:t xml:space="preserve">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b/>
          <w:bCs/>
          <w:lang w:bidi="it-IT"/>
        </w:rPr>
        <w:t xml:space="preserve">Articolo 12. IL DOPING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 xml:space="preserve">Il doping è tassativamente vietato e possono essere disposti a carico degli atleti accertamenti antidoping, in attuazione dei vigenti Regolamenti.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eastAsia="Arial" w:hAnsi="Arial" w:cs="Arial"/>
          <w:lang w:bidi="it-IT"/>
        </w:rPr>
        <w:t xml:space="preserve">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b/>
          <w:bCs/>
          <w:lang w:bidi="it-IT"/>
        </w:rPr>
        <w:t>Articolo 13. DIREZIONE DI GARA</w:t>
      </w:r>
    </w:p>
    <w:p w:rsidR="00B62DDE" w:rsidRPr="004B3458" w:rsidRDefault="00B62DDE" w:rsidP="000D6930">
      <w:pPr>
        <w:spacing w:line="276" w:lineRule="auto"/>
        <w:jc w:val="both"/>
        <w:rPr>
          <w:rFonts w:ascii="Arial" w:hAnsi="Arial" w:cs="Arial"/>
        </w:rPr>
      </w:pPr>
      <w:r w:rsidRPr="004B3458">
        <w:rPr>
          <w:rFonts w:ascii="Arial" w:hAnsi="Arial" w:cs="Arial"/>
          <w:color w:val="000000"/>
        </w:rPr>
        <w:t>Sono Uf</w:t>
      </w:r>
      <w:r w:rsidR="00A7211D">
        <w:rPr>
          <w:rFonts w:ascii="Arial" w:hAnsi="Arial" w:cs="Arial"/>
          <w:color w:val="000000"/>
        </w:rPr>
        <w:t>ficiali di gara il Giudice Capo, i G</w:t>
      </w:r>
      <w:r w:rsidR="00A7211D" w:rsidRPr="004B3458">
        <w:rPr>
          <w:rFonts w:ascii="Arial" w:hAnsi="Arial" w:cs="Arial"/>
          <w:color w:val="000000"/>
        </w:rPr>
        <w:t xml:space="preserve">iudici </w:t>
      </w:r>
      <w:r w:rsidR="00A7211D">
        <w:rPr>
          <w:rFonts w:ascii="Arial" w:hAnsi="Arial" w:cs="Arial"/>
          <w:color w:val="000000"/>
        </w:rPr>
        <w:t xml:space="preserve">di Superficie </w:t>
      </w:r>
      <w:r w:rsidRPr="004B3458">
        <w:rPr>
          <w:rFonts w:ascii="Arial" w:hAnsi="Arial" w:cs="Arial"/>
          <w:color w:val="000000"/>
        </w:rPr>
        <w:t>e il Direttore di gara.</w:t>
      </w:r>
    </w:p>
    <w:p w:rsidR="00B62DDE" w:rsidRPr="004B3458" w:rsidRDefault="00B62DDE" w:rsidP="000D6930">
      <w:pPr>
        <w:spacing w:line="276" w:lineRule="auto"/>
        <w:jc w:val="both"/>
        <w:rPr>
          <w:rFonts w:ascii="Arial" w:hAnsi="Arial" w:cs="Arial"/>
        </w:rPr>
      </w:pPr>
      <w:r w:rsidRPr="004B3458">
        <w:rPr>
          <w:rFonts w:ascii="Arial" w:hAnsi="Arial" w:cs="Arial"/>
          <w:color w:val="000000"/>
        </w:rPr>
        <w:t>Collaborano con gli Ufficiali di</w:t>
      </w:r>
      <w:r w:rsidR="00A7211D">
        <w:rPr>
          <w:rFonts w:ascii="Arial" w:hAnsi="Arial" w:cs="Arial"/>
          <w:color w:val="000000"/>
        </w:rPr>
        <w:t xml:space="preserve"> gara: il medico, il segretario, i </w:t>
      </w:r>
      <w:r w:rsidRPr="004B3458">
        <w:rPr>
          <w:rFonts w:ascii="Arial" w:hAnsi="Arial" w:cs="Arial"/>
          <w:color w:val="000000"/>
        </w:rPr>
        <w:t>commissari di gara ed eventuali commissari designati dagli organismi preposti della FIPSAS.</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color w:val="000000"/>
          <w:lang w:bidi="it-IT"/>
        </w:rPr>
      </w:pP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 xml:space="preserve">Direttore di Gara: Pietro </w:t>
      </w:r>
      <w:proofErr w:type="spellStart"/>
      <w:r w:rsidRPr="004B3458">
        <w:rPr>
          <w:rFonts w:ascii="Arial" w:hAnsi="Arial" w:cs="Arial"/>
          <w:lang w:bidi="it-IT"/>
        </w:rPr>
        <w:t>Lanzafame</w:t>
      </w:r>
      <w:proofErr w:type="spellEnd"/>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Giudice Capo: da designare</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Giudice di superficie: da designare</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 xml:space="preserve">Medico di gara: Dott. Enrico </w:t>
      </w:r>
      <w:proofErr w:type="spellStart"/>
      <w:r w:rsidRPr="004B3458">
        <w:rPr>
          <w:rFonts w:ascii="Arial" w:hAnsi="Arial" w:cs="Arial"/>
          <w:lang w:bidi="it-IT"/>
        </w:rPr>
        <w:t>Galbo</w:t>
      </w:r>
      <w:proofErr w:type="spellEnd"/>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lang w:bidi="it-IT"/>
        </w:rPr>
      </w:pPr>
    </w:p>
    <w:p w:rsidR="00B62DDE" w:rsidRPr="004B3458" w:rsidRDefault="00B62DDE" w:rsidP="000D6930">
      <w:pPr>
        <w:autoSpaceDE w:val="0"/>
        <w:spacing w:line="276" w:lineRule="auto"/>
        <w:jc w:val="both"/>
        <w:rPr>
          <w:rFonts w:ascii="Arial" w:hAnsi="Arial" w:cs="Arial"/>
        </w:rPr>
      </w:pPr>
      <w:r w:rsidRPr="004B3458">
        <w:rPr>
          <w:rFonts w:ascii="Arial" w:hAnsi="Arial" w:cs="Arial"/>
          <w:b/>
          <w:u w:val="single"/>
        </w:rPr>
        <w:t>PER QUANT’ALTRO NON PRECISATO</w:t>
      </w:r>
      <w:r w:rsidR="00A7211D">
        <w:rPr>
          <w:rFonts w:ascii="Arial" w:hAnsi="Arial" w:cs="Arial"/>
          <w:b/>
          <w:u w:val="single"/>
        </w:rPr>
        <w:t>, VALGONO LA CIRCOLARE NORMATIVA E</w:t>
      </w:r>
      <w:r w:rsidRPr="004B3458">
        <w:rPr>
          <w:rFonts w:ascii="Arial" w:hAnsi="Arial" w:cs="Arial"/>
          <w:b/>
          <w:u w:val="single"/>
        </w:rPr>
        <w:t xml:space="preserve"> IL REGOLAMENTO NAZIONALE FIPSAS ATTUALMENTE IN VIGORE SCARICABILE DAL SITO FIPSAS (</w:t>
      </w:r>
      <w:hyperlink r:id="rId15" w:history="1">
        <w:r w:rsidRPr="004B3458">
          <w:rPr>
            <w:rStyle w:val="Collegamentoipertestuale"/>
            <w:rFonts w:ascii="Arial" w:hAnsi="Arial" w:cs="Arial"/>
            <w:b/>
            <w:lang w:bidi="it-IT"/>
          </w:rPr>
          <w:t>www.fipsas.it</w:t>
        </w:r>
      </w:hyperlink>
      <w:r w:rsidRPr="004B3458">
        <w:rPr>
          <w:rFonts w:ascii="Arial" w:hAnsi="Arial" w:cs="Arial"/>
          <w:b/>
          <w:lang w:bidi="it-IT"/>
        </w:rPr>
        <w:t>)</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center"/>
        <w:rPr>
          <w:rFonts w:ascii="Arial" w:hAnsi="Arial" w:cs="Arial"/>
          <w:b/>
          <w:bCs/>
          <w:u w:val="single"/>
          <w:lang w:bidi="it-IT"/>
        </w:rPr>
      </w:pP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Arial"/>
        </w:rPr>
      </w:pPr>
      <w:r w:rsidRPr="004B3458">
        <w:rPr>
          <w:rFonts w:ascii="Arial" w:hAnsi="Arial" w:cs="Arial"/>
          <w:lang w:bidi="it-IT"/>
        </w:rPr>
        <w:t>In caso di a</w:t>
      </w:r>
      <w:r w:rsidR="00A7211D">
        <w:rPr>
          <w:rFonts w:ascii="Arial" w:hAnsi="Arial" w:cs="Arial"/>
          <w:lang w:bidi="it-IT"/>
        </w:rPr>
        <w:t>nnullamento della gara per cause</w:t>
      </w:r>
      <w:r w:rsidRPr="004B3458">
        <w:rPr>
          <w:rFonts w:ascii="Arial" w:hAnsi="Arial" w:cs="Arial"/>
          <w:lang w:bidi="it-IT"/>
        </w:rPr>
        <w:t xml:space="preserve"> di forza maggiore, sarà data tempestiva comunicazione ai diretti interessati e le quote versate saranno utilizzate per la successiva riprogrammazione dello stesso evento.</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center"/>
        <w:rPr>
          <w:rFonts w:ascii="Arial" w:hAnsi="Arial" w:cs="Arial"/>
          <w:b/>
          <w:bCs/>
          <w:lang w:bidi="it-IT"/>
        </w:rPr>
      </w:pP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center"/>
        <w:rPr>
          <w:rFonts w:ascii="Arial" w:hAnsi="Arial" w:cs="Arial"/>
        </w:rPr>
      </w:pPr>
      <w:r w:rsidRPr="004B3458">
        <w:rPr>
          <w:rFonts w:ascii="Arial" w:hAnsi="Arial" w:cs="Arial"/>
          <w:b/>
          <w:bCs/>
          <w:lang w:bidi="it-IT"/>
        </w:rPr>
        <w:t>INFORMAZIONI GENERALI</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rPr>
          <w:rFonts w:ascii="Arial" w:hAnsi="Arial" w:cs="Arial"/>
          <w:lang w:bidi="it-IT"/>
        </w:rPr>
      </w:pP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rPr>
          <w:rFonts w:ascii="Arial" w:hAnsi="Arial" w:cs="Arial"/>
        </w:rPr>
      </w:pPr>
      <w:r w:rsidRPr="004B3458">
        <w:rPr>
          <w:rFonts w:ascii="Arial" w:hAnsi="Arial" w:cs="Arial"/>
          <w:lang w:bidi="it-IT"/>
        </w:rPr>
        <w:t xml:space="preserve">Per informazioni o chiarimenti contattare: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rPr>
          <w:rFonts w:ascii="Arial" w:hAnsi="Arial" w:cs="Arial"/>
        </w:rPr>
      </w:pPr>
      <w:r w:rsidRPr="004B3458">
        <w:rPr>
          <w:rFonts w:ascii="Arial" w:hAnsi="Arial" w:cs="Arial"/>
          <w:lang w:bidi="it-IT"/>
        </w:rPr>
        <w:t xml:space="preserve">Direttore di gara: Pietro </w:t>
      </w:r>
      <w:proofErr w:type="spellStart"/>
      <w:proofErr w:type="gramStart"/>
      <w:r w:rsidRPr="004B3458">
        <w:rPr>
          <w:rFonts w:ascii="Arial" w:hAnsi="Arial" w:cs="Arial"/>
          <w:lang w:bidi="it-IT"/>
        </w:rPr>
        <w:t>Lanzafame</w:t>
      </w:r>
      <w:proofErr w:type="spellEnd"/>
      <w:r w:rsidRPr="004B3458">
        <w:rPr>
          <w:rFonts w:ascii="Arial" w:hAnsi="Arial" w:cs="Arial"/>
          <w:lang w:bidi="it-IT"/>
        </w:rPr>
        <w:t xml:space="preserve">  –</w:t>
      </w:r>
      <w:proofErr w:type="gramEnd"/>
      <w:r w:rsidRPr="004B3458">
        <w:rPr>
          <w:rFonts w:ascii="Arial" w:hAnsi="Arial" w:cs="Arial"/>
          <w:lang w:bidi="it-IT"/>
        </w:rPr>
        <w:t xml:space="preserve"> </w:t>
      </w:r>
      <w:proofErr w:type="spellStart"/>
      <w:r w:rsidRPr="004B3458">
        <w:rPr>
          <w:rFonts w:ascii="Arial" w:hAnsi="Arial" w:cs="Arial"/>
          <w:lang w:bidi="it-IT"/>
        </w:rPr>
        <w:t>cell</w:t>
      </w:r>
      <w:proofErr w:type="spellEnd"/>
      <w:r w:rsidRPr="004B3458">
        <w:rPr>
          <w:rFonts w:ascii="Arial" w:hAnsi="Arial" w:cs="Arial"/>
          <w:lang w:bidi="it-IT"/>
        </w:rPr>
        <w:t xml:space="preserve">. 347 997 3447 </w:t>
      </w:r>
    </w:p>
    <w:p w:rsidR="00B62DDE" w:rsidRPr="004B3458" w:rsidRDefault="00B62DDE"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rPr>
          <w:rFonts w:ascii="Arial" w:hAnsi="Arial" w:cs="Arial"/>
        </w:rPr>
      </w:pPr>
      <w:r w:rsidRPr="004B3458">
        <w:rPr>
          <w:rFonts w:ascii="Arial" w:eastAsia="Arial" w:hAnsi="Arial" w:cs="Arial"/>
          <w:lang w:bidi="it-IT"/>
        </w:rPr>
        <w:t xml:space="preserve">                                                          </w:t>
      </w:r>
      <w:r w:rsidRPr="004B3458">
        <w:rPr>
          <w:rFonts w:ascii="Arial" w:hAnsi="Arial" w:cs="Arial"/>
          <w:lang w:bidi="it-IT"/>
        </w:rPr>
        <w:t>–</w:t>
      </w:r>
      <w:r w:rsidRPr="004B3458">
        <w:rPr>
          <w:rFonts w:ascii="Arial" w:eastAsia="Arial" w:hAnsi="Arial" w:cs="Arial"/>
          <w:lang w:bidi="it-IT"/>
        </w:rPr>
        <w:t xml:space="preserve"> </w:t>
      </w:r>
      <w:r w:rsidRPr="004B3458">
        <w:rPr>
          <w:rFonts w:ascii="Arial" w:hAnsi="Arial" w:cs="Arial"/>
          <w:lang w:bidi="it-IT"/>
        </w:rPr>
        <w:t xml:space="preserve">e-mail: </w:t>
      </w:r>
      <w:r w:rsidRPr="004B3458">
        <w:rPr>
          <w:rFonts w:ascii="Arial" w:hAnsi="Arial" w:cs="Arial"/>
          <w:color w:val="1F497D"/>
        </w:rPr>
        <w:t>asd.cs.messina@gmail.com</w:t>
      </w:r>
    </w:p>
    <w:p w:rsidR="00B62DDE" w:rsidRPr="004B3458" w:rsidRDefault="00B62DDE" w:rsidP="000D6930">
      <w:pPr>
        <w:spacing w:line="276" w:lineRule="auto"/>
        <w:rPr>
          <w:rFonts w:ascii="Arial" w:hAnsi="Arial" w:cs="Arial"/>
          <w:lang w:bidi="it-IT"/>
        </w:rPr>
      </w:pPr>
    </w:p>
    <w:p w:rsidR="00B62DDE" w:rsidRDefault="00B62DDE">
      <w:pPr>
        <w:rPr>
          <w:rFonts w:ascii="Arial" w:hAnsi="Arial" w:cs="Arial"/>
          <w:lang w:bidi="it-IT"/>
        </w:rPr>
      </w:pPr>
    </w:p>
    <w:p w:rsidR="000D6930" w:rsidRDefault="000D6930">
      <w:pPr>
        <w:rPr>
          <w:rFonts w:ascii="Arial" w:hAnsi="Arial" w:cs="Arial"/>
          <w:lang w:bidi="it-IT"/>
        </w:rPr>
      </w:pPr>
    </w:p>
    <w:p w:rsidR="000D6930" w:rsidRDefault="000D6930">
      <w:pPr>
        <w:rPr>
          <w:rFonts w:ascii="Arial" w:hAnsi="Arial" w:cs="Arial"/>
          <w:lang w:bidi="it-IT"/>
        </w:rPr>
      </w:pPr>
    </w:p>
    <w:p w:rsidR="000D6930" w:rsidRDefault="000D6930">
      <w:pPr>
        <w:rPr>
          <w:rFonts w:ascii="Arial" w:hAnsi="Arial" w:cs="Arial"/>
          <w:lang w:bidi="it-IT"/>
        </w:rPr>
      </w:pPr>
    </w:p>
    <w:p w:rsidR="000D6930" w:rsidRDefault="002A19B8">
      <w:pPr>
        <w:rPr>
          <w:rFonts w:ascii="Arial" w:hAnsi="Arial" w:cs="Arial"/>
          <w:lang w:bidi="it-IT"/>
        </w:rPr>
      </w:pPr>
      <w:r>
        <w:rPr>
          <w:rFonts w:ascii="Arial" w:hAnsi="Arial" w:cs="Arial"/>
          <w:noProof/>
          <w:lang w:eastAsia="it-IT"/>
        </w:rPr>
        <w:drawing>
          <wp:anchor distT="0" distB="0" distL="114935" distR="114935" simplePos="0" relativeHeight="251661312" behindDoc="0" locked="0" layoutInCell="1" allowOverlap="1">
            <wp:simplePos x="0" y="0"/>
            <wp:positionH relativeFrom="column">
              <wp:posOffset>31750</wp:posOffset>
            </wp:positionH>
            <wp:positionV relativeFrom="paragraph">
              <wp:posOffset>-605155</wp:posOffset>
            </wp:positionV>
            <wp:extent cx="5485765" cy="871220"/>
            <wp:effectExtent l="19050" t="0" r="635" b="0"/>
            <wp:wrapSquare wrapText="bothSides"/>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cstate="print"/>
                    <a:srcRect l="-11" t="-73" r="-11" b="-73"/>
                    <a:stretch>
                      <a:fillRect/>
                    </a:stretch>
                  </pic:blipFill>
                  <pic:spPr bwMode="auto">
                    <a:xfrm>
                      <a:off x="0" y="0"/>
                      <a:ext cx="5485765" cy="871220"/>
                    </a:xfrm>
                    <a:prstGeom prst="rect">
                      <a:avLst/>
                    </a:prstGeom>
                    <a:solidFill>
                      <a:srgbClr val="FFFFFF"/>
                    </a:solidFill>
                    <a:ln w="9525">
                      <a:noFill/>
                      <a:miter lim="800000"/>
                      <a:headEnd/>
                      <a:tailEnd/>
                    </a:ln>
                  </pic:spPr>
                </pic:pic>
              </a:graphicData>
            </a:graphic>
          </wp:anchor>
        </w:drawing>
      </w:r>
    </w:p>
    <w:p w:rsidR="000D6930" w:rsidRPr="004B3458" w:rsidRDefault="000D6930">
      <w:pPr>
        <w:rPr>
          <w:rFonts w:ascii="Arial" w:hAnsi="Arial" w:cs="Arial"/>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rPr>
          <w:rFonts w:ascii="Arial" w:hAnsi="Arial" w:cs="Helvetica"/>
          <w:sz w:val="22"/>
          <w:szCs w:val="22"/>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pPr>
      <w:r w:rsidRPr="000D6930">
        <w:rPr>
          <w:rFonts w:ascii="Arial" w:hAnsi="Arial" w:cs="Helvetica"/>
          <w:sz w:val="22"/>
          <w:szCs w:val="22"/>
          <w:lang w:bidi="it-IT"/>
        </w:rPr>
        <w:t>La “</w:t>
      </w:r>
      <w:proofErr w:type="spellStart"/>
      <w:r w:rsidRPr="000D6930">
        <w:rPr>
          <w:rFonts w:ascii="Arial" w:hAnsi="Arial" w:cs="Helvetica"/>
          <w:sz w:val="22"/>
          <w:szCs w:val="22"/>
          <w:lang w:bidi="it-IT"/>
        </w:rPr>
        <w:t>DugonCup</w:t>
      </w:r>
      <w:proofErr w:type="spellEnd"/>
      <w:r w:rsidRPr="000D6930">
        <w:rPr>
          <w:rFonts w:ascii="Arial" w:hAnsi="Arial" w:cs="Helvetica"/>
          <w:sz w:val="22"/>
          <w:szCs w:val="22"/>
          <w:lang w:bidi="it-IT"/>
        </w:rPr>
        <w:t>” è una coppa d’argento che viene messa in palio ad ogni singola gara di apnea “indoor o outdoor, aperta a tutte le società”</w:t>
      </w:r>
      <w:r w:rsidR="00A7211D">
        <w:rPr>
          <w:rFonts w:ascii="Arial" w:hAnsi="Arial" w:cs="Helvetica"/>
          <w:sz w:val="22"/>
          <w:szCs w:val="22"/>
          <w:lang w:bidi="it-IT"/>
        </w:rPr>
        <w:t>,</w:t>
      </w:r>
      <w:r w:rsidRPr="000D6930">
        <w:rPr>
          <w:rFonts w:ascii="Arial" w:hAnsi="Arial" w:cs="Helvetica"/>
          <w:sz w:val="22"/>
          <w:szCs w:val="22"/>
          <w:lang w:bidi="it-IT"/>
        </w:rPr>
        <w:t xml:space="preserve"> organizzata dall</w:t>
      </w:r>
      <w:r w:rsidR="00A7211D">
        <w:rPr>
          <w:rFonts w:ascii="Arial" w:hAnsi="Arial" w:cs="Helvetica"/>
          <w:sz w:val="22"/>
          <w:szCs w:val="22"/>
          <w:lang w:bidi="it-IT"/>
        </w:rPr>
        <w:t xml:space="preserve">’ASD Capo Milazzo </w:t>
      </w:r>
      <w:proofErr w:type="spellStart"/>
      <w:r w:rsidR="00A7211D">
        <w:rPr>
          <w:rFonts w:ascii="Arial" w:hAnsi="Arial" w:cs="Helvetica"/>
          <w:sz w:val="22"/>
          <w:szCs w:val="22"/>
          <w:lang w:bidi="it-IT"/>
        </w:rPr>
        <w:t>Diving</w:t>
      </w:r>
      <w:proofErr w:type="spellEnd"/>
      <w:r w:rsidR="00A7211D">
        <w:rPr>
          <w:rFonts w:ascii="Arial" w:hAnsi="Arial" w:cs="Helvetica"/>
          <w:sz w:val="22"/>
          <w:szCs w:val="22"/>
          <w:lang w:bidi="it-IT"/>
        </w:rPr>
        <w:t xml:space="preserve"> Center e</w:t>
      </w:r>
      <w:r w:rsidRPr="000D6930">
        <w:rPr>
          <w:rFonts w:ascii="Arial" w:hAnsi="Arial" w:cs="Helvetica"/>
          <w:sz w:val="22"/>
          <w:szCs w:val="22"/>
          <w:lang w:bidi="it-IT"/>
        </w:rPr>
        <w:t xml:space="preserve"> assegnata all’atleta che totalizza il maggior numero di punti; l’intera manifestazione prende il nome dalla coppa. Al vincitore verrà consegnata la “</w:t>
      </w:r>
      <w:proofErr w:type="spellStart"/>
      <w:r w:rsidRPr="000D6930">
        <w:rPr>
          <w:rFonts w:ascii="Arial" w:hAnsi="Arial" w:cs="Helvetica"/>
          <w:sz w:val="22"/>
          <w:szCs w:val="22"/>
          <w:lang w:bidi="it-IT"/>
        </w:rPr>
        <w:t>DugonCup</w:t>
      </w:r>
      <w:proofErr w:type="spellEnd"/>
      <w:r w:rsidRPr="000D6930">
        <w:rPr>
          <w:rFonts w:ascii="Arial" w:hAnsi="Arial" w:cs="Helvetica"/>
          <w:sz w:val="22"/>
          <w:szCs w:val="22"/>
          <w:lang w:bidi="it-IT"/>
        </w:rPr>
        <w:t xml:space="preserve">”, che custodirà fino alla gara di apnea successiva organizzata dall’ASD Capo Milazzo </w:t>
      </w:r>
      <w:proofErr w:type="spellStart"/>
      <w:r w:rsidRPr="000D6930">
        <w:rPr>
          <w:rFonts w:ascii="Arial" w:hAnsi="Arial" w:cs="Helvetica"/>
          <w:sz w:val="22"/>
          <w:szCs w:val="22"/>
          <w:lang w:bidi="it-IT"/>
        </w:rPr>
        <w:t>Diving</w:t>
      </w:r>
      <w:proofErr w:type="spellEnd"/>
      <w:r w:rsidRPr="000D6930">
        <w:rPr>
          <w:rFonts w:ascii="Arial" w:hAnsi="Arial" w:cs="Helvetica"/>
          <w:sz w:val="22"/>
          <w:szCs w:val="22"/>
          <w:lang w:bidi="it-IT"/>
        </w:rPr>
        <w:t xml:space="preserve"> Center, in cui dovrà nuovamente metterla in gioco. Il vincitore della coppa ne diventerà dunque il detentore (</w:t>
      </w:r>
      <w:proofErr w:type="spellStart"/>
      <w:r w:rsidRPr="000D6930">
        <w:rPr>
          <w:rFonts w:ascii="Arial" w:hAnsi="Arial" w:cs="Helvetica"/>
          <w:sz w:val="22"/>
          <w:szCs w:val="22"/>
          <w:lang w:bidi="it-IT"/>
        </w:rPr>
        <w:t>defender</w:t>
      </w:r>
      <w:proofErr w:type="spellEnd"/>
      <w:r w:rsidRPr="000D6930">
        <w:rPr>
          <w:rFonts w:ascii="Arial" w:hAnsi="Arial" w:cs="Helvetica"/>
          <w:sz w:val="22"/>
          <w:szCs w:val="22"/>
          <w:lang w:bidi="it-IT"/>
        </w:rPr>
        <w:t>) e dovrà difenderla nella competizione successiva dagli sfidanti (challengers); il suo nome verrà inciso sul piedistallo della coppa; il vincitore sarà premiato anche con un'altra coppa o medaglia che potrà tenere in via definitiva.</w:t>
      </w: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pPr>
      <w:r w:rsidRPr="000D6930">
        <w:rPr>
          <w:rFonts w:ascii="Arial" w:hAnsi="Arial" w:cs="Helvetica"/>
          <w:sz w:val="22"/>
          <w:szCs w:val="22"/>
          <w:lang w:bidi="it-IT"/>
        </w:rPr>
        <w:t>Anche se un atleta partecipa a più specialità (es. STA+DYN) nel corso del singolo evento, il punteggio delle diverse specialità non è cumulabile: sarà valido solo il punteggio più alto effettuato in una singola specialità.</w:t>
      </w: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both"/>
      </w:pPr>
      <w:r w:rsidRPr="000D6930">
        <w:rPr>
          <w:rFonts w:ascii="Arial" w:hAnsi="Arial" w:cs="Helvetica"/>
          <w:sz w:val="22"/>
          <w:szCs w:val="22"/>
          <w:lang w:bidi="it-IT"/>
        </w:rPr>
        <w:t>Per far sì che il vincitore possa essere un atleta partecipante ad ognuna delle diverse specialità proposte per ogni singola gara (DYN, DNF, STA, CWT, CNF etc.), l’assegnazione dei punteggi segue questo schema:</w:t>
      </w: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rPr>
          <w:rFonts w:ascii="Arial" w:hAnsi="Arial" w:cs="Helvetica"/>
          <w:sz w:val="22"/>
          <w:szCs w:val="22"/>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b/>
          <w:u w:val="single"/>
          <w:lang w:bidi="it-IT"/>
        </w:rPr>
        <w:t xml:space="preserve">Punti= Metri effettuati </w:t>
      </w:r>
      <w:r w:rsidRPr="000D6930">
        <w:rPr>
          <w:rFonts w:ascii="Arial" w:hAnsi="Arial" w:cs="Helvetica"/>
          <w:u w:val="single"/>
          <w:lang w:bidi="it-IT"/>
        </w:rPr>
        <w:t>(</w:t>
      </w:r>
      <w:proofErr w:type="gramStart"/>
      <w:r w:rsidRPr="000D6930">
        <w:rPr>
          <w:rFonts w:ascii="Arial" w:hAnsi="Arial" w:cs="Helvetica"/>
          <w:u w:val="single"/>
          <w:lang w:bidi="it-IT"/>
        </w:rPr>
        <w:t>DYN,DNF</w:t>
      </w:r>
      <w:proofErr w:type="gramEnd"/>
      <w:r w:rsidRPr="000D6930">
        <w:rPr>
          <w:rFonts w:ascii="Arial" w:hAnsi="Arial" w:cs="Helvetica"/>
          <w:u w:val="single"/>
          <w:lang w:bidi="it-IT"/>
        </w:rPr>
        <w:t xml:space="preserve">,CWT,CNF) </w:t>
      </w:r>
      <w:r w:rsidRPr="000D6930">
        <w:rPr>
          <w:rFonts w:ascii="Arial" w:hAnsi="Arial" w:cs="Helvetica"/>
          <w:b/>
          <w:u w:val="single"/>
          <w:lang w:bidi="it-IT"/>
        </w:rPr>
        <w:t xml:space="preserve">o Secondi realizzati </w:t>
      </w:r>
      <w:r w:rsidRPr="000D6930">
        <w:rPr>
          <w:rFonts w:ascii="Arial" w:hAnsi="Arial" w:cs="Helvetica"/>
          <w:u w:val="single"/>
          <w:lang w:bidi="it-IT"/>
        </w:rPr>
        <w:t xml:space="preserve">(STA) </w:t>
      </w:r>
      <w:r w:rsidRPr="000D6930">
        <w:rPr>
          <w:rFonts w:ascii="Arial" w:hAnsi="Arial" w:cs="Helvetica"/>
          <w:b/>
          <w:u w:val="single"/>
          <w:lang w:bidi="it-IT"/>
        </w:rPr>
        <w:t>x Coefficiente</w:t>
      </w:r>
    </w:p>
    <w:p w:rsidR="000D6930" w:rsidRPr="000D6930" w:rsidRDefault="00A7211D"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Helvetica"/>
          <w:b/>
          <w:u w:val="single"/>
          <w:lang w:eastAsia="it-IT" w:bidi="it-IT"/>
        </w:rPr>
      </w:pPr>
      <w:r>
        <w:pict>
          <v:shapetype id="_x0000_t202" coordsize="21600,21600" o:spt="202" path="m,l,21600r21600,l21600,xe">
            <v:stroke joinstyle="miter"/>
            <v:path gradientshapeok="t" o:connecttype="rect"/>
          </v:shapetype>
          <v:shape id="_x0000_s1034" type="#_x0000_t202" style="position:absolute;margin-left:0;margin-top:4.95pt;width:436.05pt;height:128.45pt;z-index:251659264;mso-wrap-distance-left:7.05pt;mso-wrap-distance-right:7.05pt;mso-position-horizontal:center;mso-position-horizontal-relative:margin" stroked="f">
            <v:fill opacity="0" color2="black"/>
            <v:textbox inset="0,0,0,0">
              <w:txbxContent>
                <w:tbl>
                  <w:tblPr>
                    <w:tblW w:w="0" w:type="auto"/>
                    <w:tblInd w:w="108" w:type="dxa"/>
                    <w:tblLayout w:type="fixed"/>
                    <w:tblLook w:val="0000" w:firstRow="0" w:lastRow="0" w:firstColumn="0" w:lastColumn="0" w:noHBand="0" w:noVBand="0"/>
                  </w:tblPr>
                  <w:tblGrid>
                    <w:gridCol w:w="4328"/>
                    <w:gridCol w:w="4394"/>
                  </w:tblGrid>
                  <w:tr w:rsidR="000D6930">
                    <w:tc>
                      <w:tcPr>
                        <w:tcW w:w="4328" w:type="dxa"/>
                        <w:tcBorders>
                          <w:top w:val="single" w:sz="4" w:space="0" w:color="000000"/>
                          <w:left w:val="single" w:sz="4" w:space="0" w:color="000000"/>
                          <w:bottom w:val="single" w:sz="4" w:space="0" w:color="000000"/>
                          <w:right w:val="single" w:sz="4" w:space="0" w:color="000000"/>
                        </w:tcBorders>
                        <w:shd w:val="clear" w:color="auto" w:fill="auto"/>
                      </w:tcPr>
                      <w:p w:rsidR="000D6930" w:rsidRPr="000D6930" w:rsidRDefault="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b/>
                            <w:lang w:bidi="it-IT"/>
                          </w:rPr>
                          <w:t>Coefficienti per l’apnea Indoor</w:t>
                        </w:r>
                      </w:p>
                    </w:tc>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0D6930" w:rsidRPr="000D6930" w:rsidRDefault="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b/>
                            <w:lang w:bidi="it-IT"/>
                          </w:rPr>
                          <w:t>Coefficienti per l’apnea Outdoor</w:t>
                        </w:r>
                      </w:p>
                    </w:tc>
                  </w:tr>
                  <w:tr w:rsidR="000D6930">
                    <w:trPr>
                      <w:trHeight w:val="2274"/>
                    </w:trPr>
                    <w:tc>
                      <w:tcPr>
                        <w:tcW w:w="4328" w:type="dxa"/>
                        <w:tcBorders>
                          <w:top w:val="single" w:sz="4" w:space="0" w:color="000000"/>
                          <w:left w:val="single" w:sz="4" w:space="0" w:color="000000"/>
                          <w:bottom w:val="single" w:sz="4" w:space="0" w:color="000000"/>
                          <w:right w:val="single" w:sz="4" w:space="0" w:color="000000"/>
                        </w:tcBorders>
                        <w:shd w:val="clear" w:color="auto" w:fill="auto"/>
                      </w:tcPr>
                      <w:p w:rsidR="000D6930" w:rsidRPr="000D6930" w:rsidRDefault="000D6930">
                        <w:pPr>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lang w:bidi="it-IT"/>
                          </w:rPr>
                          <w:t>DYN monopinna maschile= 1</w:t>
                        </w:r>
                      </w:p>
                      <w:p w:rsidR="000D6930" w:rsidRPr="000D6930" w:rsidRDefault="000D6930">
                        <w:pPr>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lang w:bidi="it-IT"/>
                          </w:rPr>
                          <w:t>DYN monopinna femminile= 1,15</w:t>
                        </w:r>
                      </w:p>
                      <w:p w:rsidR="000D6930" w:rsidRPr="000D6930" w:rsidRDefault="000D6930">
                        <w:pPr>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lang w:bidi="it-IT"/>
                          </w:rPr>
                          <w:t xml:space="preserve">DYN </w:t>
                        </w:r>
                        <w:proofErr w:type="spellStart"/>
                        <w:r w:rsidRPr="000D6930">
                          <w:rPr>
                            <w:rFonts w:ascii="Arial" w:hAnsi="Arial" w:cs="Helvetica"/>
                            <w:lang w:bidi="it-IT"/>
                          </w:rPr>
                          <w:t>bipinne</w:t>
                        </w:r>
                        <w:proofErr w:type="spellEnd"/>
                        <w:r w:rsidRPr="000D6930">
                          <w:rPr>
                            <w:rFonts w:ascii="Arial" w:hAnsi="Arial" w:cs="Helvetica"/>
                            <w:lang w:bidi="it-IT"/>
                          </w:rPr>
                          <w:t xml:space="preserve"> maschile= 1,15</w:t>
                        </w:r>
                      </w:p>
                      <w:p w:rsidR="000D6930" w:rsidRPr="000D6930" w:rsidRDefault="000D6930">
                        <w:pPr>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lang w:bidi="it-IT"/>
                          </w:rPr>
                          <w:t xml:space="preserve">DYN </w:t>
                        </w:r>
                        <w:proofErr w:type="spellStart"/>
                        <w:r w:rsidRPr="000D6930">
                          <w:rPr>
                            <w:rFonts w:ascii="Arial" w:hAnsi="Arial" w:cs="Helvetica"/>
                            <w:lang w:bidi="it-IT"/>
                          </w:rPr>
                          <w:t>bipinne</w:t>
                        </w:r>
                        <w:proofErr w:type="spellEnd"/>
                        <w:r w:rsidRPr="000D6930">
                          <w:rPr>
                            <w:rFonts w:ascii="Arial" w:hAnsi="Arial" w:cs="Helvetica"/>
                            <w:lang w:bidi="it-IT"/>
                          </w:rPr>
                          <w:t xml:space="preserve"> femminile= 1,35</w:t>
                        </w:r>
                      </w:p>
                      <w:p w:rsidR="000D6930" w:rsidRPr="000D6930" w:rsidRDefault="000D6930">
                        <w:pPr>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lang w:bidi="it-IT"/>
                          </w:rPr>
                          <w:t>DNF maschile=1,3</w:t>
                        </w:r>
                      </w:p>
                      <w:p w:rsidR="000D6930" w:rsidRPr="000D6930" w:rsidRDefault="000D6930">
                        <w:pPr>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lang w:bidi="it-IT"/>
                          </w:rPr>
                          <w:t>DNF femminile=1,45</w:t>
                        </w:r>
                      </w:p>
                      <w:p w:rsidR="000D6930" w:rsidRPr="000D6930" w:rsidRDefault="000D6930">
                        <w:pPr>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lang w:bidi="it-IT"/>
                          </w:rPr>
                          <w:t>STA maschile= 0,44</w:t>
                        </w:r>
                      </w:p>
                      <w:p w:rsidR="000D6930" w:rsidRPr="000D6930" w:rsidRDefault="000D6930">
                        <w:pPr>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lang w:bidi="it-IT"/>
                          </w:rPr>
                          <w:t>STA femminile= 0,53</w:t>
                        </w:r>
                      </w:p>
                    </w:tc>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0D6930" w:rsidRPr="000D6930" w:rsidRDefault="000D6930">
                        <w:pPr>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lang w:bidi="it-IT"/>
                          </w:rPr>
                          <w:t>CWT monopinna maschile= 2,3</w:t>
                        </w:r>
                      </w:p>
                      <w:p w:rsidR="000D6930" w:rsidRPr="000D6930" w:rsidRDefault="000D6930">
                        <w:pPr>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lang w:bidi="it-IT"/>
                          </w:rPr>
                          <w:t>CWT monopinna femminile= 2,65</w:t>
                        </w:r>
                      </w:p>
                      <w:p w:rsidR="000D6930" w:rsidRPr="000D6930" w:rsidRDefault="000D6930">
                        <w:pPr>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lang w:bidi="it-IT"/>
                          </w:rPr>
                          <w:t xml:space="preserve">CWT </w:t>
                        </w:r>
                        <w:proofErr w:type="spellStart"/>
                        <w:r w:rsidRPr="000D6930">
                          <w:rPr>
                            <w:rFonts w:ascii="Arial" w:hAnsi="Arial" w:cs="Helvetica"/>
                            <w:lang w:bidi="it-IT"/>
                          </w:rPr>
                          <w:t>bipinne</w:t>
                        </w:r>
                        <w:proofErr w:type="spellEnd"/>
                        <w:r w:rsidRPr="000D6930">
                          <w:rPr>
                            <w:rFonts w:ascii="Arial" w:hAnsi="Arial" w:cs="Helvetica"/>
                            <w:lang w:bidi="it-IT"/>
                          </w:rPr>
                          <w:t xml:space="preserve"> maschile= 2,65</w:t>
                        </w:r>
                      </w:p>
                      <w:p w:rsidR="000D6930" w:rsidRPr="000D6930" w:rsidRDefault="000D6930">
                        <w:pPr>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lang w:bidi="it-IT"/>
                          </w:rPr>
                          <w:t xml:space="preserve">CWT </w:t>
                        </w:r>
                        <w:proofErr w:type="spellStart"/>
                        <w:r w:rsidRPr="000D6930">
                          <w:rPr>
                            <w:rFonts w:ascii="Arial" w:hAnsi="Arial" w:cs="Helvetica"/>
                            <w:lang w:bidi="it-IT"/>
                          </w:rPr>
                          <w:t>bipinne</w:t>
                        </w:r>
                        <w:proofErr w:type="spellEnd"/>
                        <w:r w:rsidRPr="000D6930">
                          <w:rPr>
                            <w:rFonts w:ascii="Arial" w:hAnsi="Arial" w:cs="Helvetica"/>
                            <w:lang w:bidi="it-IT"/>
                          </w:rPr>
                          <w:t xml:space="preserve"> femminile= 3,1</w:t>
                        </w:r>
                      </w:p>
                      <w:p w:rsidR="000D6930" w:rsidRPr="000D6930" w:rsidRDefault="000D6930">
                        <w:pPr>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lang w:bidi="it-IT"/>
                          </w:rPr>
                          <w:t>CNF maschile= 3,1</w:t>
                        </w:r>
                      </w:p>
                      <w:p w:rsidR="000D6930" w:rsidRPr="000D6930" w:rsidRDefault="000D6930">
                        <w:pPr>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lang w:bidi="it-IT"/>
                          </w:rPr>
                          <w:t>CNF femminile= 3,6</w:t>
                        </w:r>
                      </w:p>
                      <w:p w:rsidR="000D6930" w:rsidRPr="000D6930" w:rsidRDefault="000D6930">
                        <w:pPr>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lang w:bidi="it-IT"/>
                          </w:rPr>
                          <w:t>FIM maschile=</w:t>
                        </w:r>
                      </w:p>
                      <w:p w:rsidR="000D6930" w:rsidRPr="000D6930" w:rsidRDefault="000D6930">
                        <w:pPr>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sidRPr="000D6930">
                          <w:rPr>
                            <w:rFonts w:ascii="Arial" w:hAnsi="Arial" w:cs="Helvetica"/>
                            <w:lang w:bidi="it-IT"/>
                          </w:rPr>
                          <w:t>FIM femminile=</w:t>
                        </w:r>
                      </w:p>
                    </w:tc>
                  </w:tr>
                </w:tbl>
                <w:p w:rsidR="000D6930" w:rsidRDefault="000D6930" w:rsidP="000D6930">
                  <w:r>
                    <w:t xml:space="preserve"> </w:t>
                  </w:r>
                </w:p>
              </w:txbxContent>
            </v:textbox>
            <w10:wrap type="square" anchorx="margin"/>
          </v:shape>
        </w:pict>
      </w: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b/>
          <w:u w:val="single"/>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lang w:bidi="it-IT"/>
        </w:rPr>
      </w:pPr>
    </w:p>
    <w:p w:rsidR="000D6930" w:rsidRPr="000D6930" w:rsidRDefault="002A19B8"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lang w:bidi="it-IT"/>
        </w:rPr>
      </w:pPr>
      <w:r>
        <w:rPr>
          <w:noProof/>
          <w:lang w:eastAsia="it-IT"/>
        </w:rPr>
        <w:drawing>
          <wp:anchor distT="0" distB="0" distL="114935" distR="114935" simplePos="0" relativeHeight="251660288" behindDoc="0" locked="0" layoutInCell="1" allowOverlap="1">
            <wp:simplePos x="0" y="0"/>
            <wp:positionH relativeFrom="column">
              <wp:posOffset>1522730</wp:posOffset>
            </wp:positionH>
            <wp:positionV relativeFrom="paragraph">
              <wp:posOffset>81915</wp:posOffset>
            </wp:positionV>
            <wp:extent cx="2859405" cy="1915795"/>
            <wp:effectExtent l="19050" t="0" r="0" b="0"/>
            <wp:wrapSquare wrapText="bothSides"/>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srcRect t="-2" b="-2"/>
                    <a:stretch>
                      <a:fillRect/>
                    </a:stretch>
                  </pic:blipFill>
                  <pic:spPr bwMode="auto">
                    <a:xfrm>
                      <a:off x="0" y="0"/>
                      <a:ext cx="2859405" cy="1915795"/>
                    </a:xfrm>
                    <a:prstGeom prst="rect">
                      <a:avLst/>
                    </a:prstGeom>
                    <a:solidFill>
                      <a:srgbClr val="FFFFFF"/>
                    </a:solidFill>
                    <a:ln w="9525">
                      <a:noFill/>
                      <a:miter lim="800000"/>
                      <a:headEnd/>
                      <a:tailEnd/>
                    </a:ln>
                  </pic:spPr>
                </pic:pic>
              </a:graphicData>
            </a:graphic>
          </wp:anchor>
        </w:drawing>
      </w: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Helvetica"/>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b/>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b/>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b/>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b/>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b/>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b/>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b/>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b/>
          <w:lang w:bidi="it-IT"/>
        </w:rPr>
      </w:pP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center"/>
        <w:rPr>
          <w:rFonts w:ascii="Arial" w:hAnsi="Arial" w:cs="Helvetica"/>
          <w:b/>
          <w:lang w:bidi="it-IT"/>
        </w:rPr>
      </w:pPr>
      <w:r w:rsidRPr="000D6930">
        <w:rPr>
          <w:rFonts w:ascii="Arial" w:hAnsi="Arial" w:cs="Helvetica"/>
          <w:b/>
          <w:lang w:bidi="it-IT"/>
        </w:rPr>
        <w:t>ALBO D’ORO</w:t>
      </w:r>
    </w:p>
    <w:p w:rsidR="000D6930" w:rsidRPr="000D6930" w:rsidRDefault="000D6930" w:rsidP="000D69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jc w:val="center"/>
      </w:pPr>
    </w:p>
    <w:p w:rsidR="000D6930" w:rsidRPr="000D6930" w:rsidRDefault="000D6930" w:rsidP="000D6930">
      <w:pPr>
        <w:widowControl w:val="0"/>
        <w:tabs>
          <w:tab w:val="left" w:pos="56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ind w:left="142"/>
        <w:jc w:val="both"/>
      </w:pPr>
      <w:r w:rsidRPr="000D6930">
        <w:rPr>
          <w:rFonts w:ascii="Arial" w:hAnsi="Arial" w:cs="Helvetica"/>
          <w:b/>
          <w:lang w:bidi="it-IT"/>
        </w:rPr>
        <w:t>1°DugonCup:</w:t>
      </w:r>
      <w:r w:rsidRPr="000D6930">
        <w:rPr>
          <w:rFonts w:ascii="Arial" w:hAnsi="Arial" w:cs="Helvetica"/>
          <w:lang w:bidi="it-IT"/>
        </w:rPr>
        <w:t xml:space="preserve"> Alessia Zecchini (200m </w:t>
      </w:r>
      <w:proofErr w:type="spellStart"/>
      <w:r w:rsidRPr="000D6930">
        <w:rPr>
          <w:rFonts w:ascii="Arial" w:hAnsi="Arial" w:cs="Helvetica"/>
          <w:lang w:bidi="it-IT"/>
        </w:rPr>
        <w:t>dyn</w:t>
      </w:r>
      <w:proofErr w:type="spellEnd"/>
      <w:r w:rsidRPr="000D6930">
        <w:rPr>
          <w:rFonts w:ascii="Arial" w:hAnsi="Arial" w:cs="Helvetica"/>
          <w:lang w:bidi="it-IT"/>
        </w:rPr>
        <w:t xml:space="preserve"> </w:t>
      </w:r>
      <w:proofErr w:type="spellStart"/>
      <w:r w:rsidRPr="000D6930">
        <w:rPr>
          <w:rFonts w:ascii="Arial" w:hAnsi="Arial" w:cs="Helvetica"/>
          <w:lang w:bidi="it-IT"/>
        </w:rPr>
        <w:t>bipinne</w:t>
      </w:r>
      <w:proofErr w:type="spellEnd"/>
      <w:r w:rsidRPr="000D6930">
        <w:rPr>
          <w:rFonts w:ascii="Arial" w:hAnsi="Arial" w:cs="Helvetica"/>
          <w:lang w:bidi="it-IT"/>
        </w:rPr>
        <w:t>) - Record mondiale</w:t>
      </w:r>
    </w:p>
    <w:p w:rsidR="000D6930" w:rsidRPr="000D6930" w:rsidRDefault="000D6930" w:rsidP="000D6930">
      <w:pPr>
        <w:widowControl w:val="0"/>
        <w:tabs>
          <w:tab w:val="left" w:pos="56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ind w:left="142"/>
        <w:jc w:val="both"/>
      </w:pPr>
      <w:r w:rsidRPr="000D6930">
        <w:rPr>
          <w:rFonts w:ascii="Arial" w:hAnsi="Arial" w:cs="Helvetica"/>
          <w:b/>
          <w:lang w:bidi="it-IT"/>
        </w:rPr>
        <w:t>2°DugonCup:</w:t>
      </w:r>
      <w:r w:rsidRPr="000D6930">
        <w:rPr>
          <w:rFonts w:ascii="Arial" w:hAnsi="Arial" w:cs="Helvetica"/>
          <w:lang w:bidi="it-IT"/>
        </w:rPr>
        <w:t xml:space="preserve"> Alessia Zecchini (209,64m </w:t>
      </w:r>
      <w:proofErr w:type="spellStart"/>
      <w:r w:rsidRPr="000D6930">
        <w:rPr>
          <w:rFonts w:ascii="Arial" w:hAnsi="Arial" w:cs="Helvetica"/>
          <w:lang w:bidi="it-IT"/>
        </w:rPr>
        <w:t>dyn</w:t>
      </w:r>
      <w:proofErr w:type="spellEnd"/>
      <w:r w:rsidRPr="000D6930">
        <w:rPr>
          <w:rFonts w:ascii="Arial" w:hAnsi="Arial" w:cs="Helvetica"/>
          <w:lang w:bidi="it-IT"/>
        </w:rPr>
        <w:t xml:space="preserve"> </w:t>
      </w:r>
      <w:proofErr w:type="spellStart"/>
      <w:r w:rsidRPr="000D6930">
        <w:rPr>
          <w:rFonts w:ascii="Arial" w:hAnsi="Arial" w:cs="Helvetica"/>
          <w:lang w:bidi="it-IT"/>
        </w:rPr>
        <w:t>bipinne</w:t>
      </w:r>
      <w:proofErr w:type="spellEnd"/>
      <w:r w:rsidRPr="000D6930">
        <w:rPr>
          <w:rFonts w:ascii="Arial" w:hAnsi="Arial" w:cs="Helvetica"/>
          <w:lang w:bidi="it-IT"/>
        </w:rPr>
        <w:t>) - Record mondiale</w:t>
      </w:r>
    </w:p>
    <w:p w:rsidR="000D6930" w:rsidRPr="000D6930" w:rsidRDefault="000D6930" w:rsidP="000D6930">
      <w:pPr>
        <w:widowControl w:val="0"/>
        <w:tabs>
          <w:tab w:val="left" w:pos="56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ind w:left="142"/>
        <w:jc w:val="both"/>
      </w:pPr>
      <w:r w:rsidRPr="000D6930">
        <w:rPr>
          <w:rFonts w:ascii="Arial" w:hAnsi="Arial" w:cs="Helvetica"/>
          <w:b/>
          <w:lang w:bidi="it-IT"/>
        </w:rPr>
        <w:t>3°DugonCup:</w:t>
      </w:r>
      <w:r w:rsidRPr="000D6930">
        <w:rPr>
          <w:rFonts w:ascii="Arial" w:hAnsi="Arial" w:cs="Helvetica"/>
          <w:lang w:bidi="it-IT"/>
        </w:rPr>
        <w:t xml:space="preserve"> Alessia Zecchini (215m </w:t>
      </w:r>
      <w:proofErr w:type="spellStart"/>
      <w:r w:rsidRPr="000D6930">
        <w:rPr>
          <w:rFonts w:ascii="Arial" w:hAnsi="Arial" w:cs="Helvetica"/>
          <w:lang w:bidi="it-IT"/>
        </w:rPr>
        <w:t>dyn</w:t>
      </w:r>
      <w:proofErr w:type="spellEnd"/>
      <w:r w:rsidRPr="000D6930">
        <w:rPr>
          <w:rFonts w:ascii="Arial" w:hAnsi="Arial" w:cs="Helvetica"/>
          <w:lang w:bidi="it-IT"/>
        </w:rPr>
        <w:t xml:space="preserve"> </w:t>
      </w:r>
      <w:proofErr w:type="spellStart"/>
      <w:r w:rsidRPr="000D6930">
        <w:rPr>
          <w:rFonts w:ascii="Arial" w:hAnsi="Arial" w:cs="Helvetica"/>
          <w:lang w:bidi="it-IT"/>
        </w:rPr>
        <w:t>bipinne</w:t>
      </w:r>
      <w:proofErr w:type="spellEnd"/>
      <w:r w:rsidRPr="000D6930">
        <w:rPr>
          <w:rFonts w:ascii="Arial" w:hAnsi="Arial" w:cs="Helvetica"/>
          <w:lang w:bidi="it-IT"/>
        </w:rPr>
        <w:t>) - Record mondiale</w:t>
      </w:r>
    </w:p>
    <w:p w:rsidR="000D6930" w:rsidRPr="000D6930" w:rsidRDefault="000D6930" w:rsidP="000D6930">
      <w:pPr>
        <w:widowControl w:val="0"/>
        <w:tabs>
          <w:tab w:val="left" w:pos="56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ind w:left="142"/>
        <w:jc w:val="both"/>
      </w:pPr>
      <w:r w:rsidRPr="000D6930">
        <w:rPr>
          <w:rFonts w:ascii="Arial" w:hAnsi="Arial" w:cs="Helvetica"/>
          <w:b/>
          <w:lang w:bidi="it-IT"/>
        </w:rPr>
        <w:t>4°DugonCup:</w:t>
      </w:r>
      <w:r w:rsidRPr="000D6930">
        <w:rPr>
          <w:rFonts w:ascii="Arial" w:hAnsi="Arial" w:cs="Helvetica"/>
          <w:lang w:bidi="it-IT"/>
        </w:rPr>
        <w:t xml:space="preserve"> Alessia Zecchini (180,90m </w:t>
      </w:r>
      <w:proofErr w:type="spellStart"/>
      <w:r w:rsidRPr="000D6930">
        <w:rPr>
          <w:rFonts w:ascii="Arial" w:hAnsi="Arial" w:cs="Helvetica"/>
          <w:lang w:bidi="it-IT"/>
        </w:rPr>
        <w:t>dnf</w:t>
      </w:r>
      <w:proofErr w:type="spellEnd"/>
      <w:r w:rsidRPr="000D6930">
        <w:rPr>
          <w:rFonts w:ascii="Arial" w:hAnsi="Arial" w:cs="Helvetica"/>
          <w:lang w:bidi="it-IT"/>
        </w:rPr>
        <w:t>) - Record mondiale</w:t>
      </w:r>
    </w:p>
    <w:p w:rsidR="000D6930" w:rsidRPr="000D6930" w:rsidRDefault="000D6930" w:rsidP="000D6930">
      <w:pPr>
        <w:widowControl w:val="0"/>
        <w:tabs>
          <w:tab w:val="left" w:pos="56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ind w:left="142"/>
        <w:jc w:val="both"/>
      </w:pPr>
      <w:r w:rsidRPr="000D6930">
        <w:rPr>
          <w:rFonts w:ascii="Arial" w:hAnsi="Arial" w:cs="Helvetica"/>
          <w:b/>
          <w:lang w:bidi="it-IT"/>
        </w:rPr>
        <w:t xml:space="preserve">5°DugonCup: </w:t>
      </w:r>
      <w:r w:rsidRPr="000D6930">
        <w:rPr>
          <w:rFonts w:ascii="Arial" w:hAnsi="Arial" w:cs="Helvetica"/>
          <w:lang w:bidi="it-IT"/>
        </w:rPr>
        <w:t xml:space="preserve">Vincenzo Ferri (132 </w:t>
      </w:r>
      <w:proofErr w:type="gramStart"/>
      <w:r w:rsidRPr="000D6930">
        <w:rPr>
          <w:rFonts w:ascii="Arial" w:hAnsi="Arial" w:cs="Helvetica"/>
          <w:lang w:bidi="it-IT"/>
        </w:rPr>
        <w:t>m ,</w:t>
      </w:r>
      <w:proofErr w:type="gramEnd"/>
      <w:r w:rsidRPr="000D6930">
        <w:rPr>
          <w:rFonts w:ascii="Arial" w:hAnsi="Arial" w:cs="Helvetica"/>
          <w:lang w:bidi="it-IT"/>
        </w:rPr>
        <w:t xml:space="preserve"> </w:t>
      </w:r>
      <w:proofErr w:type="spellStart"/>
      <w:r w:rsidRPr="000D6930">
        <w:rPr>
          <w:rFonts w:ascii="Arial" w:hAnsi="Arial" w:cs="Helvetica"/>
          <w:lang w:bidi="it-IT"/>
        </w:rPr>
        <w:t>dyn</w:t>
      </w:r>
      <w:proofErr w:type="spellEnd"/>
      <w:r w:rsidRPr="000D6930">
        <w:rPr>
          <w:rFonts w:ascii="Arial" w:hAnsi="Arial" w:cs="Helvetica"/>
          <w:lang w:bidi="it-IT"/>
        </w:rPr>
        <w:t>)</w:t>
      </w:r>
    </w:p>
    <w:p w:rsidR="000D6930" w:rsidRPr="000D6930" w:rsidRDefault="000D6930" w:rsidP="000D6930">
      <w:pPr>
        <w:widowControl w:val="0"/>
        <w:tabs>
          <w:tab w:val="left" w:pos="56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ind w:left="142"/>
        <w:jc w:val="both"/>
      </w:pPr>
      <w:r w:rsidRPr="000D6930">
        <w:rPr>
          <w:rFonts w:ascii="Arial" w:hAnsi="Arial" w:cs="Helvetica"/>
          <w:b/>
          <w:lang w:bidi="it-IT"/>
        </w:rPr>
        <w:t>6°DugonCup:</w:t>
      </w:r>
      <w:r w:rsidRPr="000D6930">
        <w:rPr>
          <w:rFonts w:ascii="Arial" w:hAnsi="Arial" w:cs="Helvetica"/>
          <w:lang w:bidi="it-IT"/>
        </w:rPr>
        <w:t xml:space="preserve"> Alessia Zecchini (-101m, CWT) - Record mondiale</w:t>
      </w:r>
    </w:p>
    <w:p w:rsidR="000D6930" w:rsidRPr="000D6930" w:rsidRDefault="000D6930" w:rsidP="000D6930">
      <w:pPr>
        <w:widowControl w:val="0"/>
        <w:tabs>
          <w:tab w:val="left" w:pos="56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ind w:left="142"/>
        <w:jc w:val="both"/>
        <w:rPr>
          <w:rFonts w:ascii="Arial" w:hAnsi="Arial" w:cs="Helvetica"/>
          <w:lang w:bidi="it-IT"/>
        </w:rPr>
      </w:pPr>
      <w:r w:rsidRPr="000D6930">
        <w:rPr>
          <w:rFonts w:ascii="Arial" w:hAnsi="Arial" w:cs="Helvetica"/>
          <w:b/>
          <w:lang w:bidi="it-IT"/>
        </w:rPr>
        <w:t>7°DugonCup:</w:t>
      </w:r>
      <w:r w:rsidRPr="000D6930">
        <w:rPr>
          <w:rFonts w:ascii="Arial" w:hAnsi="Arial" w:cs="Helvetica"/>
          <w:lang w:bidi="it-IT"/>
        </w:rPr>
        <w:t xml:space="preserve"> Alessia Zecchini (193m </w:t>
      </w:r>
      <w:proofErr w:type="spellStart"/>
      <w:r w:rsidRPr="000D6930">
        <w:rPr>
          <w:rFonts w:ascii="Arial" w:hAnsi="Arial" w:cs="Helvetica"/>
          <w:lang w:bidi="it-IT"/>
        </w:rPr>
        <w:t>dnf</w:t>
      </w:r>
      <w:proofErr w:type="spellEnd"/>
      <w:r w:rsidRPr="000D6930">
        <w:rPr>
          <w:rFonts w:ascii="Arial" w:hAnsi="Arial" w:cs="Helvetica"/>
          <w:lang w:bidi="it-IT"/>
        </w:rPr>
        <w:t>) - Record mondiale</w:t>
      </w:r>
    </w:p>
    <w:p w:rsidR="000D6930" w:rsidRPr="000D6930" w:rsidRDefault="000D6930" w:rsidP="000D6930">
      <w:pPr>
        <w:widowControl w:val="0"/>
        <w:tabs>
          <w:tab w:val="left" w:pos="56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left="142"/>
        <w:jc w:val="both"/>
        <w:rPr>
          <w:rFonts w:ascii="Arial" w:hAnsi="Arial" w:cs="Helvetica"/>
          <w:lang w:bidi="it-IT"/>
        </w:rPr>
      </w:pPr>
      <w:r w:rsidRPr="000D6930">
        <w:rPr>
          <w:rFonts w:ascii="Arial" w:hAnsi="Arial" w:cs="Helvetica"/>
          <w:b/>
          <w:lang w:bidi="it-IT"/>
        </w:rPr>
        <w:t xml:space="preserve">8°DugonCup: </w:t>
      </w:r>
      <w:r w:rsidRPr="000D6930">
        <w:rPr>
          <w:rFonts w:ascii="Arial" w:hAnsi="Arial" w:cs="Helvetica"/>
          <w:lang w:bidi="it-IT"/>
        </w:rPr>
        <w:t xml:space="preserve">Massimiliano </w:t>
      </w:r>
      <w:proofErr w:type="spellStart"/>
      <w:r w:rsidRPr="000D6930">
        <w:rPr>
          <w:rFonts w:ascii="Arial" w:hAnsi="Arial" w:cs="Helvetica"/>
          <w:lang w:bidi="it-IT"/>
        </w:rPr>
        <w:t>Rifici</w:t>
      </w:r>
      <w:proofErr w:type="spellEnd"/>
      <w:r w:rsidRPr="000D6930">
        <w:rPr>
          <w:rFonts w:ascii="Arial" w:hAnsi="Arial" w:cs="Helvetica"/>
          <w:lang w:bidi="it-IT"/>
        </w:rPr>
        <w:t xml:space="preserve"> (157,26 m, </w:t>
      </w:r>
      <w:proofErr w:type="spellStart"/>
      <w:r w:rsidRPr="000D6930">
        <w:rPr>
          <w:rFonts w:ascii="Arial" w:hAnsi="Arial" w:cs="Helvetica"/>
          <w:lang w:bidi="it-IT"/>
        </w:rPr>
        <w:t>dyn</w:t>
      </w:r>
      <w:proofErr w:type="spellEnd"/>
      <w:r w:rsidRPr="000D6930">
        <w:rPr>
          <w:rFonts w:ascii="Arial" w:hAnsi="Arial" w:cs="Helvetica"/>
          <w:lang w:bidi="it-IT"/>
        </w:rPr>
        <w:t xml:space="preserve"> </w:t>
      </w:r>
      <w:proofErr w:type="spellStart"/>
      <w:r w:rsidRPr="000D6930">
        <w:rPr>
          <w:rFonts w:ascii="Arial" w:hAnsi="Arial" w:cs="Helvetica"/>
          <w:lang w:bidi="it-IT"/>
        </w:rPr>
        <w:t>bipinne</w:t>
      </w:r>
      <w:proofErr w:type="spellEnd"/>
      <w:r w:rsidRPr="000D6930">
        <w:rPr>
          <w:rFonts w:ascii="Arial" w:hAnsi="Arial" w:cs="Helvetica"/>
          <w:lang w:bidi="it-IT"/>
        </w:rPr>
        <w:t>)</w:t>
      </w:r>
    </w:p>
    <w:p w:rsidR="000D6930" w:rsidRPr="000D6930" w:rsidRDefault="000D6930" w:rsidP="000D6930">
      <w:pPr>
        <w:widowControl w:val="0"/>
        <w:tabs>
          <w:tab w:val="left" w:pos="560"/>
          <w:tab w:val="left" w:pos="1680"/>
          <w:tab w:val="left" w:pos="2240"/>
          <w:tab w:val="left" w:pos="2800"/>
          <w:tab w:val="left" w:pos="3360"/>
          <w:tab w:val="left" w:pos="3920"/>
          <w:tab w:val="left" w:pos="4480"/>
          <w:tab w:val="left" w:pos="5040"/>
          <w:tab w:val="left" w:pos="5600"/>
          <w:tab w:val="left" w:pos="6160"/>
          <w:tab w:val="left" w:pos="6720"/>
        </w:tabs>
        <w:autoSpaceDE w:val="0"/>
        <w:spacing w:line="276" w:lineRule="auto"/>
        <w:ind w:left="142"/>
        <w:jc w:val="both"/>
        <w:rPr>
          <w:rFonts w:ascii="Arial" w:hAnsi="Arial" w:cs="Helvetica"/>
          <w:lang w:bidi="it-IT"/>
        </w:rPr>
      </w:pPr>
      <w:r w:rsidRPr="000D6930">
        <w:rPr>
          <w:rFonts w:ascii="Arial" w:hAnsi="Arial" w:cs="Helvetica"/>
          <w:b/>
          <w:lang w:bidi="it-IT"/>
        </w:rPr>
        <w:t xml:space="preserve">Capo Milazzo Apnea </w:t>
      </w:r>
      <w:proofErr w:type="spellStart"/>
      <w:r w:rsidRPr="000D6930">
        <w:rPr>
          <w:rFonts w:ascii="Arial" w:hAnsi="Arial" w:cs="Helvetica"/>
          <w:b/>
          <w:lang w:bidi="it-IT"/>
        </w:rPr>
        <w:t>Cup</w:t>
      </w:r>
      <w:proofErr w:type="spellEnd"/>
      <w:r w:rsidRPr="000D6930">
        <w:rPr>
          <w:rFonts w:ascii="Arial" w:hAnsi="Arial" w:cs="Helvetica"/>
          <w:b/>
          <w:lang w:bidi="it-IT"/>
        </w:rPr>
        <w:t xml:space="preserve"> 2022 </w:t>
      </w:r>
      <w:proofErr w:type="spellStart"/>
      <w:r w:rsidRPr="000D6930">
        <w:rPr>
          <w:rFonts w:ascii="Arial" w:hAnsi="Arial" w:cs="Helvetica"/>
          <w:b/>
          <w:lang w:bidi="it-IT"/>
        </w:rPr>
        <w:t>outdor</w:t>
      </w:r>
      <w:proofErr w:type="spellEnd"/>
      <w:r w:rsidRPr="000D6930">
        <w:rPr>
          <w:rFonts w:ascii="Arial" w:hAnsi="Arial" w:cs="Helvetica"/>
          <w:b/>
          <w:lang w:bidi="it-IT"/>
        </w:rPr>
        <w:t xml:space="preserve">: </w:t>
      </w:r>
      <w:proofErr w:type="spellStart"/>
      <w:r w:rsidRPr="000D6930">
        <w:rPr>
          <w:rFonts w:ascii="Arial" w:hAnsi="Arial" w:cs="Helvetica"/>
          <w:lang w:bidi="it-IT"/>
        </w:rPr>
        <w:t>Bavusotto</w:t>
      </w:r>
      <w:proofErr w:type="spellEnd"/>
      <w:r w:rsidRPr="000D6930">
        <w:rPr>
          <w:rFonts w:ascii="Arial" w:hAnsi="Arial" w:cs="Helvetica"/>
          <w:lang w:bidi="it-IT"/>
        </w:rPr>
        <w:t xml:space="preserve"> Salvatore (73 mt CWT-BF Open)</w:t>
      </w:r>
    </w:p>
    <w:p w:rsidR="00B62DDE" w:rsidRPr="004B3458" w:rsidRDefault="00B62DDE">
      <w:pPr>
        <w:rPr>
          <w:rFonts w:ascii="Arial" w:hAnsi="Arial" w:cs="Arial"/>
          <w:lang w:bidi="it-IT"/>
        </w:rPr>
      </w:pPr>
    </w:p>
    <w:p w:rsidR="00B62DDE" w:rsidRDefault="00B62DDE">
      <w:pPr>
        <w:rPr>
          <w:rFonts w:ascii="Arial" w:hAnsi="Arial" w:cs="Arial"/>
          <w:lang w:bidi="it-IT"/>
        </w:rPr>
      </w:pPr>
    </w:p>
    <w:p w:rsidR="004B3458" w:rsidRDefault="004B3458">
      <w:pPr>
        <w:rPr>
          <w:rFonts w:ascii="Arial" w:hAnsi="Arial" w:cs="Arial"/>
          <w:lang w:bidi="it-IT"/>
        </w:rPr>
      </w:pPr>
    </w:p>
    <w:p w:rsidR="004B3458" w:rsidRDefault="004B3458">
      <w:pPr>
        <w:rPr>
          <w:rFonts w:ascii="Arial" w:hAnsi="Arial" w:cs="Arial"/>
          <w:lang w:bidi="it-IT"/>
        </w:rPr>
      </w:pPr>
    </w:p>
    <w:p w:rsidR="004B3458" w:rsidRDefault="004B3458">
      <w:pPr>
        <w:rPr>
          <w:rFonts w:ascii="Arial" w:hAnsi="Arial" w:cs="Arial"/>
          <w:lang w:bidi="it-IT"/>
        </w:rPr>
      </w:pPr>
    </w:p>
    <w:p w:rsidR="004B3458" w:rsidRDefault="004B3458">
      <w:pPr>
        <w:rPr>
          <w:rFonts w:ascii="Arial" w:hAnsi="Arial" w:cs="Arial"/>
          <w:lang w:bidi="it-IT"/>
        </w:rPr>
      </w:pPr>
    </w:p>
    <w:p w:rsidR="004B3458" w:rsidRDefault="004B3458">
      <w:pPr>
        <w:rPr>
          <w:rFonts w:ascii="Arial" w:hAnsi="Arial" w:cs="Arial"/>
          <w:lang w:bidi="it-IT"/>
        </w:rPr>
      </w:pPr>
    </w:p>
    <w:p w:rsidR="004B3458" w:rsidRDefault="004B3458">
      <w:pPr>
        <w:rPr>
          <w:rFonts w:ascii="Arial" w:hAnsi="Arial" w:cs="Arial"/>
          <w:lang w:bidi="it-IT"/>
        </w:rPr>
      </w:pPr>
    </w:p>
    <w:p w:rsidR="004B3458" w:rsidRDefault="004B3458">
      <w:pPr>
        <w:rPr>
          <w:rFonts w:ascii="Arial" w:hAnsi="Arial" w:cs="Arial"/>
          <w:lang w:bidi="it-IT"/>
        </w:rPr>
      </w:pPr>
    </w:p>
    <w:p w:rsidR="004B3458" w:rsidRDefault="004B3458">
      <w:pPr>
        <w:rPr>
          <w:rFonts w:ascii="Arial" w:hAnsi="Arial" w:cs="Arial"/>
          <w:lang w:bidi="it-IT"/>
        </w:rPr>
      </w:pPr>
    </w:p>
    <w:p w:rsidR="004B3458" w:rsidRDefault="004B3458">
      <w:pPr>
        <w:rPr>
          <w:rFonts w:ascii="Arial" w:hAnsi="Arial" w:cs="Arial"/>
          <w:lang w:bidi="it-IT"/>
        </w:rPr>
      </w:pPr>
    </w:p>
    <w:p w:rsidR="004B3458" w:rsidRDefault="004B3458">
      <w:pPr>
        <w:rPr>
          <w:rFonts w:ascii="Arial" w:hAnsi="Arial" w:cs="Arial"/>
          <w:lang w:bidi="it-IT"/>
        </w:rPr>
      </w:pPr>
    </w:p>
    <w:p w:rsidR="004B3458" w:rsidRDefault="004B3458">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644BF5" w:rsidRDefault="00644BF5">
      <w:pPr>
        <w:rPr>
          <w:rFonts w:ascii="Arial" w:hAnsi="Arial" w:cs="Arial"/>
          <w:lang w:bidi="it-IT"/>
        </w:rPr>
      </w:pPr>
    </w:p>
    <w:p w:rsidR="004B3458" w:rsidRDefault="004B3458">
      <w:pPr>
        <w:rPr>
          <w:rFonts w:ascii="Arial" w:hAnsi="Arial" w:cs="Arial"/>
          <w:lang w:bidi="it-IT"/>
        </w:rPr>
      </w:pPr>
    </w:p>
    <w:p w:rsidR="004B3458" w:rsidRDefault="004B3458">
      <w:pPr>
        <w:rPr>
          <w:rFonts w:ascii="Arial" w:hAnsi="Arial" w:cs="Arial"/>
          <w:lang w:bidi="it-IT"/>
        </w:rPr>
      </w:pPr>
    </w:p>
    <w:p w:rsidR="004B3458" w:rsidRDefault="004B3458">
      <w:pPr>
        <w:rPr>
          <w:rFonts w:ascii="Arial" w:hAnsi="Arial" w:cs="Arial"/>
          <w:lang w:bidi="it-IT"/>
        </w:rPr>
      </w:pPr>
    </w:p>
    <w:p w:rsidR="004B3458" w:rsidRDefault="004B3458">
      <w:pPr>
        <w:rPr>
          <w:rFonts w:ascii="Arial" w:hAnsi="Arial" w:cs="Arial"/>
          <w:lang w:bidi="it-IT"/>
        </w:rPr>
      </w:pPr>
    </w:p>
    <w:p w:rsidR="004B3458" w:rsidRDefault="004B3458">
      <w:pPr>
        <w:rPr>
          <w:rFonts w:ascii="Arial" w:hAnsi="Arial" w:cs="Arial"/>
          <w:lang w:bidi="it-IT"/>
        </w:rPr>
      </w:pPr>
    </w:p>
    <w:p w:rsidR="004B3458" w:rsidRPr="004B3458" w:rsidRDefault="004B3458">
      <w:pPr>
        <w:rPr>
          <w:rFonts w:ascii="Arial" w:hAnsi="Arial" w:cs="Arial"/>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pPr>
      <w:r w:rsidRPr="004B3458">
        <w:rPr>
          <w:rFonts w:ascii="Arial" w:eastAsia="Arial" w:hAnsi="Arial" w:cs="Arial"/>
          <w:lang w:bidi="it-IT"/>
        </w:rPr>
        <w:t xml:space="preserve">                                </w:t>
      </w:r>
      <w:proofErr w:type="spellStart"/>
      <w:r w:rsidRPr="004B3458">
        <w:rPr>
          <w:rFonts w:ascii="Arial" w:hAnsi="Arial" w:cs="Arial"/>
          <w:lang w:bidi="it-IT"/>
        </w:rPr>
        <w:t>Asd</w:t>
      </w:r>
      <w:proofErr w:type="spellEnd"/>
      <w:r w:rsidRPr="004B3458">
        <w:rPr>
          <w:rFonts w:ascii="Arial" w:hAnsi="Arial" w:cs="Arial"/>
          <w:lang w:bidi="it-IT"/>
        </w:rPr>
        <w:t xml:space="preserve">     </w:t>
      </w:r>
      <w:r>
        <w:rPr>
          <w:rFonts w:ascii="Arial" w:hAnsi="Arial" w:cs="Helvetica"/>
          <w:lang w:bidi="it-IT"/>
        </w:rPr>
        <w:t xml:space="preserve">                                           </w:t>
      </w:r>
      <w:r w:rsidR="002A19B8">
        <w:rPr>
          <w:noProof/>
          <w:lang w:eastAsia="it-IT"/>
        </w:rPr>
        <w:drawing>
          <wp:anchor distT="0" distB="0" distL="0" distR="0" simplePos="0" relativeHeight="251658240" behindDoc="0" locked="0" layoutInCell="1" allowOverlap="1">
            <wp:simplePos x="0" y="0"/>
            <wp:positionH relativeFrom="column">
              <wp:posOffset>3669665</wp:posOffset>
            </wp:positionH>
            <wp:positionV relativeFrom="paragraph">
              <wp:posOffset>83820</wp:posOffset>
            </wp:positionV>
            <wp:extent cx="1976120" cy="1975485"/>
            <wp:effectExtent l="19050" t="0" r="5080" b="0"/>
            <wp:wrapSquare wrapText="largest"/>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srcRect/>
                    <a:stretch>
                      <a:fillRect/>
                    </a:stretch>
                  </pic:blipFill>
                  <pic:spPr bwMode="auto">
                    <a:xfrm>
                      <a:off x="0" y="0"/>
                      <a:ext cx="1976120" cy="1975485"/>
                    </a:xfrm>
                    <a:prstGeom prst="rect">
                      <a:avLst/>
                    </a:prstGeom>
                    <a:solidFill>
                      <a:srgbClr val="FFFFFF"/>
                    </a:solidFill>
                    <a:ln w="9525">
                      <a:noFill/>
                      <a:miter lim="800000"/>
                      <a:headEnd/>
                      <a:tailEnd/>
                    </a:ln>
                  </pic:spPr>
                </pic:pic>
              </a:graphicData>
            </a:graphic>
          </wp:anchor>
        </w:drawing>
      </w:r>
      <w:r>
        <w:rPr>
          <w:rFonts w:ascii="Arial" w:hAnsi="Arial" w:cs="Helvetica"/>
          <w:lang w:bidi="it-IT"/>
        </w:rPr>
        <w:t xml:space="preserve">              </w:t>
      </w:r>
    </w:p>
    <w:p w:rsidR="00B62DDE" w:rsidRDefault="002A19B8">
      <w:pPr>
        <w:rPr>
          <w:rFonts w:ascii="Arial" w:hAnsi="Arial" w:cs="Helvetica"/>
          <w:lang w:eastAsia="it-IT" w:bidi="it-IT"/>
        </w:rPr>
      </w:pPr>
      <w:r>
        <w:rPr>
          <w:noProof/>
          <w:lang w:eastAsia="it-IT"/>
        </w:rPr>
        <w:drawing>
          <wp:anchor distT="0" distB="0" distL="114935" distR="114935" simplePos="0" relativeHeight="251654144" behindDoc="0" locked="0" layoutInCell="1" allowOverlap="1">
            <wp:simplePos x="0" y="0"/>
            <wp:positionH relativeFrom="column">
              <wp:posOffset>735330</wp:posOffset>
            </wp:positionH>
            <wp:positionV relativeFrom="paragraph">
              <wp:posOffset>123190</wp:posOffset>
            </wp:positionV>
            <wp:extent cx="1609090" cy="1620520"/>
            <wp:effectExtent l="19050" t="0" r="0" b="0"/>
            <wp:wrapSquare wrapText="bothSides"/>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l="-11" t="-11" r="-11" b="-11"/>
                    <a:stretch>
                      <a:fillRect/>
                    </a:stretch>
                  </pic:blipFill>
                  <pic:spPr bwMode="auto">
                    <a:xfrm>
                      <a:off x="0" y="0"/>
                      <a:ext cx="1609090" cy="1620520"/>
                    </a:xfrm>
                    <a:prstGeom prst="rect">
                      <a:avLst/>
                    </a:prstGeom>
                    <a:solidFill>
                      <a:srgbClr val="FFFFFF"/>
                    </a:solidFill>
                    <a:ln w="9525">
                      <a:noFill/>
                      <a:miter lim="800000"/>
                      <a:headEnd/>
                      <a:tailEnd/>
                    </a:ln>
                  </pic:spPr>
                </pic:pic>
              </a:graphicData>
            </a:graphic>
          </wp:anchor>
        </w:drawing>
      </w:r>
    </w:p>
    <w:p w:rsidR="00B62DDE" w:rsidRDefault="00B62DDE">
      <w:pPr>
        <w:jc w:val="center"/>
        <w:rPr>
          <w:rFonts w:ascii="Arial" w:hAnsi="Arial" w:cs="Helvetica"/>
          <w:lang w:eastAsia="it-IT" w:bidi="it-IT"/>
        </w:rPr>
      </w:pPr>
    </w:p>
    <w:p w:rsidR="00B62DDE" w:rsidRDefault="00B62DDE">
      <w:pPr>
        <w:ind w:left="1416"/>
        <w:jc w:val="center"/>
        <w:rPr>
          <w:rFonts w:ascii="Arial" w:hAnsi="Arial" w:cs="Helvetica"/>
          <w:lang w:bidi="it-IT"/>
        </w:rPr>
      </w:pPr>
    </w:p>
    <w:p w:rsidR="00B62DDE" w:rsidRDefault="00B62DDE">
      <w:pPr>
        <w:jc w:val="center"/>
        <w:rPr>
          <w:rFonts w:ascii="Arial" w:hAnsi="Arial" w:cs="Helvetica"/>
          <w:lang w:bidi="it-IT"/>
        </w:rPr>
      </w:pPr>
    </w:p>
    <w:p w:rsidR="00B62DDE" w:rsidRDefault="00B62DDE">
      <w:pPr>
        <w:jc w:val="center"/>
      </w:pPr>
      <w:r>
        <w:rPr>
          <w:rFonts w:ascii="Arial" w:eastAsia="Arial" w:hAnsi="Arial" w:cs="Arial"/>
          <w:lang w:bidi="it-IT"/>
        </w:rPr>
        <w:t xml:space="preserve">                                </w:t>
      </w:r>
      <w:r>
        <w:rPr>
          <w:rFonts w:ascii="Arial" w:hAnsi="Arial" w:cs="Helvetica"/>
          <w:sz w:val="48"/>
          <w:szCs w:val="48"/>
          <w:lang w:bidi="it-IT"/>
        </w:rPr>
        <w:t>&amp;</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lang w:bidi="it-IT"/>
        </w:rPr>
      </w:pPr>
    </w:p>
    <w:p w:rsidR="00B62DDE" w:rsidRDefault="00B62DDE">
      <w:pPr>
        <w:ind w:left="708"/>
        <w:rPr>
          <w:rFonts w:ascii="Arial" w:hAnsi="Arial" w:cs="Helvetica"/>
          <w:lang w:bidi="it-IT"/>
        </w:rPr>
      </w:pPr>
    </w:p>
    <w:p w:rsidR="004B3458" w:rsidRDefault="004B3458">
      <w:pPr>
        <w:ind w:left="708"/>
        <w:rPr>
          <w:rFonts w:ascii="Arial" w:hAnsi="Arial" w:cs="Helvetica"/>
          <w:lang w:bidi="it-IT"/>
        </w:rPr>
      </w:pPr>
    </w:p>
    <w:p w:rsidR="004B3458" w:rsidRDefault="004B3458">
      <w:pPr>
        <w:ind w:left="708"/>
        <w:rPr>
          <w:rFonts w:ascii="Arial" w:hAnsi="Arial" w:cs="Helvetica"/>
          <w:lang w:bidi="it-IT"/>
        </w:rPr>
      </w:pPr>
    </w:p>
    <w:p w:rsidR="004B3458" w:rsidRDefault="004B3458">
      <w:pPr>
        <w:ind w:left="708"/>
        <w:rPr>
          <w:rFonts w:ascii="Arial" w:hAnsi="Arial" w:cs="Helvetica"/>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ind w:left="3540"/>
      </w:pPr>
      <w:r>
        <w:rPr>
          <w:rFonts w:ascii="Arial" w:eastAsia="Arial" w:hAnsi="Arial" w:cs="Arial"/>
          <w:sz w:val="32"/>
          <w:szCs w:val="36"/>
          <w:lang w:bidi="it-IT"/>
        </w:rPr>
        <w:t xml:space="preserve">  </w:t>
      </w:r>
      <w:proofErr w:type="gramStart"/>
      <w:r>
        <w:rPr>
          <w:rFonts w:ascii="Aharoni" w:hAnsi="Aharoni" w:cs="Aharoni"/>
          <w:sz w:val="32"/>
          <w:szCs w:val="36"/>
          <w:lang w:bidi="it-IT"/>
        </w:rPr>
        <w:t>organizzano</w:t>
      </w:r>
      <w:proofErr w:type="gramEnd"/>
      <w:r>
        <w:rPr>
          <w:rFonts w:ascii="Aharoni" w:hAnsi="Aharoni" w:cs="Aharoni"/>
          <w:sz w:val="32"/>
          <w:szCs w:val="36"/>
          <w:lang w:bidi="it-IT"/>
        </w:rPr>
        <w:t xml:space="preserve"> la</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pPr>
      <w:r>
        <w:rPr>
          <w:rFonts w:ascii="Berlin Sans FB Demi" w:hAnsi="Berlin Sans FB Demi" w:cs="ArialMT"/>
          <w:color w:val="00B0F0"/>
          <w:sz w:val="56"/>
          <w:szCs w:val="56"/>
          <w:lang w:bidi="it-IT"/>
        </w:rPr>
        <w:t xml:space="preserve">Capo Milazzo Apnea </w:t>
      </w:r>
      <w:proofErr w:type="spellStart"/>
      <w:r>
        <w:rPr>
          <w:rFonts w:ascii="Berlin Sans FB Demi" w:hAnsi="Berlin Sans FB Demi" w:cs="ArialMT"/>
          <w:color w:val="00B0F0"/>
          <w:sz w:val="56"/>
          <w:szCs w:val="56"/>
          <w:lang w:bidi="it-IT"/>
        </w:rPr>
        <w:t>Cup</w:t>
      </w:r>
      <w:proofErr w:type="spellEnd"/>
      <w:r>
        <w:rPr>
          <w:rFonts w:ascii="Berlin Sans FB Demi" w:hAnsi="Berlin Sans FB Demi" w:cs="ArialMT"/>
          <w:color w:val="00B0F0"/>
          <w:sz w:val="56"/>
          <w:szCs w:val="56"/>
          <w:lang w:bidi="it-IT"/>
        </w:rPr>
        <w:t xml:space="preserve"> 2023 Messina Edition</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b/>
          <w:bCs/>
          <w:color w:val="00B0F0"/>
          <w:sz w:val="56"/>
          <w:szCs w:val="56"/>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Helvetica"/>
          <w:b/>
          <w:bCs/>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pPr>
      <w:r>
        <w:rPr>
          <w:rFonts w:ascii="Verdana" w:hAnsi="Verdana" w:cs="Helvetica"/>
          <w:b/>
          <w:bCs/>
          <w:kern w:val="2"/>
          <w:sz w:val="22"/>
          <w:szCs w:val="22"/>
          <w:lang w:bidi="it-IT"/>
        </w:rPr>
        <w:t>GARA DI APNEA DINAMICA CON E SENZA ATTREZZI</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pPr>
      <w:r>
        <w:rPr>
          <w:rFonts w:ascii="Verdana" w:hAnsi="Verdana" w:cs="Helvetica"/>
          <w:b/>
          <w:bCs/>
          <w:kern w:val="2"/>
          <w:sz w:val="22"/>
          <w:szCs w:val="22"/>
          <w:lang w:bidi="it-IT"/>
        </w:rPr>
        <w:t>VALEVOLE COME PROVA DI QUALIFICAZIONE PER IL CAMPIONATO ITALIANO FIPSAS E COME PROVA DEL CAMPIONATO REGIONA</w:t>
      </w:r>
      <w:r w:rsidR="00A7211D">
        <w:rPr>
          <w:rFonts w:ascii="Verdana" w:hAnsi="Verdana" w:cs="Helvetica"/>
          <w:b/>
          <w:bCs/>
          <w:kern w:val="2"/>
          <w:sz w:val="22"/>
          <w:szCs w:val="22"/>
          <w:lang w:bidi="it-IT"/>
        </w:rPr>
        <w:t>LE SICILIANO A SQUADRE DI APNEA</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Karmatic Arcade" w:hAnsi="Karmatic Arcade" w:cs="Karmatic Arcade"/>
          <w:b/>
          <w:bCs/>
          <w:kern w:val="2"/>
          <w:sz w:val="44"/>
          <w:szCs w:val="36"/>
          <w:lang w:bidi="it-IT"/>
        </w:rPr>
      </w:pPr>
    </w:p>
    <w:p w:rsidR="00B62DDE" w:rsidRDefault="00B62DDE">
      <w:pPr>
        <w:jc w:val="center"/>
      </w:pPr>
      <w:r>
        <w:rPr>
          <w:rFonts w:ascii="Arial" w:hAnsi="Arial" w:cs="Helvetica"/>
          <w:b/>
          <w:bCs/>
          <w:sz w:val="36"/>
          <w:szCs w:val="36"/>
          <w:lang w:bidi="it-IT"/>
        </w:rPr>
        <w:t>PROGRAMMA DELLA MANIFESTAZIONE</w:t>
      </w:r>
    </w:p>
    <w:p w:rsidR="00B62DDE" w:rsidRDefault="00B62DDE">
      <w:pPr>
        <w:rPr>
          <w:rFonts w:ascii="Arial" w:hAnsi="Arial" w:cs="Helvetica"/>
          <w:b/>
          <w:bCs/>
          <w:sz w:val="36"/>
          <w:szCs w:val="36"/>
          <w:lang w:bidi="it-IT"/>
        </w:rPr>
      </w:pPr>
    </w:p>
    <w:p w:rsidR="00B62DDE" w:rsidRDefault="00B62DDE">
      <w:pPr>
        <w:jc w:val="center"/>
      </w:pPr>
      <w:r>
        <w:rPr>
          <w:rStyle w:val="Enfasicorsivo"/>
          <w:rFonts w:ascii="Arial" w:hAnsi="Arial" w:cs="Arial"/>
          <w:b/>
          <w:i w:val="0"/>
          <w:sz w:val="28"/>
          <w:u w:val="single"/>
        </w:rPr>
        <w:t xml:space="preserve">Domenica </w:t>
      </w:r>
      <w:r>
        <w:rPr>
          <w:rFonts w:ascii="Arial" w:hAnsi="Arial" w:cs="ArialMT"/>
          <w:b/>
          <w:sz w:val="28"/>
          <w:u w:val="single"/>
          <w:lang w:bidi="it-IT"/>
        </w:rPr>
        <w:t>02 aprile 2023</w:t>
      </w:r>
    </w:p>
    <w:p w:rsidR="00B62DDE" w:rsidRDefault="00B62DDE">
      <w:pPr>
        <w:jc w:val="center"/>
      </w:pPr>
      <w:r>
        <w:rPr>
          <w:rStyle w:val="Enfasicorsivo"/>
          <w:rFonts w:ascii="Arial" w:hAnsi="Arial" w:cs="Arial"/>
          <w:b/>
          <w:i w:val="0"/>
          <w:sz w:val="28"/>
          <w:u w:val="single"/>
        </w:rPr>
        <w:t>Gara di Apnea dinamica con attrezzi (DYN e DYNP)</w:t>
      </w:r>
    </w:p>
    <w:p w:rsidR="00B62DDE" w:rsidRDefault="00B62DDE">
      <w:pPr>
        <w:jc w:val="center"/>
      </w:pPr>
      <w:proofErr w:type="gramStart"/>
      <w:r>
        <w:rPr>
          <w:rStyle w:val="Enfasicorsivo"/>
          <w:rFonts w:ascii="Arial" w:hAnsi="Arial" w:cs="Arial"/>
          <w:b/>
          <w:i w:val="0"/>
          <w:sz w:val="28"/>
          <w:u w:val="single"/>
        </w:rPr>
        <w:t>e</w:t>
      </w:r>
      <w:proofErr w:type="gramEnd"/>
      <w:r>
        <w:rPr>
          <w:rStyle w:val="Enfasicorsivo"/>
          <w:rFonts w:ascii="Arial" w:hAnsi="Arial" w:cs="Arial"/>
          <w:b/>
          <w:i w:val="0"/>
          <w:sz w:val="28"/>
          <w:u w:val="single"/>
        </w:rPr>
        <w:t xml:space="preserve"> </w:t>
      </w:r>
      <w:r>
        <w:rPr>
          <w:rFonts w:ascii="Arial" w:hAnsi="Arial" w:cs="Arial"/>
          <w:b/>
          <w:sz w:val="28"/>
          <w:u w:val="single"/>
          <w:lang w:bidi="it-IT"/>
        </w:rPr>
        <w:t>senza attrezzi (DNF)</w:t>
      </w:r>
    </w:p>
    <w:p w:rsidR="00B62DDE" w:rsidRDefault="00B62DDE">
      <w:pPr>
        <w:jc w:val="center"/>
        <w:rPr>
          <w:rFonts w:ascii="Arial" w:hAnsi="Arial" w:cs="Arial"/>
          <w:b/>
          <w:sz w:val="28"/>
          <w:u w:val="single"/>
          <w:lang w:bidi="it-IT"/>
        </w:rPr>
      </w:pPr>
    </w:p>
    <w:p w:rsidR="00B62DDE" w:rsidRDefault="00B62DDE" w:rsidP="00A7211D">
      <w:pPr>
        <w:ind w:left="1361" w:hanging="1361"/>
        <w:jc w:val="both"/>
      </w:pPr>
      <w:r>
        <w:rPr>
          <w:rStyle w:val="Enfasicorsivo"/>
          <w:rFonts w:ascii="Arial" w:hAnsi="Arial" w:cs="Arial"/>
          <w:b/>
          <w:i w:val="0"/>
        </w:rPr>
        <w:t>Ore 08:30</w:t>
      </w:r>
      <w:r>
        <w:rPr>
          <w:rStyle w:val="Enfasicorsivo"/>
          <w:rFonts w:ascii="Arial" w:hAnsi="Arial" w:cs="Arial"/>
          <w:i w:val="0"/>
        </w:rPr>
        <w:t xml:space="preserve"> – Ritrovo presso la Piscina Cittadella Universitaria Messina, sita in </w:t>
      </w:r>
      <w:r>
        <w:rPr>
          <w:rStyle w:val="Enfasicorsivo"/>
          <w:rFonts w:ascii="Arial" w:eastAsia="Arial" w:hAnsi="Arial" w:cs="Arial"/>
          <w:bCs/>
          <w:i w:val="0"/>
          <w:color w:val="202124"/>
          <w:lang w:bidi="it-IT"/>
        </w:rPr>
        <w:t>Viale Giovanni Palatucci, 13</w:t>
      </w:r>
      <w:r w:rsidR="00A7211D">
        <w:rPr>
          <w:rStyle w:val="Enfasicorsivo"/>
          <w:rFonts w:ascii="Arial" w:hAnsi="Arial" w:cs="Arial"/>
          <w:bCs/>
          <w:i w:val="0"/>
          <w:lang w:bidi="it-IT"/>
        </w:rPr>
        <w:t xml:space="preserve"> –</w:t>
      </w:r>
      <w:r>
        <w:rPr>
          <w:rStyle w:val="Enfasicorsivo"/>
          <w:rFonts w:ascii="Arial" w:hAnsi="Arial" w:cs="Arial"/>
          <w:bCs/>
          <w:i w:val="0"/>
          <w:lang w:bidi="it-IT"/>
        </w:rPr>
        <w:t xml:space="preserve"> Messina</w:t>
      </w:r>
      <w:r>
        <w:rPr>
          <w:rStyle w:val="Enfasicorsivo"/>
          <w:rFonts w:ascii="Arial" w:hAnsi="Arial" w:cs="Arial"/>
          <w:i w:val="0"/>
        </w:rPr>
        <w:t xml:space="preserve"> per controllo documenti e perfezionamento </w:t>
      </w:r>
    </w:p>
    <w:p w:rsidR="00B62DDE" w:rsidRDefault="00B62DDE" w:rsidP="00A7211D">
      <w:pPr>
        <w:jc w:val="both"/>
      </w:pPr>
      <w:r>
        <w:rPr>
          <w:rStyle w:val="Enfasicorsivo"/>
          <w:rFonts w:ascii="Arial" w:eastAsia="Arial" w:hAnsi="Arial" w:cs="Arial"/>
          <w:i w:val="0"/>
        </w:rPr>
        <w:t xml:space="preserve">                    </w:t>
      </w:r>
      <w:proofErr w:type="gramStart"/>
      <w:r>
        <w:rPr>
          <w:rStyle w:val="Enfasicorsivo"/>
          <w:rFonts w:ascii="Arial" w:hAnsi="Arial" w:cs="Arial"/>
          <w:i w:val="0"/>
        </w:rPr>
        <w:t>delle</w:t>
      </w:r>
      <w:proofErr w:type="gramEnd"/>
      <w:r>
        <w:rPr>
          <w:rStyle w:val="Enfasicorsivo"/>
          <w:rFonts w:ascii="Arial" w:hAnsi="Arial" w:cs="Arial"/>
          <w:i w:val="0"/>
        </w:rPr>
        <w:t xml:space="preserve"> iscrizioni:</w:t>
      </w:r>
    </w:p>
    <w:p w:rsidR="00B62DDE" w:rsidRDefault="00B62DDE">
      <w:r>
        <w:rPr>
          <w:rStyle w:val="Enfasicorsivo"/>
          <w:rFonts w:ascii="Arial" w:hAnsi="Arial" w:cs="Arial"/>
          <w:b/>
          <w:i w:val="0"/>
        </w:rPr>
        <w:t>Ore 09:00</w:t>
      </w:r>
      <w:r>
        <w:rPr>
          <w:rStyle w:val="Enfasicorsivo"/>
          <w:rFonts w:ascii="Arial" w:hAnsi="Arial" w:cs="Arial"/>
          <w:i w:val="0"/>
        </w:rPr>
        <w:t xml:space="preserve"> – Briefing </w:t>
      </w:r>
      <w:proofErr w:type="spellStart"/>
      <w:r>
        <w:rPr>
          <w:rStyle w:val="Enfasicorsivo"/>
          <w:rFonts w:ascii="Arial" w:hAnsi="Arial" w:cs="Arial"/>
          <w:i w:val="0"/>
        </w:rPr>
        <w:t>pre</w:t>
      </w:r>
      <w:proofErr w:type="spellEnd"/>
      <w:r>
        <w:rPr>
          <w:rStyle w:val="Enfasicorsivo"/>
          <w:rFonts w:ascii="Arial" w:hAnsi="Arial" w:cs="Arial"/>
          <w:i w:val="0"/>
        </w:rPr>
        <w:t>-gara degli Ufficiali di Gara con</w:t>
      </w:r>
      <w:r>
        <w:rPr>
          <w:rFonts w:ascii="Tahoma" w:hAnsi="Tahoma" w:cs="Tahoma"/>
        </w:rPr>
        <w:t xml:space="preserve"> i capitani delle squadre</w:t>
      </w:r>
      <w:r>
        <w:rPr>
          <w:rFonts w:ascii="Arial" w:hAnsi="Arial" w:cs="Arial"/>
        </w:rPr>
        <w:t>;</w:t>
      </w:r>
    </w:p>
    <w:p w:rsidR="00B62DDE" w:rsidRDefault="00B62DDE">
      <w:r>
        <w:rPr>
          <w:rStyle w:val="Enfasicorsivo"/>
          <w:rFonts w:ascii="Arial" w:hAnsi="Arial" w:cs="Arial"/>
          <w:b/>
          <w:i w:val="0"/>
        </w:rPr>
        <w:t>Ore 09:30</w:t>
      </w:r>
      <w:r>
        <w:rPr>
          <w:rStyle w:val="Enfasicorsivo"/>
          <w:rFonts w:ascii="Arial" w:hAnsi="Arial" w:cs="Arial"/>
          <w:i w:val="0"/>
        </w:rPr>
        <w:t xml:space="preserve"> – Inizio riscaldamento;</w:t>
      </w:r>
    </w:p>
    <w:p w:rsidR="00B62DDE" w:rsidRDefault="00B62DDE">
      <w:r>
        <w:rPr>
          <w:rStyle w:val="Enfasicorsivo"/>
          <w:rFonts w:ascii="Arial" w:hAnsi="Arial" w:cs="Arial"/>
          <w:b/>
          <w:i w:val="0"/>
        </w:rPr>
        <w:t>Ore 10:00</w:t>
      </w:r>
      <w:r>
        <w:rPr>
          <w:rStyle w:val="Enfasicorsivo"/>
          <w:rFonts w:ascii="Arial" w:hAnsi="Arial" w:cs="Arial"/>
          <w:i w:val="0"/>
        </w:rPr>
        <w:t xml:space="preserve"> – Inizio gara;</w:t>
      </w:r>
    </w:p>
    <w:p w:rsidR="00B62DDE" w:rsidRDefault="00B62DDE">
      <w:r>
        <w:rPr>
          <w:rStyle w:val="Enfasicorsivo"/>
          <w:rFonts w:ascii="Arial" w:hAnsi="Arial" w:cs="Arial"/>
          <w:b/>
          <w:i w:val="0"/>
        </w:rPr>
        <w:t>Ore 14:00</w:t>
      </w:r>
      <w:r>
        <w:rPr>
          <w:rStyle w:val="Enfasicorsivo"/>
          <w:rFonts w:ascii="Arial" w:hAnsi="Arial" w:cs="Arial"/>
          <w:i w:val="0"/>
        </w:rPr>
        <w:t xml:space="preserve"> – Termine gara</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both"/>
      </w:pPr>
      <w:r>
        <w:rPr>
          <w:rFonts w:ascii="Arial" w:hAnsi="Arial" w:cs="Arial"/>
          <w:b/>
          <w:bCs/>
          <w:lang w:bidi="it-IT"/>
        </w:rPr>
        <w:t>Ore 14:30</w:t>
      </w:r>
      <w:r>
        <w:rPr>
          <w:rFonts w:ascii="Arial" w:hAnsi="Arial" w:cs="Arial"/>
          <w:lang w:bidi="it-IT"/>
        </w:rPr>
        <w:t xml:space="preserve"> – Cerimonia di premiazione presso la medesima sede;</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pPr>
      <w:r>
        <w:rPr>
          <w:rFonts w:ascii="Arial" w:hAnsi="Arial" w:cs="Arial"/>
          <w:b/>
          <w:bCs/>
          <w:lang w:bidi="it-IT"/>
        </w:rPr>
        <w:t>Ore 15:30</w:t>
      </w:r>
      <w:r>
        <w:rPr>
          <w:rFonts w:ascii="Arial" w:hAnsi="Arial" w:cs="Arial"/>
          <w:lang w:bidi="it-IT"/>
        </w:rPr>
        <w:t xml:space="preserve"> – Fine manifestazione.</w:t>
      </w:r>
    </w:p>
    <w:p w:rsidR="00B62DDE" w:rsidRDefault="00B62DDE">
      <w:pPr>
        <w:jc w:val="both"/>
        <w:rPr>
          <w:rFonts w:ascii="Arial" w:hAnsi="Arial" w:cs="Arial"/>
          <w:b/>
          <w:lang w:bidi="it-IT"/>
        </w:rPr>
      </w:pPr>
    </w:p>
    <w:p w:rsidR="00B62DDE" w:rsidRDefault="00B62DDE">
      <w:pPr>
        <w:jc w:val="both"/>
      </w:pPr>
      <w:r>
        <w:rPr>
          <w:rFonts w:ascii="Arial" w:eastAsia="Calibri" w:hAnsi="Arial" w:cs="Arial"/>
          <w:b/>
          <w:color w:val="000000"/>
        </w:rPr>
        <w:t>NB: Gli orari indicati potrebbero subire delle variazioni in relazione a esigenze tecnico organizzative. In ogni caso, qualora ciò dovesse avvenire, tali variazioni saranno tempestivamente indicate nelle forme opportune.</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eastAsia="Calibri" w:hAnsi="Arial" w:cs="Helvetica"/>
          <w:b/>
          <w:bCs/>
          <w:sz w:val="40"/>
          <w:szCs w:val="40"/>
          <w:lang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ArialMT"/>
          <w:b/>
          <w:bCs/>
          <w:sz w:val="28"/>
          <w:szCs w:val="40"/>
          <w:lang w:eastAsia="it-IT" w:bidi="it-IT"/>
        </w:rPr>
      </w:pPr>
    </w:p>
    <w:p w:rsidR="00B62DDE" w:rsidRDefault="00B62DDE">
      <w:pPr>
        <w:pStyle w:val="Titolo1"/>
        <w:pageBreakBefore/>
        <w:tabs>
          <w:tab w:val="clear" w:pos="0"/>
        </w:tabs>
        <w:spacing w:before="120"/>
      </w:pPr>
      <w:r>
        <w:rPr>
          <w:rFonts w:eastAsia="Arial"/>
          <w:lang w:bidi="it-IT"/>
        </w:rPr>
        <w:t xml:space="preserve">                                       </w:t>
      </w:r>
      <w:r>
        <w:rPr>
          <w:b w:val="0"/>
          <w:sz w:val="32"/>
          <w:szCs w:val="22"/>
        </w:rPr>
        <w:t>COME RAGGIUNGERE</w:t>
      </w:r>
    </w:p>
    <w:p w:rsidR="00B62DDE" w:rsidRDefault="00B62DDE">
      <w:pPr>
        <w:pStyle w:val="Titolo1"/>
        <w:tabs>
          <w:tab w:val="clear" w:pos="0"/>
        </w:tabs>
        <w:spacing w:before="120"/>
        <w:jc w:val="center"/>
      </w:pPr>
      <w:r>
        <w:rPr>
          <w:b w:val="0"/>
          <w:sz w:val="32"/>
          <w:szCs w:val="22"/>
        </w:rPr>
        <w:t xml:space="preserve">LA </w:t>
      </w:r>
      <w:r>
        <w:rPr>
          <w:b w:val="0"/>
          <w:iCs/>
          <w:sz w:val="32"/>
          <w:szCs w:val="22"/>
        </w:rPr>
        <w:t>Piscina Cittadella Universitaria Messina</w:t>
      </w:r>
    </w:p>
    <w:p w:rsidR="00B62DDE" w:rsidRDefault="00B62DDE">
      <w:pPr>
        <w:jc w:val="center"/>
      </w:pPr>
      <w:r>
        <w:rPr>
          <w:rFonts w:ascii="Arial" w:eastAsia="Arial" w:hAnsi="Arial" w:cs="Arial"/>
          <w:bCs/>
          <w:lang w:bidi="it-IT"/>
        </w:rPr>
        <w:t xml:space="preserve"> </w:t>
      </w:r>
      <w:r>
        <w:rPr>
          <w:rFonts w:ascii="Arial" w:eastAsia="Arial" w:hAnsi="Arial" w:cs="Arial"/>
          <w:bCs/>
          <w:color w:val="202124"/>
          <w:lang w:bidi="it-IT"/>
        </w:rPr>
        <w:t>Viale Giovanni Palatucci, 13</w:t>
      </w:r>
      <w:r w:rsidR="00A7211D">
        <w:rPr>
          <w:rFonts w:ascii="Arial" w:hAnsi="Arial" w:cs="Arial"/>
          <w:bCs/>
          <w:lang w:bidi="it-IT"/>
        </w:rPr>
        <w:t xml:space="preserve"> – </w:t>
      </w:r>
      <w:r>
        <w:rPr>
          <w:rFonts w:ascii="Arial" w:hAnsi="Arial" w:cs="Arial"/>
          <w:bCs/>
          <w:lang w:bidi="it-IT"/>
        </w:rPr>
        <w:t>Messina</w:t>
      </w:r>
    </w:p>
    <w:p w:rsidR="00B62DDE" w:rsidRDefault="00B62DDE">
      <w:pPr>
        <w:pStyle w:val="Titolo1"/>
        <w:tabs>
          <w:tab w:val="clear" w:pos="0"/>
        </w:tabs>
        <w:spacing w:before="120"/>
        <w:rPr>
          <w:rFonts w:cs="Helvetica"/>
          <w:lang w:eastAsia="ar-SA" w:bidi="it-IT"/>
        </w:rPr>
      </w:pPr>
    </w:p>
    <w:p w:rsidR="00B62DDE" w:rsidRDefault="002A19B8">
      <w:pPr>
        <w:pStyle w:val="Titolo1"/>
        <w:tabs>
          <w:tab w:val="clear" w:pos="0"/>
        </w:tabs>
        <w:spacing w:before="120"/>
        <w:rPr>
          <w:rFonts w:cs="Helvetica"/>
          <w:lang w:eastAsia="it-IT" w:bidi="it-IT"/>
        </w:rPr>
      </w:pPr>
      <w:r>
        <w:rPr>
          <w:noProof/>
          <w:lang w:eastAsia="it-IT"/>
        </w:rPr>
        <w:drawing>
          <wp:anchor distT="0" distB="0" distL="114935" distR="114935" simplePos="0" relativeHeight="251656192" behindDoc="1" locked="0" layoutInCell="1" allowOverlap="1">
            <wp:simplePos x="0" y="0"/>
            <wp:positionH relativeFrom="column">
              <wp:posOffset>60960</wp:posOffset>
            </wp:positionH>
            <wp:positionV relativeFrom="paragraph">
              <wp:posOffset>95250</wp:posOffset>
            </wp:positionV>
            <wp:extent cx="5729605" cy="3302000"/>
            <wp:effectExtent l="19050" t="0" r="4445" b="0"/>
            <wp:wrapNone/>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l="15495" t="-12" r="-6" b="-12"/>
                    <a:stretch>
                      <a:fillRect/>
                    </a:stretch>
                  </pic:blipFill>
                  <pic:spPr bwMode="auto">
                    <a:xfrm>
                      <a:off x="0" y="0"/>
                      <a:ext cx="5729605" cy="3302000"/>
                    </a:xfrm>
                    <a:prstGeom prst="rect">
                      <a:avLst/>
                    </a:prstGeom>
                    <a:solidFill>
                      <a:srgbClr val="FFFFFF">
                        <a:alpha val="0"/>
                      </a:srgbClr>
                    </a:solidFill>
                    <a:ln w="9525">
                      <a:noFill/>
                      <a:miter lim="800000"/>
                      <a:headEnd/>
                      <a:tailEnd/>
                    </a:ln>
                  </pic:spPr>
                </pic:pic>
              </a:graphicData>
            </a:graphic>
          </wp:anchor>
        </w:drawing>
      </w:r>
    </w:p>
    <w:p w:rsidR="00B62DDE" w:rsidRDefault="00B62DDE">
      <w:pPr>
        <w:pStyle w:val="Titolo1"/>
        <w:tabs>
          <w:tab w:val="clear" w:pos="0"/>
        </w:tabs>
        <w:spacing w:before="120"/>
        <w:rPr>
          <w:rFonts w:cs="Helvetica"/>
          <w:lang w:bidi="it-IT"/>
        </w:rPr>
      </w:pPr>
    </w:p>
    <w:p w:rsidR="00B62DDE" w:rsidRDefault="00B62DDE">
      <w:pPr>
        <w:pStyle w:val="Titolo1"/>
        <w:tabs>
          <w:tab w:val="clear" w:pos="0"/>
        </w:tabs>
        <w:spacing w:before="120"/>
        <w:rPr>
          <w:rFonts w:cs="Helvetica"/>
          <w:lang w:bidi="it-IT"/>
        </w:rPr>
      </w:pPr>
    </w:p>
    <w:p w:rsidR="00B62DDE" w:rsidRDefault="00B62DDE">
      <w:pPr>
        <w:pStyle w:val="Titolo1"/>
        <w:tabs>
          <w:tab w:val="clear" w:pos="0"/>
        </w:tabs>
        <w:spacing w:before="120"/>
        <w:rPr>
          <w:rFonts w:cs="Helvetica"/>
          <w:lang w:bidi="it-IT"/>
        </w:rPr>
      </w:pPr>
    </w:p>
    <w:p w:rsidR="00B62DDE" w:rsidRDefault="00B62DDE">
      <w:pPr>
        <w:pStyle w:val="Titolo1"/>
        <w:tabs>
          <w:tab w:val="clear" w:pos="0"/>
        </w:tabs>
        <w:spacing w:before="120"/>
        <w:rPr>
          <w:rFonts w:cs="Helvetica"/>
          <w:lang w:bidi="it-IT"/>
        </w:rPr>
      </w:pPr>
    </w:p>
    <w:p w:rsidR="00B62DDE" w:rsidRDefault="00B62DDE">
      <w:pPr>
        <w:pStyle w:val="Titolo1"/>
        <w:tabs>
          <w:tab w:val="clear" w:pos="0"/>
        </w:tabs>
        <w:spacing w:before="120"/>
        <w:rPr>
          <w:rFonts w:cs="Helvetica"/>
          <w:b w:val="0"/>
          <w:sz w:val="32"/>
          <w:szCs w:val="22"/>
          <w:lang w:bidi="it-IT"/>
        </w:rPr>
      </w:pPr>
    </w:p>
    <w:p w:rsidR="00B62DDE" w:rsidRDefault="00B62DDE">
      <w:pPr>
        <w:pStyle w:val="Titolo1"/>
        <w:tabs>
          <w:tab w:val="clear" w:pos="0"/>
        </w:tabs>
        <w:spacing w:before="120"/>
        <w:rPr>
          <w:b w:val="0"/>
          <w:sz w:val="32"/>
          <w:szCs w:val="22"/>
        </w:rPr>
      </w:pPr>
    </w:p>
    <w:p w:rsidR="00B62DDE" w:rsidRDefault="00B62DDE">
      <w:pPr>
        <w:pStyle w:val="Titolo1"/>
        <w:tabs>
          <w:tab w:val="clear" w:pos="0"/>
        </w:tabs>
        <w:spacing w:before="120"/>
        <w:rPr>
          <w:b w:val="0"/>
          <w:sz w:val="32"/>
          <w:szCs w:val="22"/>
        </w:rPr>
      </w:pPr>
    </w:p>
    <w:p w:rsidR="00B62DDE" w:rsidRDefault="00B62DDE">
      <w:pPr>
        <w:pStyle w:val="Titolo1"/>
        <w:tabs>
          <w:tab w:val="clear" w:pos="0"/>
        </w:tabs>
        <w:spacing w:before="120"/>
        <w:rPr>
          <w:b w:val="0"/>
          <w:sz w:val="32"/>
          <w:szCs w:val="22"/>
        </w:rPr>
      </w:pPr>
    </w:p>
    <w:p w:rsidR="00B62DDE" w:rsidRDefault="00B62DDE">
      <w:pPr>
        <w:pStyle w:val="Titolo1"/>
        <w:tabs>
          <w:tab w:val="clear" w:pos="0"/>
        </w:tabs>
        <w:spacing w:before="120"/>
        <w:rPr>
          <w:b w:val="0"/>
          <w:sz w:val="32"/>
          <w:szCs w:val="22"/>
        </w:rPr>
      </w:pPr>
    </w:p>
    <w:p w:rsidR="00B62DDE" w:rsidRDefault="00B62DDE">
      <w:pPr>
        <w:pStyle w:val="Titolo1"/>
        <w:tabs>
          <w:tab w:val="clear" w:pos="0"/>
        </w:tabs>
        <w:spacing w:before="120"/>
        <w:rPr>
          <w:b w:val="0"/>
          <w:sz w:val="32"/>
          <w:szCs w:val="22"/>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Arial"/>
          <w:b/>
          <w:kern w:val="2"/>
          <w:sz w:val="28"/>
          <w:szCs w:val="22"/>
          <w:lang w:eastAsia="ar-SA"/>
        </w:rPr>
      </w:pPr>
    </w:p>
    <w:p w:rsidR="00B62DDE" w:rsidRDefault="00B62DDE">
      <w:pPr>
        <w:spacing w:line="360" w:lineRule="auto"/>
        <w:jc w:val="both"/>
      </w:pPr>
      <w:r>
        <w:rPr>
          <w:rFonts w:ascii="Arial" w:hAnsi="Arial" w:cs="Arial"/>
          <w:kern w:val="2"/>
          <w:szCs w:val="22"/>
          <w:lang w:eastAsia="ar-SA"/>
        </w:rPr>
        <w:t xml:space="preserve">Percorrendo l’autostrada A20, uscita Messina Giostra </w:t>
      </w:r>
    </w:p>
    <w:p w:rsidR="00B62DDE" w:rsidRDefault="00A7211D">
      <w:pPr>
        <w:spacing w:line="360" w:lineRule="auto"/>
        <w:jc w:val="both"/>
      </w:pPr>
      <w:r>
        <w:rPr>
          <w:rFonts w:ascii="Arial" w:hAnsi="Arial" w:cs="Arial"/>
          <w:kern w:val="2"/>
          <w:szCs w:val="22"/>
          <w:lang w:eastAsia="ar-SA"/>
        </w:rPr>
        <w:t xml:space="preserve">Posizione </w:t>
      </w:r>
      <w:proofErr w:type="spellStart"/>
      <w:r>
        <w:rPr>
          <w:rFonts w:ascii="Arial" w:hAnsi="Arial" w:cs="Arial"/>
          <w:kern w:val="2"/>
          <w:szCs w:val="22"/>
          <w:lang w:eastAsia="ar-SA"/>
        </w:rPr>
        <w:t>google</w:t>
      </w:r>
      <w:proofErr w:type="spellEnd"/>
      <w:r>
        <w:rPr>
          <w:rFonts w:ascii="Arial" w:hAnsi="Arial" w:cs="Arial"/>
          <w:kern w:val="2"/>
          <w:szCs w:val="22"/>
          <w:lang w:eastAsia="ar-SA"/>
        </w:rPr>
        <w:t xml:space="preserve"> </w:t>
      </w:r>
      <w:proofErr w:type="spellStart"/>
      <w:r>
        <w:rPr>
          <w:rFonts w:ascii="Arial" w:hAnsi="Arial" w:cs="Arial"/>
          <w:kern w:val="2"/>
          <w:szCs w:val="22"/>
          <w:lang w:eastAsia="ar-SA"/>
        </w:rPr>
        <w:t>maps</w:t>
      </w:r>
      <w:proofErr w:type="spellEnd"/>
      <w:r>
        <w:rPr>
          <w:rFonts w:ascii="Arial" w:hAnsi="Arial" w:cs="Arial"/>
          <w:kern w:val="2"/>
          <w:szCs w:val="22"/>
          <w:lang w:eastAsia="ar-SA"/>
        </w:rPr>
        <w:t xml:space="preserve">: </w:t>
      </w:r>
      <w:hyperlink r:id="rId21" w:history="1">
        <w:r w:rsidRPr="00640F33">
          <w:rPr>
            <w:rStyle w:val="Collegamentoipertestuale"/>
            <w:rFonts w:ascii="Arial" w:hAnsi="Arial" w:cs="Arial"/>
            <w:kern w:val="2"/>
            <w:szCs w:val="22"/>
            <w:lang w:eastAsia="ar-SA"/>
          </w:rPr>
          <w:t>https://goo.gl/maps/jNNqAvF6f2uNtx6D6</w:t>
        </w:r>
      </w:hyperlink>
      <w:r>
        <w:rPr>
          <w:rFonts w:ascii="Arial" w:hAnsi="Arial" w:cs="Arial"/>
          <w:kern w:val="2"/>
          <w:szCs w:val="22"/>
          <w:lang w:eastAsia="ar-SA"/>
        </w:rPr>
        <w:t xml:space="preserve"> </w:t>
      </w:r>
      <w:r w:rsidR="000B1AA6">
        <w:rPr>
          <w:rFonts w:ascii="Arial" w:hAnsi="Arial" w:cs="Arial"/>
          <w:kern w:val="2"/>
          <w:szCs w:val="22"/>
          <w:lang w:eastAsia="ar-SA"/>
        </w:rPr>
        <w:t xml:space="preserve"> </w:t>
      </w:r>
    </w:p>
    <w:p w:rsidR="000B1AA6" w:rsidRDefault="000B1AA6">
      <w:pPr>
        <w:pStyle w:val="Titolo1"/>
        <w:tabs>
          <w:tab w:val="clear" w:pos="0"/>
        </w:tabs>
        <w:spacing w:before="120"/>
        <w:jc w:val="left"/>
        <w:rPr>
          <w:b w:val="0"/>
          <w:caps w:val="0"/>
          <w:sz w:val="24"/>
          <w:szCs w:val="22"/>
        </w:rPr>
      </w:pPr>
      <w:proofErr w:type="gramStart"/>
      <w:r>
        <w:rPr>
          <w:b w:val="0"/>
          <w:caps w:val="0"/>
          <w:sz w:val="24"/>
          <w:szCs w:val="22"/>
        </w:rPr>
        <w:t>oppure</w:t>
      </w:r>
      <w:proofErr w:type="gramEnd"/>
      <w:r>
        <w:rPr>
          <w:b w:val="0"/>
          <w:caps w:val="0"/>
          <w:sz w:val="24"/>
          <w:szCs w:val="22"/>
        </w:rPr>
        <w:t xml:space="preserve"> inserendo l'indirizzo della piscina:</w:t>
      </w:r>
    </w:p>
    <w:p w:rsidR="00B62DDE" w:rsidRDefault="00B62DDE">
      <w:pPr>
        <w:pStyle w:val="Titolo1"/>
        <w:tabs>
          <w:tab w:val="clear" w:pos="0"/>
        </w:tabs>
        <w:spacing w:before="120"/>
        <w:jc w:val="left"/>
      </w:pPr>
      <w:r>
        <w:rPr>
          <w:b w:val="0"/>
          <w:caps w:val="0"/>
          <w:sz w:val="24"/>
          <w:szCs w:val="22"/>
        </w:rPr>
        <w:t>Impianto Sportivo: Piscina Cittadella Universitaria Messina</w:t>
      </w:r>
    </w:p>
    <w:p w:rsidR="00B62DDE" w:rsidRDefault="00B62DDE">
      <w:r>
        <w:rPr>
          <w:rFonts w:ascii="Arial" w:eastAsia="Arial" w:hAnsi="Arial" w:cs="Arial"/>
          <w:bCs/>
          <w:color w:val="202124"/>
          <w:lang w:bidi="it-IT"/>
        </w:rPr>
        <w:t>Viale Giovanni Palatucci, 13</w:t>
      </w:r>
      <w:r w:rsidR="00A7211D">
        <w:rPr>
          <w:rFonts w:ascii="Arial" w:hAnsi="Arial" w:cs="Arial"/>
          <w:bCs/>
          <w:lang w:bidi="it-IT"/>
        </w:rPr>
        <w:t xml:space="preserve"> –</w:t>
      </w:r>
      <w:r>
        <w:rPr>
          <w:rFonts w:ascii="Arial" w:hAnsi="Arial" w:cs="Arial"/>
          <w:bCs/>
          <w:lang w:bidi="it-IT"/>
        </w:rPr>
        <w:t xml:space="preserve"> Messina (ME).</w:t>
      </w:r>
    </w:p>
    <w:p w:rsidR="00B62DDE" w:rsidRDefault="00B62DDE">
      <w:pPr>
        <w:spacing w:line="360" w:lineRule="auto"/>
        <w:jc w:val="center"/>
        <w:rPr>
          <w:rFonts w:ascii="Arial" w:hAnsi="Arial" w:cs="Arial"/>
          <w:bCs/>
          <w:color w:val="000000"/>
          <w:kern w:val="2"/>
          <w:sz w:val="28"/>
          <w:szCs w:val="22"/>
          <w:lang w:eastAsia="ar-SA" w:bidi="it-IT"/>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rPr>
          <w:rFonts w:ascii="Arial" w:hAnsi="Arial" w:cs="Arial"/>
          <w:color w:val="000000"/>
          <w:kern w:val="2"/>
          <w:sz w:val="28"/>
          <w:szCs w:val="22"/>
          <w:lang w:eastAsia="ar-SA"/>
        </w:rPr>
      </w:pP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jc w:val="center"/>
      </w:pPr>
      <w:r>
        <w:rPr>
          <w:rFonts w:ascii="Arial" w:hAnsi="Arial" w:cs="Helvetica"/>
          <w:b/>
          <w:bCs/>
          <w:sz w:val="32"/>
          <w:szCs w:val="32"/>
          <w:lang w:bidi="it-IT"/>
        </w:rPr>
        <w:t>INFORMAZIONI GENERALI</w:t>
      </w:r>
    </w:p>
    <w:p w:rsidR="004B3458" w:rsidRDefault="004B3458" w:rsidP="004B34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ArialMT"/>
          <w:lang w:bidi="it-IT"/>
        </w:rPr>
      </w:pPr>
    </w:p>
    <w:p w:rsidR="004B3458" w:rsidRDefault="00B62DDE" w:rsidP="004B34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ArialMT"/>
          <w:lang w:bidi="it-IT"/>
        </w:rPr>
      </w:pPr>
      <w:r>
        <w:rPr>
          <w:rFonts w:ascii="Arial" w:hAnsi="Arial" w:cs="ArialMT"/>
          <w:lang w:bidi="it-IT"/>
        </w:rPr>
        <w:t xml:space="preserve">Per informazioni o chiarimenti contattare: </w:t>
      </w:r>
    </w:p>
    <w:p w:rsidR="004B3458" w:rsidRDefault="004B3458" w:rsidP="004B34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Arial" w:hAnsi="Arial" w:cs="ArialMT"/>
          <w:lang w:bidi="it-IT"/>
        </w:rPr>
      </w:pPr>
    </w:p>
    <w:p w:rsidR="00B62DDE" w:rsidRDefault="00B62DDE" w:rsidP="004B34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pPr>
      <w:r>
        <w:rPr>
          <w:rFonts w:ascii="Arial" w:hAnsi="Arial" w:cs="ArialMT"/>
          <w:lang w:bidi="it-IT"/>
        </w:rPr>
        <w:t xml:space="preserve">Direttore di gara: Pietro </w:t>
      </w:r>
      <w:proofErr w:type="spellStart"/>
      <w:r>
        <w:rPr>
          <w:rFonts w:ascii="Arial" w:hAnsi="Arial" w:cs="ArialMT"/>
          <w:lang w:bidi="it-IT"/>
        </w:rPr>
        <w:t>Lanzafame</w:t>
      </w:r>
      <w:proofErr w:type="spellEnd"/>
      <w:r w:rsidR="004B3458">
        <w:rPr>
          <w:rFonts w:ascii="Arial" w:hAnsi="Arial" w:cs="ArialMT"/>
          <w:lang w:bidi="it-IT"/>
        </w:rPr>
        <w:t xml:space="preserve"> - </w:t>
      </w:r>
      <w:proofErr w:type="spellStart"/>
      <w:r w:rsidR="00A7211D">
        <w:rPr>
          <w:rFonts w:ascii="Arial" w:hAnsi="Arial" w:cs="ArialMT"/>
          <w:lang w:bidi="it-IT"/>
        </w:rPr>
        <w:t>cell</w:t>
      </w:r>
      <w:proofErr w:type="spellEnd"/>
      <w:r w:rsidR="00A7211D">
        <w:rPr>
          <w:rFonts w:ascii="Arial" w:hAnsi="Arial" w:cs="ArialMT"/>
          <w:lang w:bidi="it-IT"/>
        </w:rPr>
        <w:t>. 347-997</w:t>
      </w:r>
      <w:r>
        <w:rPr>
          <w:rFonts w:ascii="Arial" w:hAnsi="Arial" w:cs="ArialMT"/>
          <w:lang w:bidi="it-IT"/>
        </w:rPr>
        <w:t xml:space="preserve">3447 </w:t>
      </w:r>
      <w:r w:rsidR="004B3458">
        <w:rPr>
          <w:rFonts w:ascii="Arial" w:hAnsi="Arial" w:cs="ArialMT"/>
          <w:lang w:bidi="it-IT"/>
        </w:rPr>
        <w:t>-</w:t>
      </w:r>
      <w:r>
        <w:rPr>
          <w:rFonts w:ascii="Arial" w:hAnsi="Arial" w:cs="ArialMT"/>
          <w:lang w:bidi="it-IT"/>
        </w:rPr>
        <w:t xml:space="preserve"> E-mail:</w:t>
      </w:r>
      <w:r w:rsidR="00A7211D">
        <w:rPr>
          <w:rFonts w:ascii="Arial" w:hAnsi="Arial" w:cs="ArialMT"/>
          <w:lang w:bidi="it-IT"/>
        </w:rPr>
        <w:t xml:space="preserve"> </w:t>
      </w:r>
      <w:hyperlink r:id="rId22" w:history="1">
        <w:r w:rsidR="00A7211D" w:rsidRPr="00640F33">
          <w:rPr>
            <w:rStyle w:val="Collegamentoipertestuale"/>
            <w:rFonts w:ascii="Arial" w:hAnsi="Arial" w:cs="ArialMT"/>
            <w:lang w:bidi="it-IT"/>
          </w:rPr>
          <w:t>A</w:t>
        </w:r>
        <w:r w:rsidR="00A7211D" w:rsidRPr="00640F33">
          <w:rPr>
            <w:rStyle w:val="Collegamentoipertestuale"/>
            <w:rFonts w:cs="Cambria"/>
          </w:rPr>
          <w:t>sd.cs.messina</w:t>
        </w:r>
        <w:r w:rsidR="00A7211D" w:rsidRPr="00640F33">
          <w:rPr>
            <w:rStyle w:val="Collegamentoipertestuale"/>
          </w:rPr>
          <w:t>@gmail.com</w:t>
        </w:r>
      </w:hyperlink>
      <w:r w:rsidR="00A7211D">
        <w:t xml:space="preserve"> </w:t>
      </w:r>
      <w:bookmarkStart w:id="1" w:name="_GoBack"/>
      <w:bookmarkEnd w:id="1"/>
      <w:r>
        <w:rPr>
          <w:rStyle w:val="Collegamentoipertestuale"/>
          <w:rFonts w:ascii="Verdana" w:hAnsi="Verdana" w:cs="Arial"/>
        </w:rPr>
        <w:t xml:space="preserve"> </w:t>
      </w:r>
    </w:p>
    <w:p w:rsidR="00B62DDE" w:rsidRDefault="00B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pPr>
    </w:p>
    <w:sectPr w:rsidR="00B62DDE" w:rsidSect="003E25DB">
      <w:headerReference w:type="default" r:id="rId23"/>
      <w:footerReference w:type="default" r:id="rId24"/>
      <w:headerReference w:type="first" r:id="rId25"/>
      <w:footerReference w:type="first" r:id="rId26"/>
      <w:pgSz w:w="11906" w:h="16838"/>
      <w:pgMar w:top="1276" w:right="1134" w:bottom="1134" w:left="1134" w:header="708" w:footer="708"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1838" w:rsidRDefault="00921838">
      <w:r>
        <w:separator/>
      </w:r>
    </w:p>
  </w:endnote>
  <w:endnote w:type="continuationSeparator" w:id="0">
    <w:p w:rsidR="00921838" w:rsidRDefault="009218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2"/>
    <w:family w:val="auto"/>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Liberation Sans">
    <w:altName w:val="Arial"/>
    <w:charset w:val="01"/>
    <w:family w:val="swiss"/>
    <w:pitch w:val="variable"/>
  </w:font>
  <w:font w:name="PingFang SC">
    <w:charset w:val="01"/>
    <w:family w:val="auto"/>
    <w:pitch w:val="variable"/>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Times-Roman">
    <w:charset w:val="00"/>
    <w:family w:val="auto"/>
    <w:pitch w:val="variable"/>
  </w:font>
  <w:font w:name="Aharoni">
    <w:altName w:val="Segoe UI Semibold"/>
    <w:charset w:val="B1"/>
    <w:family w:val="auto"/>
    <w:pitch w:val="variable"/>
    <w:sig w:usb0="00000801" w:usb1="00000000" w:usb2="00000000" w:usb3="00000000" w:csb0="00000020" w:csb1="00000000"/>
  </w:font>
  <w:font w:name="Berlin Sans FB Demi">
    <w:altName w:val="Candara"/>
    <w:charset w:val="00"/>
    <w:family w:val="swiss"/>
    <w:pitch w:val="variable"/>
    <w:sig w:usb0="00000003" w:usb1="00000000" w:usb2="00000000" w:usb3="00000000" w:csb0="00000001" w:csb1="00000000"/>
  </w:font>
  <w:font w:name="ArialMT">
    <w:altName w:val="Arial"/>
    <w:charset w:val="00"/>
    <w:family w:val="auto"/>
    <w:pitch w:val="variable"/>
    <w:sig w:usb0="E0002AFF" w:usb1="C0007843"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NewRomanPSMT">
    <w:charset w:val="00"/>
    <w:family w:val="auto"/>
    <w:pitch w:val="variable"/>
  </w:font>
  <w:font w:name="Verdana">
    <w:panose1 w:val="020B0604030504040204"/>
    <w:charset w:val="00"/>
    <w:family w:val="swiss"/>
    <w:pitch w:val="variable"/>
    <w:sig w:usb0="A00006FF" w:usb1="4000205B" w:usb2="00000010" w:usb3="00000000" w:csb0="0000019F" w:csb1="00000000"/>
  </w:font>
  <w:font w:name="Karmatic Arcade">
    <w:altName w:val="Times New Roman"/>
    <w:charset w:val="00"/>
    <w:family w:val="auto"/>
    <w:pitch w:val="variable"/>
    <w:sig w:usb0="00000001" w:usb1="500078F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2DDE" w:rsidRDefault="00A7211D">
    <w:pPr>
      <w:pStyle w:val="Pidipagina"/>
      <w:jc w:val="right"/>
    </w:pPr>
    <w:r>
      <w:rPr>
        <w:noProof/>
      </w:rPr>
      <w:fldChar w:fldCharType="begin"/>
    </w:r>
    <w:r>
      <w:rPr>
        <w:noProof/>
      </w:rPr>
      <w:instrText xml:space="preserve"> PAGE </w:instrText>
    </w:r>
    <w:r>
      <w:rPr>
        <w:noProof/>
      </w:rPr>
      <w:fldChar w:fldCharType="separate"/>
    </w:r>
    <w:r>
      <w:rPr>
        <w:noProof/>
      </w:rPr>
      <w:t>11</w:t>
    </w:r>
    <w:r>
      <w:rPr>
        <w:noProof/>
      </w:rPr>
      <w:fldChar w:fldCharType="end"/>
    </w:r>
  </w:p>
  <w:p w:rsidR="00B62DDE" w:rsidRDefault="00B62DDE">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2DDE" w:rsidRDefault="00B62DD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1838" w:rsidRDefault="00921838">
      <w:r>
        <w:separator/>
      </w:r>
    </w:p>
  </w:footnote>
  <w:footnote w:type="continuationSeparator" w:id="0">
    <w:p w:rsidR="00921838" w:rsidRDefault="0092183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2DDE" w:rsidRDefault="00B62DDE">
    <w:pPr>
      <w:pStyle w:val="Intestazione"/>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2DDE" w:rsidRDefault="00B62DD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1"/>
    <w:lvl w:ilvl="0">
      <w:numFmt w:val="none"/>
      <w:suff w:val="nothing"/>
      <w:lvlText w:val=""/>
      <w:lvlJc w:val="left"/>
      <w:pPr>
        <w:tabs>
          <w:tab w:val="num" w:pos="709"/>
        </w:tabs>
        <w:ind w:left="0" w:firstLine="0"/>
      </w:pPr>
    </w:lvl>
  </w:abstractNum>
  <w:abstractNum w:abstractNumId="2" w15:restartNumberingAfterBreak="0">
    <w:nsid w:val="00000003"/>
    <w:multiLevelType w:val="multilevel"/>
    <w:tmpl w:val="00000003"/>
    <w:name w:val="WW8Num5"/>
    <w:lvl w:ilvl="0">
      <w:start w:val="1"/>
      <w:numFmt w:val="bullet"/>
      <w:lvlText w:val=""/>
      <w:lvlJc w:val="left"/>
      <w:pPr>
        <w:tabs>
          <w:tab w:val="num" w:pos="0"/>
        </w:tabs>
        <w:ind w:left="720" w:hanging="360"/>
      </w:pPr>
      <w:rPr>
        <w:rFonts w:ascii="Symbol" w:hAnsi="Symbol" w:cs="Symbol" w:hint="default"/>
        <w:sz w:val="24"/>
        <w:szCs w:val="24"/>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sz w:val="24"/>
        <w:szCs w:val="24"/>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sz w:val="24"/>
        <w:szCs w:val="24"/>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00000004"/>
    <w:multiLevelType w:val="singleLevel"/>
    <w:tmpl w:val="00000004"/>
    <w:name w:val="WW8Num9"/>
    <w:lvl w:ilvl="0">
      <w:start w:val="1"/>
      <w:numFmt w:val="bullet"/>
      <w:lvlText w:val=""/>
      <w:lvlJc w:val="left"/>
      <w:pPr>
        <w:tabs>
          <w:tab w:val="num" w:pos="0"/>
        </w:tabs>
        <w:ind w:left="720" w:hanging="360"/>
      </w:pPr>
      <w:rPr>
        <w:rFonts w:ascii="Symbol" w:hAnsi="Symbol" w:cs="Symbol" w:hint="default"/>
      </w:rPr>
    </w:lvl>
  </w:abstractNum>
  <w:abstractNum w:abstractNumId="4" w15:restartNumberingAfterBreak="0">
    <w:nsid w:val="00000005"/>
    <w:multiLevelType w:val="singleLevel"/>
    <w:tmpl w:val="00000005"/>
    <w:name w:val="WW8Num13"/>
    <w:lvl w:ilvl="0">
      <w:start w:val="15"/>
      <w:numFmt w:val="bullet"/>
      <w:lvlText w:val="-"/>
      <w:lvlJc w:val="left"/>
      <w:pPr>
        <w:tabs>
          <w:tab w:val="num" w:pos="0"/>
        </w:tabs>
        <w:ind w:left="360" w:hanging="360"/>
      </w:pPr>
      <w:rPr>
        <w:rFonts w:ascii="Times New Roman" w:hAnsi="Times New Roman" w:cs="Times New Roman" w:hint="default"/>
      </w:rPr>
    </w:lvl>
  </w:abstractNum>
  <w:abstractNum w:abstractNumId="5" w15:restartNumberingAfterBreak="0">
    <w:nsid w:val="00000006"/>
    <w:multiLevelType w:val="singleLevel"/>
    <w:tmpl w:val="00000006"/>
    <w:name w:val="WW8Num18"/>
    <w:lvl w:ilvl="0">
      <w:start w:val="1"/>
      <w:numFmt w:val="bullet"/>
      <w:lvlText w:val=""/>
      <w:lvlJc w:val="left"/>
      <w:pPr>
        <w:tabs>
          <w:tab w:val="num" w:pos="0"/>
        </w:tabs>
        <w:ind w:left="720" w:hanging="360"/>
      </w:pPr>
      <w:rPr>
        <w:rFonts w:ascii="Wingdings" w:hAnsi="Wingdings" w:cs="Wingdings" w:hint="default"/>
      </w:rPr>
    </w:lvl>
  </w:abstractNum>
  <w:abstractNum w:abstractNumId="6" w15:restartNumberingAfterBreak="0">
    <w:nsid w:val="00000007"/>
    <w:multiLevelType w:val="singleLevel"/>
    <w:tmpl w:val="00000007"/>
    <w:lvl w:ilvl="0">
      <w:numFmt w:val="bullet"/>
      <w:lvlText w:val="-"/>
      <w:lvlJc w:val="left"/>
      <w:pPr>
        <w:tabs>
          <w:tab w:val="num" w:pos="1065"/>
        </w:tabs>
        <w:ind w:left="1065" w:hanging="360"/>
      </w:pPr>
      <w:rPr>
        <w:rFonts w:ascii="Times New Roman" w:hAnsi="Times New Roman" w:cs="Times New Roman" w:hint="default"/>
      </w:rPr>
    </w:lvl>
  </w:abstractNum>
  <w:abstractNum w:abstractNumId="7" w15:restartNumberingAfterBreak="0">
    <w:nsid w:val="00000008"/>
    <w:multiLevelType w:val="singleLevel"/>
    <w:tmpl w:val="00000008"/>
    <w:lvl w:ilvl="0">
      <w:numFmt w:val="bullet"/>
      <w:lvlText w:val="-"/>
      <w:lvlJc w:val="left"/>
      <w:pPr>
        <w:tabs>
          <w:tab w:val="num" w:pos="1065"/>
        </w:tabs>
        <w:ind w:left="1065" w:hanging="360"/>
      </w:pPr>
      <w:rPr>
        <w:rFonts w:ascii="Times New Roman" w:hAnsi="Times New Roman" w:cs="Times New Roman" w:hint="default"/>
        <w:color w:val="000000"/>
      </w:rPr>
    </w:lvl>
  </w:abstractNum>
  <w:abstractNum w:abstractNumId="8" w15:restartNumberingAfterBreak="0">
    <w:nsid w:val="00000009"/>
    <w:multiLevelType w:val="multilevel"/>
    <w:tmpl w:val="00000009"/>
    <w:lvl w:ilvl="0">
      <w:start w:val="1"/>
      <w:numFmt w:val="bullet"/>
      <w:lvlText w:val=""/>
      <w:lvlJc w:val="left"/>
      <w:pPr>
        <w:tabs>
          <w:tab w:val="num" w:pos="720"/>
        </w:tabs>
        <w:ind w:left="720" w:hanging="360"/>
      </w:pPr>
      <w:rPr>
        <w:rFonts w:ascii="Wingdings" w:hAnsi="Wingdings" w:cs="OpenSymbol"/>
      </w:rPr>
    </w:lvl>
    <w:lvl w:ilvl="1">
      <w:start w:val="1"/>
      <w:numFmt w:val="bullet"/>
      <w:lvlText w:val=""/>
      <w:lvlJc w:val="left"/>
      <w:pPr>
        <w:tabs>
          <w:tab w:val="num" w:pos="1080"/>
        </w:tabs>
        <w:ind w:left="1080" w:hanging="360"/>
      </w:pPr>
      <w:rPr>
        <w:rFonts w:ascii="Wingdings" w:hAnsi="Wingdings" w:cs="OpenSymbol"/>
      </w:rPr>
    </w:lvl>
    <w:lvl w:ilvl="2">
      <w:start w:val="1"/>
      <w:numFmt w:val="bullet"/>
      <w:lvlText w:val=""/>
      <w:lvlJc w:val="left"/>
      <w:pPr>
        <w:tabs>
          <w:tab w:val="num" w:pos="1440"/>
        </w:tabs>
        <w:ind w:left="1440" w:hanging="360"/>
      </w:pPr>
      <w:rPr>
        <w:rFonts w:ascii="Wingdings" w:hAnsi="Wingdings" w:cs="OpenSymbol"/>
      </w:rPr>
    </w:lvl>
    <w:lvl w:ilvl="3">
      <w:start w:val="1"/>
      <w:numFmt w:val="bullet"/>
      <w:lvlText w:val=""/>
      <w:lvlJc w:val="left"/>
      <w:pPr>
        <w:tabs>
          <w:tab w:val="num" w:pos="1800"/>
        </w:tabs>
        <w:ind w:left="1800" w:hanging="360"/>
      </w:pPr>
      <w:rPr>
        <w:rFonts w:ascii="Wingdings" w:hAnsi="Wingdings" w:cs="OpenSymbol"/>
      </w:rPr>
    </w:lvl>
    <w:lvl w:ilvl="4">
      <w:start w:val="1"/>
      <w:numFmt w:val="bullet"/>
      <w:lvlText w:val=""/>
      <w:lvlJc w:val="left"/>
      <w:pPr>
        <w:tabs>
          <w:tab w:val="num" w:pos="2160"/>
        </w:tabs>
        <w:ind w:left="2160" w:hanging="360"/>
      </w:pPr>
      <w:rPr>
        <w:rFonts w:ascii="Wingdings" w:hAnsi="Wingdings" w:cs="OpenSymbol"/>
      </w:rPr>
    </w:lvl>
    <w:lvl w:ilvl="5">
      <w:start w:val="1"/>
      <w:numFmt w:val="bullet"/>
      <w:lvlText w:val=""/>
      <w:lvlJc w:val="left"/>
      <w:pPr>
        <w:tabs>
          <w:tab w:val="num" w:pos="2520"/>
        </w:tabs>
        <w:ind w:left="2520" w:hanging="360"/>
      </w:pPr>
      <w:rPr>
        <w:rFonts w:ascii="Wingdings" w:hAnsi="Wingdings" w:cs="OpenSymbol"/>
      </w:rPr>
    </w:lvl>
    <w:lvl w:ilvl="6">
      <w:start w:val="1"/>
      <w:numFmt w:val="bullet"/>
      <w:lvlText w:val=""/>
      <w:lvlJc w:val="left"/>
      <w:pPr>
        <w:tabs>
          <w:tab w:val="num" w:pos="2880"/>
        </w:tabs>
        <w:ind w:left="2880" w:hanging="360"/>
      </w:pPr>
      <w:rPr>
        <w:rFonts w:ascii="Wingdings" w:hAnsi="Wingdings" w:cs="OpenSymbol"/>
      </w:rPr>
    </w:lvl>
    <w:lvl w:ilvl="7">
      <w:start w:val="1"/>
      <w:numFmt w:val="bullet"/>
      <w:lvlText w:val=""/>
      <w:lvlJc w:val="left"/>
      <w:pPr>
        <w:tabs>
          <w:tab w:val="num" w:pos="3240"/>
        </w:tabs>
        <w:ind w:left="3240" w:hanging="360"/>
      </w:pPr>
      <w:rPr>
        <w:rFonts w:ascii="Wingdings" w:hAnsi="Wingdings" w:cs="OpenSymbol"/>
      </w:rPr>
    </w:lvl>
    <w:lvl w:ilvl="8">
      <w:start w:val="1"/>
      <w:numFmt w:val="bullet"/>
      <w:lvlText w:val=""/>
      <w:lvlJc w:val="left"/>
      <w:pPr>
        <w:tabs>
          <w:tab w:val="num" w:pos="3600"/>
        </w:tabs>
        <w:ind w:left="3600" w:hanging="360"/>
      </w:pPr>
      <w:rPr>
        <w:rFonts w:ascii="Wingdings" w:hAnsi="Wingdings" w:cs="OpenSymbol"/>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9D077A"/>
    <w:rsid w:val="00024AA2"/>
    <w:rsid w:val="000B1AA6"/>
    <w:rsid w:val="000D6930"/>
    <w:rsid w:val="001E4369"/>
    <w:rsid w:val="0022525A"/>
    <w:rsid w:val="002A19B8"/>
    <w:rsid w:val="003E25DB"/>
    <w:rsid w:val="004A0782"/>
    <w:rsid w:val="004B3458"/>
    <w:rsid w:val="00644BF5"/>
    <w:rsid w:val="00685FB4"/>
    <w:rsid w:val="008E44FE"/>
    <w:rsid w:val="008F4795"/>
    <w:rsid w:val="00921838"/>
    <w:rsid w:val="009D077A"/>
    <w:rsid w:val="00A7211D"/>
    <w:rsid w:val="00B62DDE"/>
    <w:rsid w:val="00B942AD"/>
    <w:rsid w:val="00BE2EBD"/>
    <w:rsid w:val="00ED1A5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36">
      <o:colormenu v:ext="edit" fillcolor="none [4]" strokecolor="none [1]" shadowcolor="none [2]"/>
    </o:shapedefaults>
    <o:shapelayout v:ext="edit">
      <o:idmap v:ext="edit" data="1"/>
    </o:shapelayout>
  </w:shapeDefaults>
  <w:doNotEmbedSmartTags/>
  <w:decimalSymbol w:val=","/>
  <w:listSeparator w:val=";"/>
  <w15:docId w15:val="{15C426CE-EA60-4DAB-A1EC-4B2CAFD76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3E25DB"/>
    <w:pPr>
      <w:suppressAutoHyphens/>
    </w:pPr>
    <w:rPr>
      <w:sz w:val="24"/>
      <w:szCs w:val="24"/>
      <w:lang w:eastAsia="zh-CN"/>
    </w:rPr>
  </w:style>
  <w:style w:type="paragraph" w:styleId="Titolo1">
    <w:name w:val="heading 1"/>
    <w:basedOn w:val="Normale"/>
    <w:next w:val="Normale"/>
    <w:qFormat/>
    <w:rsid w:val="003E25DB"/>
    <w:pPr>
      <w:keepNext/>
      <w:tabs>
        <w:tab w:val="num" w:pos="0"/>
      </w:tabs>
      <w:spacing w:before="480" w:after="240" w:line="320" w:lineRule="exact"/>
      <w:jc w:val="both"/>
      <w:outlineLvl w:val="0"/>
    </w:pPr>
    <w:rPr>
      <w:rFonts w:ascii="Arial" w:hAnsi="Arial" w:cs="Arial"/>
      <w:b/>
      <w:caps/>
      <w:kern w:val="2"/>
      <w:sz w:val="28"/>
      <w:szCs w:val="20"/>
    </w:rPr>
  </w:style>
  <w:style w:type="paragraph" w:styleId="Titolo2">
    <w:name w:val="heading 2"/>
    <w:basedOn w:val="Normale"/>
    <w:next w:val="Normale"/>
    <w:qFormat/>
    <w:rsid w:val="003E25DB"/>
    <w:pPr>
      <w:keepNext/>
      <w:tabs>
        <w:tab w:val="num" w:pos="0"/>
      </w:tabs>
      <w:spacing w:before="120" w:after="200" w:line="280" w:lineRule="exact"/>
      <w:outlineLvl w:val="1"/>
    </w:pPr>
    <w:rPr>
      <w:rFonts w:ascii="Arial" w:hAnsi="Arial" w:cs="Arial"/>
      <w:b/>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rsid w:val="003E25DB"/>
  </w:style>
  <w:style w:type="character" w:customStyle="1" w:styleId="WW8Num1z1">
    <w:name w:val="WW8Num1z1"/>
    <w:rsid w:val="003E25DB"/>
  </w:style>
  <w:style w:type="character" w:customStyle="1" w:styleId="WW8Num1z2">
    <w:name w:val="WW8Num1z2"/>
    <w:rsid w:val="003E25DB"/>
  </w:style>
  <w:style w:type="character" w:customStyle="1" w:styleId="WW8Num1z3">
    <w:name w:val="WW8Num1z3"/>
    <w:rsid w:val="003E25DB"/>
  </w:style>
  <w:style w:type="character" w:customStyle="1" w:styleId="WW8Num1z4">
    <w:name w:val="WW8Num1z4"/>
    <w:rsid w:val="003E25DB"/>
  </w:style>
  <w:style w:type="character" w:customStyle="1" w:styleId="WW8Num1z5">
    <w:name w:val="WW8Num1z5"/>
    <w:rsid w:val="003E25DB"/>
  </w:style>
  <w:style w:type="character" w:customStyle="1" w:styleId="WW8Num1z6">
    <w:name w:val="WW8Num1z6"/>
    <w:rsid w:val="003E25DB"/>
  </w:style>
  <w:style w:type="character" w:customStyle="1" w:styleId="WW8Num1z7">
    <w:name w:val="WW8Num1z7"/>
    <w:rsid w:val="003E25DB"/>
  </w:style>
  <w:style w:type="character" w:customStyle="1" w:styleId="WW8Num1z8">
    <w:name w:val="WW8Num1z8"/>
    <w:rsid w:val="003E25DB"/>
  </w:style>
  <w:style w:type="character" w:customStyle="1" w:styleId="WW8Num2z0">
    <w:name w:val="WW8Num2z0"/>
    <w:rsid w:val="003E25DB"/>
  </w:style>
  <w:style w:type="character" w:customStyle="1" w:styleId="WW8Num2z1">
    <w:name w:val="WW8Num2z1"/>
    <w:rsid w:val="003E25DB"/>
  </w:style>
  <w:style w:type="character" w:customStyle="1" w:styleId="WW8Num2z2">
    <w:name w:val="WW8Num2z2"/>
    <w:rsid w:val="003E25DB"/>
  </w:style>
  <w:style w:type="character" w:customStyle="1" w:styleId="WW8Num2z3">
    <w:name w:val="WW8Num2z3"/>
    <w:rsid w:val="003E25DB"/>
  </w:style>
  <w:style w:type="character" w:customStyle="1" w:styleId="WW8Num2z4">
    <w:name w:val="WW8Num2z4"/>
    <w:rsid w:val="003E25DB"/>
  </w:style>
  <w:style w:type="character" w:customStyle="1" w:styleId="WW8Num2z5">
    <w:name w:val="WW8Num2z5"/>
    <w:rsid w:val="003E25DB"/>
  </w:style>
  <w:style w:type="character" w:customStyle="1" w:styleId="WW8Num2z6">
    <w:name w:val="WW8Num2z6"/>
    <w:rsid w:val="003E25DB"/>
  </w:style>
  <w:style w:type="character" w:customStyle="1" w:styleId="WW8Num2z7">
    <w:name w:val="WW8Num2z7"/>
    <w:rsid w:val="003E25DB"/>
  </w:style>
  <w:style w:type="character" w:customStyle="1" w:styleId="WW8Num2z8">
    <w:name w:val="WW8Num2z8"/>
    <w:rsid w:val="003E25DB"/>
  </w:style>
  <w:style w:type="character" w:customStyle="1" w:styleId="WW8Num3z0">
    <w:name w:val="WW8Num3z0"/>
    <w:rsid w:val="003E25DB"/>
    <w:rPr>
      <w:rFonts w:ascii="Symbol" w:hAnsi="Symbol" w:cs="Symbol"/>
    </w:rPr>
  </w:style>
  <w:style w:type="character" w:customStyle="1" w:styleId="WW8Num4z0">
    <w:name w:val="WW8Num4z0"/>
    <w:rsid w:val="003E25DB"/>
    <w:rPr>
      <w:rFonts w:ascii="Arial" w:hAnsi="Arial" w:cs="Arial"/>
    </w:rPr>
  </w:style>
  <w:style w:type="character" w:customStyle="1" w:styleId="WW8Num4z1">
    <w:name w:val="WW8Num4z1"/>
    <w:rsid w:val="003E25DB"/>
    <w:rPr>
      <w:rFonts w:ascii="Courier New" w:hAnsi="Courier New" w:cs="Courier New"/>
    </w:rPr>
  </w:style>
  <w:style w:type="character" w:customStyle="1" w:styleId="WW8Num4z2">
    <w:name w:val="WW8Num4z2"/>
    <w:rsid w:val="003E25DB"/>
    <w:rPr>
      <w:rFonts w:ascii="Wingdings" w:hAnsi="Wingdings" w:cs="Wingdings"/>
    </w:rPr>
  </w:style>
  <w:style w:type="character" w:customStyle="1" w:styleId="WW8Num4z3">
    <w:name w:val="WW8Num4z3"/>
    <w:rsid w:val="003E25DB"/>
    <w:rPr>
      <w:rFonts w:ascii="Symbol" w:hAnsi="Symbol" w:cs="Symbol"/>
    </w:rPr>
  </w:style>
  <w:style w:type="character" w:customStyle="1" w:styleId="WW8Num5z0">
    <w:name w:val="WW8Num5z0"/>
    <w:rsid w:val="003E25DB"/>
    <w:rPr>
      <w:rFonts w:ascii="Symbol" w:hAnsi="Symbol" w:cs="Symbol" w:hint="default"/>
      <w:sz w:val="24"/>
      <w:szCs w:val="24"/>
    </w:rPr>
  </w:style>
  <w:style w:type="character" w:customStyle="1" w:styleId="WW8Num5z1">
    <w:name w:val="WW8Num5z1"/>
    <w:rsid w:val="003E25DB"/>
    <w:rPr>
      <w:rFonts w:ascii="Courier New" w:hAnsi="Courier New" w:cs="Courier New" w:hint="default"/>
    </w:rPr>
  </w:style>
  <w:style w:type="character" w:customStyle="1" w:styleId="WW8Num5z2">
    <w:name w:val="WW8Num5z2"/>
    <w:rsid w:val="003E25DB"/>
    <w:rPr>
      <w:rFonts w:ascii="Wingdings" w:hAnsi="Wingdings" w:cs="Wingdings" w:hint="default"/>
    </w:rPr>
  </w:style>
  <w:style w:type="character" w:customStyle="1" w:styleId="WW8Num6z0">
    <w:name w:val="WW8Num6z0"/>
    <w:rsid w:val="003E25DB"/>
    <w:rPr>
      <w:rFonts w:ascii="Symbol" w:hAnsi="Symbol" w:cs="Symbol"/>
    </w:rPr>
  </w:style>
  <w:style w:type="character" w:customStyle="1" w:styleId="WW8Num6z1">
    <w:name w:val="WW8Num6z1"/>
    <w:rsid w:val="003E25DB"/>
    <w:rPr>
      <w:rFonts w:ascii="Courier New" w:hAnsi="Courier New" w:cs="Courier New"/>
    </w:rPr>
  </w:style>
  <w:style w:type="character" w:customStyle="1" w:styleId="WW8Num6z2">
    <w:name w:val="WW8Num6z2"/>
    <w:rsid w:val="003E25DB"/>
    <w:rPr>
      <w:rFonts w:ascii="Wingdings" w:hAnsi="Wingdings" w:cs="Wingdings"/>
    </w:rPr>
  </w:style>
  <w:style w:type="character" w:customStyle="1" w:styleId="WW8Num7z0">
    <w:name w:val="WW8Num7z0"/>
    <w:rsid w:val="003E25DB"/>
  </w:style>
  <w:style w:type="character" w:customStyle="1" w:styleId="WW8Num7z1">
    <w:name w:val="WW8Num7z1"/>
    <w:rsid w:val="003E25DB"/>
  </w:style>
  <w:style w:type="character" w:customStyle="1" w:styleId="WW8Num7z2">
    <w:name w:val="WW8Num7z2"/>
    <w:rsid w:val="003E25DB"/>
  </w:style>
  <w:style w:type="character" w:customStyle="1" w:styleId="WW8Num7z3">
    <w:name w:val="WW8Num7z3"/>
    <w:rsid w:val="003E25DB"/>
  </w:style>
  <w:style w:type="character" w:customStyle="1" w:styleId="WW8Num7z4">
    <w:name w:val="WW8Num7z4"/>
    <w:rsid w:val="003E25DB"/>
  </w:style>
  <w:style w:type="character" w:customStyle="1" w:styleId="WW8Num7z5">
    <w:name w:val="WW8Num7z5"/>
    <w:rsid w:val="003E25DB"/>
  </w:style>
  <w:style w:type="character" w:customStyle="1" w:styleId="WW8Num7z6">
    <w:name w:val="WW8Num7z6"/>
    <w:rsid w:val="003E25DB"/>
  </w:style>
  <w:style w:type="character" w:customStyle="1" w:styleId="WW8Num7z7">
    <w:name w:val="WW8Num7z7"/>
    <w:rsid w:val="003E25DB"/>
  </w:style>
  <w:style w:type="character" w:customStyle="1" w:styleId="WW8Num7z8">
    <w:name w:val="WW8Num7z8"/>
    <w:rsid w:val="003E25DB"/>
  </w:style>
  <w:style w:type="character" w:customStyle="1" w:styleId="WW8Num8z0">
    <w:name w:val="WW8Num8z0"/>
    <w:rsid w:val="003E25DB"/>
    <w:rPr>
      <w:rFonts w:ascii="Symbol" w:hAnsi="Symbol" w:cs="Symbol" w:hint="default"/>
    </w:rPr>
  </w:style>
  <w:style w:type="character" w:customStyle="1" w:styleId="WW8Num9z0">
    <w:name w:val="WW8Num9z0"/>
    <w:rsid w:val="003E25DB"/>
    <w:rPr>
      <w:rFonts w:ascii="Symbol" w:hAnsi="Symbol" w:cs="Symbol" w:hint="default"/>
    </w:rPr>
  </w:style>
  <w:style w:type="character" w:customStyle="1" w:styleId="WW8Num9z1">
    <w:name w:val="WW8Num9z1"/>
    <w:rsid w:val="003E25DB"/>
    <w:rPr>
      <w:rFonts w:ascii="Courier New" w:hAnsi="Courier New" w:cs="Courier New" w:hint="default"/>
    </w:rPr>
  </w:style>
  <w:style w:type="character" w:customStyle="1" w:styleId="WW8Num9z2">
    <w:name w:val="WW8Num9z2"/>
    <w:rsid w:val="003E25DB"/>
    <w:rPr>
      <w:rFonts w:ascii="Wingdings" w:hAnsi="Wingdings" w:cs="Wingdings" w:hint="default"/>
    </w:rPr>
  </w:style>
  <w:style w:type="character" w:customStyle="1" w:styleId="WW8Num10z0">
    <w:name w:val="WW8Num10z0"/>
    <w:rsid w:val="003E25DB"/>
    <w:rPr>
      <w:rFonts w:ascii="Symbol" w:hAnsi="Symbol" w:cs="Symbol" w:hint="default"/>
    </w:rPr>
  </w:style>
  <w:style w:type="character" w:customStyle="1" w:styleId="WW8Num10z1">
    <w:name w:val="WW8Num10z1"/>
    <w:rsid w:val="003E25DB"/>
    <w:rPr>
      <w:rFonts w:ascii="Courier New" w:hAnsi="Courier New" w:cs="Courier New" w:hint="default"/>
    </w:rPr>
  </w:style>
  <w:style w:type="character" w:customStyle="1" w:styleId="WW8Num10z2">
    <w:name w:val="WW8Num10z2"/>
    <w:rsid w:val="003E25DB"/>
    <w:rPr>
      <w:rFonts w:ascii="Wingdings" w:hAnsi="Wingdings" w:cs="Wingdings" w:hint="default"/>
    </w:rPr>
  </w:style>
  <w:style w:type="character" w:customStyle="1" w:styleId="WW8Num11z0">
    <w:name w:val="WW8Num11z0"/>
    <w:rsid w:val="003E25DB"/>
    <w:rPr>
      <w:rFonts w:ascii="Symbol" w:hAnsi="Symbol" w:cs="Symbol" w:hint="default"/>
    </w:rPr>
  </w:style>
  <w:style w:type="character" w:customStyle="1" w:styleId="WW8Num11z1">
    <w:name w:val="WW8Num11z1"/>
    <w:rsid w:val="003E25DB"/>
    <w:rPr>
      <w:rFonts w:ascii="Courier New" w:hAnsi="Courier New" w:cs="Courier New" w:hint="default"/>
    </w:rPr>
  </w:style>
  <w:style w:type="character" w:customStyle="1" w:styleId="WW8Num11z2">
    <w:name w:val="WW8Num11z2"/>
    <w:rsid w:val="003E25DB"/>
    <w:rPr>
      <w:rFonts w:ascii="Wingdings" w:hAnsi="Wingdings" w:cs="Wingdings" w:hint="default"/>
    </w:rPr>
  </w:style>
  <w:style w:type="character" w:customStyle="1" w:styleId="WW8Num12z0">
    <w:name w:val="WW8Num12z0"/>
    <w:rsid w:val="003E25DB"/>
    <w:rPr>
      <w:rFonts w:ascii="Times New Roman" w:eastAsia="Times New Roman" w:hAnsi="Times New Roman" w:cs="Times New Roman" w:hint="default"/>
      <w:color w:val="000000"/>
    </w:rPr>
  </w:style>
  <w:style w:type="character" w:customStyle="1" w:styleId="WW8Num12z1">
    <w:name w:val="WW8Num12z1"/>
    <w:rsid w:val="003E25DB"/>
    <w:rPr>
      <w:rFonts w:cs="Times New Roman"/>
    </w:rPr>
  </w:style>
  <w:style w:type="character" w:customStyle="1" w:styleId="WW8Num13z0">
    <w:name w:val="WW8Num13z0"/>
    <w:rsid w:val="003E25DB"/>
    <w:rPr>
      <w:rFonts w:ascii="Times New Roman" w:eastAsia="Times New Roman" w:hAnsi="Times New Roman" w:cs="Times New Roman" w:hint="default"/>
    </w:rPr>
  </w:style>
  <w:style w:type="character" w:customStyle="1" w:styleId="WW8Num13z1">
    <w:name w:val="WW8Num13z1"/>
    <w:rsid w:val="003E25DB"/>
    <w:rPr>
      <w:rFonts w:ascii="Courier New" w:hAnsi="Courier New" w:cs="Courier New" w:hint="default"/>
    </w:rPr>
  </w:style>
  <w:style w:type="character" w:customStyle="1" w:styleId="WW8Num13z2">
    <w:name w:val="WW8Num13z2"/>
    <w:rsid w:val="003E25DB"/>
    <w:rPr>
      <w:rFonts w:ascii="Wingdings" w:hAnsi="Wingdings" w:cs="Wingdings" w:hint="default"/>
    </w:rPr>
  </w:style>
  <w:style w:type="character" w:customStyle="1" w:styleId="WW8Num13z3">
    <w:name w:val="WW8Num13z3"/>
    <w:rsid w:val="003E25DB"/>
    <w:rPr>
      <w:rFonts w:ascii="Symbol" w:hAnsi="Symbol" w:cs="Symbol" w:hint="default"/>
    </w:rPr>
  </w:style>
  <w:style w:type="character" w:customStyle="1" w:styleId="WW8Num14z0">
    <w:name w:val="WW8Num14z0"/>
    <w:rsid w:val="003E25DB"/>
    <w:rPr>
      <w:rFonts w:ascii="Times New Roman" w:eastAsia="Times New Roman" w:hAnsi="Times New Roman" w:cs="Times New Roman" w:hint="default"/>
    </w:rPr>
  </w:style>
  <w:style w:type="character" w:customStyle="1" w:styleId="WW8Num14z1">
    <w:name w:val="WW8Num14z1"/>
    <w:rsid w:val="003E25DB"/>
    <w:rPr>
      <w:rFonts w:cs="Times New Roman"/>
    </w:rPr>
  </w:style>
  <w:style w:type="character" w:customStyle="1" w:styleId="WW8Num15z0">
    <w:name w:val="WW8Num15z0"/>
    <w:rsid w:val="003E25DB"/>
    <w:rPr>
      <w:rFonts w:ascii="Times New Roman" w:eastAsia="Times New Roman" w:hAnsi="Times New Roman" w:cs="Times New Roman" w:hint="default"/>
    </w:rPr>
  </w:style>
  <w:style w:type="character" w:customStyle="1" w:styleId="WW8Num15z1">
    <w:name w:val="WW8Num15z1"/>
    <w:rsid w:val="003E25DB"/>
    <w:rPr>
      <w:rFonts w:cs="Times New Roman"/>
    </w:rPr>
  </w:style>
  <w:style w:type="character" w:customStyle="1" w:styleId="WW8Num16z0">
    <w:name w:val="WW8Num16z0"/>
    <w:rsid w:val="003E25DB"/>
    <w:rPr>
      <w:rFonts w:ascii="Times New Roman" w:eastAsia="Times New Roman" w:hAnsi="Times New Roman" w:cs="Times New Roman" w:hint="default"/>
    </w:rPr>
  </w:style>
  <w:style w:type="character" w:customStyle="1" w:styleId="WW8Num16z1">
    <w:name w:val="WW8Num16z1"/>
    <w:rsid w:val="003E25DB"/>
    <w:rPr>
      <w:rFonts w:ascii="Courier New" w:hAnsi="Courier New" w:cs="Courier New" w:hint="default"/>
    </w:rPr>
  </w:style>
  <w:style w:type="character" w:customStyle="1" w:styleId="WW8Num16z2">
    <w:name w:val="WW8Num16z2"/>
    <w:rsid w:val="003E25DB"/>
    <w:rPr>
      <w:rFonts w:ascii="Wingdings" w:hAnsi="Wingdings" w:cs="Wingdings" w:hint="default"/>
    </w:rPr>
  </w:style>
  <w:style w:type="character" w:customStyle="1" w:styleId="WW8Num16z3">
    <w:name w:val="WW8Num16z3"/>
    <w:rsid w:val="003E25DB"/>
    <w:rPr>
      <w:rFonts w:ascii="Symbol" w:hAnsi="Symbol" w:cs="Symbol" w:hint="default"/>
    </w:rPr>
  </w:style>
  <w:style w:type="character" w:customStyle="1" w:styleId="WW8Num17z0">
    <w:name w:val="WW8Num17z0"/>
    <w:rsid w:val="003E25DB"/>
    <w:rPr>
      <w:rFonts w:ascii="Symbol" w:hAnsi="Symbol" w:cs="Symbol" w:hint="default"/>
    </w:rPr>
  </w:style>
  <w:style w:type="character" w:customStyle="1" w:styleId="WW8Num17z1">
    <w:name w:val="WW8Num17z1"/>
    <w:rsid w:val="003E25DB"/>
    <w:rPr>
      <w:rFonts w:ascii="Courier New" w:hAnsi="Courier New" w:cs="Courier New" w:hint="default"/>
    </w:rPr>
  </w:style>
  <w:style w:type="character" w:customStyle="1" w:styleId="WW8Num17z2">
    <w:name w:val="WW8Num17z2"/>
    <w:rsid w:val="003E25DB"/>
    <w:rPr>
      <w:rFonts w:ascii="Wingdings" w:hAnsi="Wingdings" w:cs="Wingdings" w:hint="default"/>
    </w:rPr>
  </w:style>
  <w:style w:type="character" w:customStyle="1" w:styleId="WW8Num18z0">
    <w:name w:val="WW8Num18z0"/>
    <w:rsid w:val="003E25DB"/>
    <w:rPr>
      <w:rFonts w:ascii="Wingdings" w:hAnsi="Wingdings" w:cs="Wingdings" w:hint="default"/>
    </w:rPr>
  </w:style>
  <w:style w:type="character" w:customStyle="1" w:styleId="WW8Num18z1">
    <w:name w:val="WW8Num18z1"/>
    <w:rsid w:val="003E25DB"/>
    <w:rPr>
      <w:rFonts w:ascii="Courier New" w:hAnsi="Courier New" w:cs="Courier New" w:hint="default"/>
    </w:rPr>
  </w:style>
  <w:style w:type="character" w:customStyle="1" w:styleId="WW8Num18z3">
    <w:name w:val="WW8Num18z3"/>
    <w:rsid w:val="003E25DB"/>
    <w:rPr>
      <w:rFonts w:ascii="Symbol" w:hAnsi="Symbol" w:cs="Symbol" w:hint="default"/>
    </w:rPr>
  </w:style>
  <w:style w:type="character" w:customStyle="1" w:styleId="Carpredefinitoparagrafo1">
    <w:name w:val="Car. predefinito paragrafo1"/>
    <w:rsid w:val="003E25DB"/>
  </w:style>
  <w:style w:type="character" w:styleId="Collegamentoipertestuale">
    <w:name w:val="Hyperlink"/>
    <w:rsid w:val="003E25DB"/>
    <w:rPr>
      <w:color w:val="0000FF"/>
      <w:u w:val="single"/>
    </w:rPr>
  </w:style>
  <w:style w:type="character" w:styleId="Numeropagina">
    <w:name w:val="page number"/>
    <w:basedOn w:val="Carpredefinitoparagrafo1"/>
    <w:rsid w:val="003E25DB"/>
  </w:style>
  <w:style w:type="character" w:customStyle="1" w:styleId="fn">
    <w:name w:val="fn"/>
    <w:basedOn w:val="Carpredefinitoparagrafo1"/>
    <w:rsid w:val="003E25DB"/>
  </w:style>
  <w:style w:type="character" w:customStyle="1" w:styleId="jqtooltip">
    <w:name w:val="jq_tooltip"/>
    <w:basedOn w:val="Carpredefinitoparagrafo1"/>
    <w:rsid w:val="003E25DB"/>
  </w:style>
  <w:style w:type="character" w:customStyle="1" w:styleId="PidipaginaCarattere">
    <w:name w:val="Piè di pagina Carattere"/>
    <w:rsid w:val="003E25DB"/>
    <w:rPr>
      <w:sz w:val="24"/>
      <w:szCs w:val="24"/>
    </w:rPr>
  </w:style>
  <w:style w:type="character" w:customStyle="1" w:styleId="Titolo1Carattere">
    <w:name w:val="Titolo 1 Carattere"/>
    <w:rsid w:val="003E25DB"/>
    <w:rPr>
      <w:rFonts w:ascii="Arial" w:hAnsi="Arial" w:cs="Arial"/>
      <w:b/>
      <w:caps/>
      <w:kern w:val="2"/>
      <w:sz w:val="28"/>
    </w:rPr>
  </w:style>
  <w:style w:type="character" w:customStyle="1" w:styleId="Titolo2Carattere">
    <w:name w:val="Titolo 2 Carattere"/>
    <w:rsid w:val="003E25DB"/>
    <w:rPr>
      <w:rFonts w:ascii="Arial" w:hAnsi="Arial" w:cs="Arial"/>
      <w:b/>
      <w:sz w:val="24"/>
    </w:rPr>
  </w:style>
  <w:style w:type="character" w:styleId="Enfasigrassetto">
    <w:name w:val="Strong"/>
    <w:qFormat/>
    <w:rsid w:val="003E25DB"/>
    <w:rPr>
      <w:b/>
      <w:bCs/>
    </w:rPr>
  </w:style>
  <w:style w:type="character" w:styleId="Enfasicorsivo">
    <w:name w:val="Emphasis"/>
    <w:qFormat/>
    <w:rsid w:val="003E25DB"/>
    <w:rPr>
      <w:i/>
      <w:iCs/>
    </w:rPr>
  </w:style>
  <w:style w:type="character" w:customStyle="1" w:styleId="SottotitoloCarattere">
    <w:name w:val="Sottotitolo Carattere"/>
    <w:rsid w:val="003E25DB"/>
    <w:rPr>
      <w:rFonts w:ascii="Cambria" w:eastAsia="Times New Roman" w:hAnsi="Cambria" w:cs="Times New Roman"/>
      <w:sz w:val="24"/>
      <w:szCs w:val="24"/>
    </w:rPr>
  </w:style>
  <w:style w:type="character" w:customStyle="1" w:styleId="apple-converted-space">
    <w:name w:val="apple-converted-space"/>
    <w:rsid w:val="003E25DB"/>
  </w:style>
  <w:style w:type="character" w:customStyle="1" w:styleId="Menzionenonrisolta">
    <w:name w:val="Menzione non risolta"/>
    <w:rsid w:val="003E25DB"/>
    <w:rPr>
      <w:color w:val="605E5C"/>
      <w:shd w:val="clear" w:color="auto" w:fill="E1DFDD"/>
    </w:rPr>
  </w:style>
  <w:style w:type="character" w:customStyle="1" w:styleId="Nessuno">
    <w:name w:val="Nessuno"/>
    <w:rsid w:val="003E25DB"/>
  </w:style>
  <w:style w:type="character" w:customStyle="1" w:styleId="Punti">
    <w:name w:val="Punti"/>
    <w:rsid w:val="003E25DB"/>
    <w:rPr>
      <w:rFonts w:ascii="OpenSymbol" w:eastAsia="OpenSymbol" w:hAnsi="OpenSymbol" w:cs="OpenSymbol"/>
    </w:rPr>
  </w:style>
  <w:style w:type="paragraph" w:customStyle="1" w:styleId="Titolo10">
    <w:name w:val="Titolo1"/>
    <w:basedOn w:val="Normale"/>
    <w:next w:val="Corpotesto"/>
    <w:rsid w:val="003E25DB"/>
    <w:pPr>
      <w:keepNext/>
      <w:spacing w:before="240" w:after="120"/>
    </w:pPr>
    <w:rPr>
      <w:rFonts w:ascii="Liberation Sans" w:eastAsia="PingFang SC" w:hAnsi="Liberation Sans" w:cs="Arial Unicode MS"/>
      <w:sz w:val="28"/>
      <w:szCs w:val="28"/>
    </w:rPr>
  </w:style>
  <w:style w:type="paragraph" w:styleId="Corpotesto">
    <w:name w:val="Body Text"/>
    <w:basedOn w:val="Normale"/>
    <w:rsid w:val="003E25DB"/>
    <w:pPr>
      <w:spacing w:after="140" w:line="276" w:lineRule="auto"/>
    </w:pPr>
  </w:style>
  <w:style w:type="paragraph" w:styleId="Elenco">
    <w:name w:val="List"/>
    <w:basedOn w:val="Corpotesto"/>
    <w:rsid w:val="003E25DB"/>
    <w:rPr>
      <w:rFonts w:cs="Arial Unicode MS"/>
    </w:rPr>
  </w:style>
  <w:style w:type="paragraph" w:styleId="Didascalia">
    <w:name w:val="caption"/>
    <w:basedOn w:val="Normale"/>
    <w:qFormat/>
    <w:rsid w:val="003E25DB"/>
    <w:pPr>
      <w:suppressLineNumbers/>
      <w:spacing w:before="120" w:after="120"/>
    </w:pPr>
    <w:rPr>
      <w:rFonts w:cs="Arial Unicode MS"/>
      <w:i/>
      <w:iCs/>
    </w:rPr>
  </w:style>
  <w:style w:type="paragraph" w:customStyle="1" w:styleId="Indice">
    <w:name w:val="Indice"/>
    <w:basedOn w:val="Normale"/>
    <w:rsid w:val="003E25DB"/>
    <w:pPr>
      <w:suppressLineNumbers/>
    </w:pPr>
    <w:rPr>
      <w:rFonts w:cs="Arial Unicode MS"/>
    </w:rPr>
  </w:style>
  <w:style w:type="paragraph" w:customStyle="1" w:styleId="Intestazioneepidipagina">
    <w:name w:val="Intestazione e piè di pagina"/>
    <w:basedOn w:val="Normale"/>
    <w:rsid w:val="003E25DB"/>
    <w:pPr>
      <w:suppressLineNumbers/>
      <w:tabs>
        <w:tab w:val="center" w:pos="4819"/>
        <w:tab w:val="right" w:pos="9638"/>
      </w:tabs>
    </w:pPr>
  </w:style>
  <w:style w:type="paragraph" w:styleId="Intestazione">
    <w:name w:val="header"/>
    <w:basedOn w:val="Normale"/>
    <w:rsid w:val="003E25DB"/>
    <w:pPr>
      <w:tabs>
        <w:tab w:val="center" w:pos="4819"/>
        <w:tab w:val="right" w:pos="9638"/>
      </w:tabs>
    </w:pPr>
  </w:style>
  <w:style w:type="paragraph" w:styleId="Pidipagina">
    <w:name w:val="footer"/>
    <w:basedOn w:val="Normale"/>
    <w:rsid w:val="003E25DB"/>
    <w:pPr>
      <w:tabs>
        <w:tab w:val="center" w:pos="4819"/>
        <w:tab w:val="right" w:pos="9638"/>
      </w:tabs>
    </w:pPr>
  </w:style>
  <w:style w:type="paragraph" w:customStyle="1" w:styleId="Default">
    <w:name w:val="Default"/>
    <w:rsid w:val="003E25DB"/>
    <w:pPr>
      <w:suppressAutoHyphens/>
      <w:autoSpaceDE w:val="0"/>
    </w:pPr>
    <w:rPr>
      <w:rFonts w:ascii="Arial" w:hAnsi="Arial" w:cs="Arial"/>
      <w:color w:val="000000"/>
      <w:sz w:val="24"/>
      <w:szCs w:val="24"/>
      <w:lang w:eastAsia="zh-CN"/>
    </w:rPr>
  </w:style>
  <w:style w:type="paragraph" w:styleId="Paragrafoelenco">
    <w:name w:val="List Paragraph"/>
    <w:basedOn w:val="Normale"/>
    <w:qFormat/>
    <w:rsid w:val="003E25DB"/>
    <w:pPr>
      <w:spacing w:before="280" w:after="280"/>
    </w:pPr>
  </w:style>
  <w:style w:type="paragraph" w:styleId="Sottotitolo">
    <w:name w:val="Subtitle"/>
    <w:basedOn w:val="Normale"/>
    <w:next w:val="Normale"/>
    <w:qFormat/>
    <w:rsid w:val="003E25DB"/>
    <w:pPr>
      <w:spacing w:after="60"/>
      <w:jc w:val="center"/>
    </w:pPr>
    <w:rPr>
      <w:rFonts w:ascii="Cambria" w:hAnsi="Cambria" w:cs="Cambria"/>
    </w:rPr>
  </w:style>
  <w:style w:type="paragraph" w:styleId="NormaleWeb">
    <w:name w:val="Normal (Web)"/>
    <w:basedOn w:val="Normale"/>
    <w:rsid w:val="003E25DB"/>
    <w:pPr>
      <w:spacing w:before="280" w:after="280"/>
    </w:pPr>
  </w:style>
  <w:style w:type="paragraph" w:customStyle="1" w:styleId="Paragrafoelenco1">
    <w:name w:val="Paragrafo elenco1"/>
    <w:basedOn w:val="Normale"/>
    <w:rsid w:val="003E25DB"/>
    <w:pPr>
      <w:spacing w:after="160" w:line="252" w:lineRule="auto"/>
      <w:ind w:left="720"/>
    </w:pPr>
    <w:rPr>
      <w:rFonts w:ascii="Calibri" w:hAnsi="Calibri" w:cs="Calibri"/>
      <w:sz w:val="22"/>
      <w:szCs w:val="22"/>
    </w:rPr>
  </w:style>
  <w:style w:type="paragraph" w:customStyle="1" w:styleId="Standard">
    <w:name w:val="Standard"/>
    <w:rsid w:val="003E25DB"/>
    <w:pPr>
      <w:suppressAutoHyphens/>
      <w:textAlignment w:val="baseline"/>
    </w:pPr>
    <w:rPr>
      <w:kern w:val="2"/>
      <w:sz w:val="24"/>
      <w:szCs w:val="24"/>
      <w:lang w:eastAsia="zh-CN"/>
    </w:rPr>
  </w:style>
  <w:style w:type="paragraph" w:customStyle="1" w:styleId="Contenutocornice">
    <w:name w:val="Contenuto cornice"/>
    <w:basedOn w:val="Normale"/>
    <w:rsid w:val="003E25DB"/>
  </w:style>
  <w:style w:type="paragraph" w:customStyle="1" w:styleId="Contenutotabella">
    <w:name w:val="Contenuto tabella"/>
    <w:basedOn w:val="Normale"/>
    <w:rsid w:val="003E25DB"/>
    <w:pPr>
      <w:widowControl w:val="0"/>
      <w:suppressLineNumbers/>
    </w:pPr>
  </w:style>
  <w:style w:type="paragraph" w:customStyle="1" w:styleId="Titolotabella">
    <w:name w:val="Titolo tabella"/>
    <w:basedOn w:val="Contenutotabella"/>
    <w:rsid w:val="003E25DB"/>
    <w:pPr>
      <w:jc w:val="center"/>
    </w:pPr>
    <w:rPr>
      <w:b/>
      <w:bCs/>
    </w:rPr>
  </w:style>
  <w:style w:type="paragraph" w:styleId="Testofumetto">
    <w:name w:val="Balloon Text"/>
    <w:basedOn w:val="Normale"/>
    <w:link w:val="TestofumettoCarattere"/>
    <w:uiPriority w:val="99"/>
    <w:semiHidden/>
    <w:unhideWhenUsed/>
    <w:rsid w:val="00ED1A5F"/>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D1A5F"/>
    <w:rPr>
      <w:rFonts w:ascii="Tahoma" w:hAnsi="Tahoma" w:cs="Tahoma"/>
      <w:sz w:val="16"/>
      <w:szCs w:val="16"/>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mara@intercom.it" TargetMode="External"/><Relationship Id="rId18" Type="http://schemas.openxmlformats.org/officeDocument/2006/relationships/image" Target="media/image6.png"/><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yperlink" Target="https://goo.gl/maps/jNNqAvF6f2uNtx6D6" TargetMode="External"/><Relationship Id="rId7" Type="http://schemas.openxmlformats.org/officeDocument/2006/relationships/image" Target="media/image1.png"/><Relationship Id="rId12" Type="http://schemas.openxmlformats.org/officeDocument/2006/relationships/hyperlink" Target="https://iscrizioni.novarapnea.it/" TargetMode="External"/><Relationship Id="rId17" Type="http://schemas.openxmlformats.org/officeDocument/2006/relationships/image" Target="media/image5.png"/><Relationship Id="rId25" Type="http://schemas.openxmlformats.org/officeDocument/2006/relationships/header" Target="header2.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scrizioni.novarapnea.it/"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www.fipsas.it/" TargetMode="Externa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hyperlink" Target="http://www.fipsas.it/" TargetMode="External"/><Relationship Id="rId19" Type="http://schemas.openxmlformats.org/officeDocument/2006/relationships/image" Target="media/image7.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mailto:asd.cs.messina@gmail.com" TargetMode="External"/><Relationship Id="rId22" Type="http://schemas.openxmlformats.org/officeDocument/2006/relationships/hyperlink" Target="mailto:Asd.cs.messina@gmail.com" TargetMode="External"/><Relationship Id="rId27"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11</Pages>
  <Words>2484</Words>
  <Characters>14164</Characters>
  <Application>Microsoft Office Word</Application>
  <DocSecurity>0</DocSecurity>
  <Lines>118</Lines>
  <Paragraphs>33</Paragraphs>
  <ScaleCrop>false</ScaleCrop>
  <HeadingPairs>
    <vt:vector size="2" baseType="variant">
      <vt:variant>
        <vt:lpstr>Titolo</vt:lpstr>
      </vt:variant>
      <vt:variant>
        <vt:i4>1</vt:i4>
      </vt:variant>
    </vt:vector>
  </HeadingPairs>
  <TitlesOfParts>
    <vt:vector size="1" baseType="lpstr">
      <vt:lpstr>1</vt:lpstr>
    </vt:vector>
  </TitlesOfParts>
  <Company/>
  <LinksUpToDate>false</LinksUpToDate>
  <CharactersWithSpaces>16615</CharactersWithSpaces>
  <SharedDoc>false</SharedDoc>
  <HLinks>
    <vt:vector size="30" baseType="variant">
      <vt:variant>
        <vt:i4>393296</vt:i4>
      </vt:variant>
      <vt:variant>
        <vt:i4>12</vt:i4>
      </vt:variant>
      <vt:variant>
        <vt:i4>0</vt:i4>
      </vt:variant>
      <vt:variant>
        <vt:i4>5</vt:i4>
      </vt:variant>
      <vt:variant>
        <vt:lpwstr>http://www.fipsas.it/</vt:lpwstr>
      </vt:variant>
      <vt:variant>
        <vt:lpwstr/>
      </vt:variant>
      <vt:variant>
        <vt:i4>5308516</vt:i4>
      </vt:variant>
      <vt:variant>
        <vt:i4>9</vt:i4>
      </vt:variant>
      <vt:variant>
        <vt:i4>0</vt:i4>
      </vt:variant>
      <vt:variant>
        <vt:i4>5</vt:i4>
      </vt:variant>
      <vt:variant>
        <vt:lpwstr>mailto:mara@intercom.it</vt:lpwstr>
      </vt:variant>
      <vt:variant>
        <vt:lpwstr/>
      </vt:variant>
      <vt:variant>
        <vt:i4>4784131</vt:i4>
      </vt:variant>
      <vt:variant>
        <vt:i4>6</vt:i4>
      </vt:variant>
      <vt:variant>
        <vt:i4>0</vt:i4>
      </vt:variant>
      <vt:variant>
        <vt:i4>5</vt:i4>
      </vt:variant>
      <vt:variant>
        <vt:lpwstr>https://iscrizioni.novarapnea.it/</vt:lpwstr>
      </vt:variant>
      <vt:variant>
        <vt:lpwstr/>
      </vt:variant>
      <vt:variant>
        <vt:i4>4784131</vt:i4>
      </vt:variant>
      <vt:variant>
        <vt:i4>3</vt:i4>
      </vt:variant>
      <vt:variant>
        <vt:i4>0</vt:i4>
      </vt:variant>
      <vt:variant>
        <vt:i4>5</vt:i4>
      </vt:variant>
      <vt:variant>
        <vt:lpwstr>https://iscrizioni.novarapnea.it/</vt:lpwstr>
      </vt:variant>
      <vt:variant>
        <vt:lpwstr/>
      </vt:variant>
      <vt:variant>
        <vt:i4>393296</vt:i4>
      </vt:variant>
      <vt:variant>
        <vt:i4>0</vt:i4>
      </vt:variant>
      <vt:variant>
        <vt:i4>0</vt:i4>
      </vt:variant>
      <vt:variant>
        <vt:i4>5</vt:i4>
      </vt:variant>
      <vt:variant>
        <vt:lpwstr>http://www.fipsas.it/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Roberto</dc:creator>
  <cp:lastModifiedBy>Fabio Savi</cp:lastModifiedBy>
  <cp:revision>9</cp:revision>
  <cp:lastPrinted>2023-03-15T12:46:00Z</cp:lastPrinted>
  <dcterms:created xsi:type="dcterms:W3CDTF">2023-03-12T16:58:00Z</dcterms:created>
  <dcterms:modified xsi:type="dcterms:W3CDTF">2023-03-15T13:05:00Z</dcterms:modified>
</cp:coreProperties>
</file>