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646900" w14:textId="77777777" w:rsidR="005D7DC5" w:rsidRPr="003B19BB" w:rsidRDefault="00DC6AB1"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067A8026" wp14:editId="2492EF19">
            <wp:simplePos x="0" y="0"/>
            <wp:positionH relativeFrom="column">
              <wp:posOffset>152400</wp:posOffset>
            </wp:positionH>
            <wp:positionV relativeFrom="paragraph">
              <wp:posOffset>-95250</wp:posOffset>
            </wp:positionV>
            <wp:extent cx="1391285" cy="1391285"/>
            <wp:effectExtent l="0" t="0" r="0" b="0"/>
            <wp:wrapNone/>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1D1120" w14:textId="77777777" w:rsidR="005D7DC5" w:rsidRPr="003B19BB" w:rsidRDefault="005D7DC5" w:rsidP="005D7DC5">
      <w:pPr>
        <w:jc w:val="center"/>
        <w:rPr>
          <w:rFonts w:ascii="Arial" w:hAnsi="Arial" w:cs="Arial"/>
          <w:color w:val="000080"/>
        </w:rPr>
      </w:pPr>
    </w:p>
    <w:p w14:paraId="4726B04C" w14:textId="77777777" w:rsidR="005D7DC5" w:rsidRPr="003B19BB" w:rsidRDefault="005D7DC5" w:rsidP="005D7DC5">
      <w:pPr>
        <w:jc w:val="center"/>
        <w:rPr>
          <w:rFonts w:ascii="Arial" w:hAnsi="Arial" w:cs="Arial"/>
          <w:color w:val="000080"/>
        </w:rPr>
      </w:pPr>
    </w:p>
    <w:p w14:paraId="32462BE0" w14:textId="77777777" w:rsidR="005D7DC5" w:rsidRPr="003B19BB" w:rsidRDefault="005D7DC5" w:rsidP="005D7DC5">
      <w:pPr>
        <w:jc w:val="center"/>
        <w:rPr>
          <w:rFonts w:ascii="Arial" w:hAnsi="Arial" w:cs="Arial"/>
          <w:color w:val="000080"/>
        </w:rPr>
      </w:pPr>
    </w:p>
    <w:p w14:paraId="490E092A" w14:textId="77777777" w:rsidR="005D7DC5" w:rsidRPr="003B19BB" w:rsidRDefault="00DC6AB1" w:rsidP="005D7DC5">
      <w:pPr>
        <w:jc w:val="center"/>
        <w:rPr>
          <w:rFonts w:ascii="Arial" w:hAnsi="Arial" w:cs="Arial"/>
          <w:color w:val="000080"/>
        </w:rPr>
      </w:pPr>
      <w:r>
        <w:rPr>
          <w:rFonts w:ascii="Arial" w:hAnsi="Arial" w:cs="Arial"/>
          <w:noProof/>
          <w:color w:val="000080"/>
        </w:rPr>
        <w:drawing>
          <wp:inline distT="0" distB="0" distL="0" distR="0" wp14:anchorId="33EB5BE3" wp14:editId="6730EA14">
            <wp:extent cx="651383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3830" cy="4511040"/>
                    </a:xfrm>
                    <a:prstGeom prst="rect">
                      <a:avLst/>
                    </a:prstGeom>
                    <a:noFill/>
                    <a:ln>
                      <a:noFill/>
                    </a:ln>
                  </pic:spPr>
                </pic:pic>
              </a:graphicData>
            </a:graphic>
          </wp:inline>
        </w:drawing>
      </w:r>
    </w:p>
    <w:p w14:paraId="3A827377" w14:textId="77777777" w:rsidR="005D7DC5" w:rsidRPr="002B0839" w:rsidRDefault="005D7DC5" w:rsidP="00E3076E">
      <w:pPr>
        <w:jc w:val="center"/>
        <w:outlineLvl w:val="0"/>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JUST APNEA ASD</w:t>
      </w:r>
    </w:p>
    <w:p w14:paraId="39946297" w14:textId="77777777" w:rsidR="005D7DC5" w:rsidRPr="002B0839" w:rsidRDefault="005D7DC5" w:rsidP="005D7DC5">
      <w:pPr>
        <w:jc w:val="center"/>
        <w:rPr>
          <w:rFonts w:ascii="Arial" w:hAnsi="Arial" w:cs="Arial"/>
          <w:b/>
          <w:color w:val="000080"/>
          <w:spacing w:val="26"/>
          <w:sz w:val="16"/>
          <w:szCs w:val="16"/>
          <w:lang w:val="en-US"/>
        </w:rPr>
      </w:pPr>
    </w:p>
    <w:p w14:paraId="0C9703D7" w14:textId="77777777" w:rsidR="005D7DC5" w:rsidRPr="002B0839" w:rsidRDefault="005D7DC5" w:rsidP="00E3076E">
      <w:pPr>
        <w:jc w:val="center"/>
        <w:outlineLvl w:val="0"/>
        <w:rPr>
          <w:rFonts w:ascii="Arial" w:hAnsi="Arial" w:cs="Arial"/>
          <w:b/>
          <w:color w:val="000080"/>
          <w:spacing w:val="26"/>
          <w:sz w:val="28"/>
          <w:szCs w:val="28"/>
          <w:lang w:val="en-US"/>
        </w:rPr>
      </w:pPr>
      <w:r w:rsidRPr="002B0839">
        <w:rPr>
          <w:rFonts w:ascii="Arial" w:hAnsi="Arial" w:cs="Arial"/>
          <w:b/>
          <w:color w:val="000080"/>
          <w:spacing w:val="26"/>
          <w:sz w:val="28"/>
          <w:szCs w:val="28"/>
          <w:lang w:val="en-US"/>
        </w:rPr>
        <w:t>Organizza il</w:t>
      </w:r>
    </w:p>
    <w:p w14:paraId="187AFF70" w14:textId="77777777" w:rsidR="005D7DC5" w:rsidRPr="002B0839" w:rsidRDefault="005D7DC5" w:rsidP="005D7DC5">
      <w:pPr>
        <w:jc w:val="center"/>
        <w:rPr>
          <w:rFonts w:ascii="Arial" w:hAnsi="Arial" w:cs="Arial"/>
          <w:b/>
          <w:color w:val="000080"/>
          <w:spacing w:val="26"/>
          <w:sz w:val="40"/>
          <w:szCs w:val="40"/>
          <w:lang w:val="en-US"/>
        </w:rPr>
      </w:pPr>
    </w:p>
    <w:p w14:paraId="41A6253C" w14:textId="6F8ECA86" w:rsidR="005D7DC5" w:rsidRPr="002B0839" w:rsidRDefault="00AC4EAA" w:rsidP="005D7DC5">
      <w:pPr>
        <w:jc w:val="center"/>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2</w:t>
      </w:r>
      <w:r w:rsidR="00F54835" w:rsidRPr="002B0839">
        <w:rPr>
          <w:rFonts w:ascii="Arial" w:hAnsi="Arial" w:cs="Arial"/>
          <w:b/>
          <w:color w:val="000080"/>
          <w:spacing w:val="26"/>
          <w:sz w:val="40"/>
          <w:szCs w:val="40"/>
          <w:lang w:val="en-US"/>
        </w:rPr>
        <w:t xml:space="preserve">° JUST </w:t>
      </w:r>
      <w:r w:rsidR="006A78AE" w:rsidRPr="002B0839">
        <w:rPr>
          <w:rFonts w:ascii="Arial" w:hAnsi="Arial" w:cs="Arial"/>
          <w:b/>
          <w:color w:val="000080"/>
          <w:spacing w:val="26"/>
          <w:sz w:val="40"/>
          <w:szCs w:val="40"/>
          <w:lang w:val="en-US"/>
        </w:rPr>
        <w:t>40th</w:t>
      </w:r>
    </w:p>
    <w:p w14:paraId="1DEF3575" w14:textId="77777777" w:rsidR="005D7DC5" w:rsidRPr="002B0839" w:rsidRDefault="005D7DC5" w:rsidP="005D7DC5">
      <w:pPr>
        <w:jc w:val="center"/>
        <w:rPr>
          <w:rFonts w:ascii="Arial" w:hAnsi="Arial" w:cs="Arial"/>
          <w:b/>
          <w:color w:val="000080"/>
          <w:spacing w:val="26"/>
          <w:sz w:val="40"/>
          <w:szCs w:val="40"/>
          <w:lang w:val="en-US"/>
        </w:rPr>
      </w:pPr>
    </w:p>
    <w:p w14:paraId="7CE287FE" w14:textId="7F1D483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BE1CFF">
        <w:rPr>
          <w:rFonts w:ascii="Arial" w:hAnsi="Arial" w:cs="Arial"/>
          <w:b/>
          <w:color w:val="000080"/>
          <w:spacing w:val="26"/>
          <w:sz w:val="28"/>
          <w:szCs w:val="28"/>
        </w:rPr>
        <w:t>a</w:t>
      </w:r>
      <w:r w:rsidRPr="003B19BB">
        <w:rPr>
          <w:rFonts w:ascii="Arial" w:hAnsi="Arial" w:cs="Arial"/>
          <w:b/>
          <w:color w:val="000080"/>
          <w:spacing w:val="26"/>
          <w:sz w:val="28"/>
          <w:szCs w:val="28"/>
        </w:rPr>
        <w:t xml:space="preserve"> di</w:t>
      </w:r>
      <w:r w:rsidR="0038133A">
        <w:rPr>
          <w:rFonts w:ascii="Arial" w:hAnsi="Arial" w:cs="Arial"/>
          <w:b/>
          <w:color w:val="000080"/>
          <w:spacing w:val="26"/>
          <w:sz w:val="28"/>
          <w:szCs w:val="28"/>
        </w:rPr>
        <w:t>:</w:t>
      </w:r>
    </w:p>
    <w:p w14:paraId="198807D9" w14:textId="7E89C0A3"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sidR="006A78AE">
        <w:rPr>
          <w:rFonts w:ascii="Arial" w:hAnsi="Arial" w:cs="Arial"/>
          <w:b/>
          <w:color w:val="000080"/>
          <w:spacing w:val="26"/>
          <w:sz w:val="28"/>
          <w:szCs w:val="28"/>
        </w:rPr>
        <w:t>in assetto Costante con Attrezzi</w:t>
      </w:r>
      <w:r w:rsidR="00B92F20">
        <w:rPr>
          <w:rFonts w:ascii="Arial" w:hAnsi="Arial" w:cs="Arial"/>
          <w:b/>
          <w:color w:val="000080"/>
          <w:spacing w:val="26"/>
          <w:sz w:val="28"/>
          <w:szCs w:val="28"/>
        </w:rPr>
        <w:t xml:space="preserve"> </w:t>
      </w:r>
      <w:r w:rsidR="002B0839">
        <w:rPr>
          <w:rFonts w:ascii="Arial" w:hAnsi="Arial" w:cs="Arial"/>
          <w:b/>
          <w:color w:val="000080"/>
          <w:spacing w:val="26"/>
          <w:sz w:val="28"/>
          <w:szCs w:val="28"/>
        </w:rPr>
        <w:t>(</w:t>
      </w:r>
      <w:r w:rsidR="00B92F20">
        <w:rPr>
          <w:rFonts w:ascii="Arial" w:hAnsi="Arial" w:cs="Arial"/>
          <w:b/>
          <w:color w:val="000080"/>
          <w:spacing w:val="26"/>
          <w:sz w:val="28"/>
          <w:szCs w:val="28"/>
        </w:rPr>
        <w:t>Monopinna o Pinne</w:t>
      </w:r>
      <w:r w:rsidR="002B0839">
        <w:rPr>
          <w:rFonts w:ascii="Arial" w:hAnsi="Arial" w:cs="Arial"/>
          <w:b/>
          <w:color w:val="000080"/>
          <w:spacing w:val="26"/>
          <w:sz w:val="28"/>
          <w:szCs w:val="28"/>
        </w:rPr>
        <w:t>)</w:t>
      </w:r>
    </w:p>
    <w:p w14:paraId="12A1CAF4" w14:textId="77777777" w:rsidR="00B92F20" w:rsidRDefault="006A78AE"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Pr>
          <w:rFonts w:ascii="Arial" w:hAnsi="Arial" w:cs="Arial"/>
          <w:b/>
          <w:color w:val="000080"/>
          <w:spacing w:val="26"/>
          <w:sz w:val="28"/>
          <w:szCs w:val="28"/>
        </w:rPr>
        <w:t xml:space="preserve">in assetto Costante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63F3B22E" w14:textId="77777777" w:rsidR="0070147D" w:rsidRDefault="003244F8"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Immersione Libera</w:t>
      </w:r>
    </w:p>
    <w:bookmarkEnd w:id="0"/>
    <w:p w14:paraId="170769C0" w14:textId="77777777" w:rsidR="005D7DC5" w:rsidRPr="003B19BB" w:rsidRDefault="005D7DC5" w:rsidP="005D7DC5">
      <w:pPr>
        <w:jc w:val="center"/>
        <w:rPr>
          <w:rFonts w:ascii="Arial" w:hAnsi="Arial" w:cs="Arial"/>
          <w:b/>
          <w:color w:val="000080"/>
          <w:spacing w:val="26"/>
          <w:sz w:val="40"/>
          <w:szCs w:val="40"/>
        </w:rPr>
      </w:pPr>
    </w:p>
    <w:p w14:paraId="1270B8D4" w14:textId="3B390340" w:rsidR="00DF5B8F" w:rsidRDefault="008C6184" w:rsidP="005D7DC5">
      <w:pPr>
        <w:jc w:val="center"/>
        <w:rPr>
          <w:rFonts w:ascii="Arial" w:hAnsi="Arial" w:cs="Arial"/>
          <w:b/>
          <w:color w:val="000080"/>
          <w:spacing w:val="26"/>
          <w:sz w:val="40"/>
          <w:szCs w:val="40"/>
        </w:rPr>
      </w:pPr>
      <w:r>
        <w:rPr>
          <w:rFonts w:ascii="Arial" w:hAnsi="Arial" w:cs="Arial"/>
          <w:b/>
          <w:color w:val="000080"/>
          <w:spacing w:val="26"/>
          <w:sz w:val="40"/>
          <w:szCs w:val="40"/>
        </w:rPr>
        <w:t>15</w:t>
      </w:r>
      <w:r w:rsidR="00F54835">
        <w:rPr>
          <w:rFonts w:ascii="Arial" w:hAnsi="Arial" w:cs="Arial"/>
          <w:b/>
          <w:color w:val="000080"/>
          <w:spacing w:val="26"/>
          <w:sz w:val="40"/>
          <w:szCs w:val="40"/>
        </w:rPr>
        <w:t xml:space="preserve"> </w:t>
      </w:r>
      <w:r>
        <w:rPr>
          <w:rFonts w:ascii="Arial" w:hAnsi="Arial" w:cs="Arial"/>
          <w:b/>
          <w:color w:val="000080"/>
          <w:spacing w:val="26"/>
          <w:sz w:val="40"/>
          <w:szCs w:val="40"/>
        </w:rPr>
        <w:t>Settembre</w:t>
      </w:r>
      <w:r w:rsidR="00F54835">
        <w:rPr>
          <w:rFonts w:ascii="Arial" w:hAnsi="Arial" w:cs="Arial"/>
          <w:b/>
          <w:color w:val="000080"/>
          <w:spacing w:val="26"/>
          <w:sz w:val="40"/>
          <w:szCs w:val="40"/>
        </w:rPr>
        <w:t xml:space="preserve"> 202</w:t>
      </w:r>
      <w:r>
        <w:rPr>
          <w:rFonts w:ascii="Arial" w:hAnsi="Arial" w:cs="Arial"/>
          <w:b/>
          <w:color w:val="000080"/>
          <w:spacing w:val="26"/>
          <w:sz w:val="40"/>
          <w:szCs w:val="40"/>
        </w:rPr>
        <w:t>4</w:t>
      </w:r>
    </w:p>
    <w:p w14:paraId="096F5AD6" w14:textId="77777777" w:rsidR="00DF5B8F" w:rsidRDefault="00DF5B8F" w:rsidP="005D7DC5">
      <w:pPr>
        <w:jc w:val="center"/>
        <w:rPr>
          <w:rFonts w:ascii="Arial" w:hAnsi="Arial" w:cs="Arial"/>
          <w:b/>
          <w:color w:val="000080"/>
          <w:spacing w:val="26"/>
          <w:sz w:val="40"/>
          <w:szCs w:val="40"/>
        </w:rPr>
      </w:pPr>
    </w:p>
    <w:p w14:paraId="0FFC719A" w14:textId="77777777" w:rsidR="00F54835" w:rsidRDefault="00581B4D" w:rsidP="00F54835">
      <w:pPr>
        <w:jc w:val="center"/>
        <w:rPr>
          <w:rFonts w:ascii="Arial" w:hAnsi="Arial" w:cs="Arial"/>
          <w:b/>
          <w:color w:val="000080"/>
          <w:spacing w:val="26"/>
          <w:sz w:val="40"/>
          <w:szCs w:val="40"/>
        </w:rPr>
      </w:pPr>
      <w:r w:rsidRPr="00581B4D">
        <w:rPr>
          <w:rFonts w:ascii="Arial" w:hAnsi="Arial" w:cs="Arial"/>
          <w:b/>
          <w:color w:val="000080"/>
          <w:spacing w:val="26"/>
          <w:sz w:val="40"/>
          <w:szCs w:val="40"/>
        </w:rPr>
        <w:t>Circolo Canottieri Barion Sporting Club</w:t>
      </w:r>
      <w:r w:rsidR="006A78AE">
        <w:rPr>
          <w:rFonts w:ascii="Arial" w:hAnsi="Arial" w:cs="Arial"/>
          <w:b/>
          <w:color w:val="000080"/>
          <w:spacing w:val="26"/>
          <w:sz w:val="40"/>
          <w:szCs w:val="40"/>
        </w:rPr>
        <w:t xml:space="preserve"> - Bari</w:t>
      </w:r>
    </w:p>
    <w:p w14:paraId="629EDAB7" w14:textId="77777777" w:rsidR="00A10725" w:rsidRPr="003B19BB" w:rsidRDefault="009735C6" w:rsidP="00E3076E">
      <w:pPr>
        <w:autoSpaceDE w:val="0"/>
        <w:autoSpaceDN w:val="0"/>
        <w:adjustRightInd w:val="0"/>
        <w:ind w:left="2124"/>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03397A0C" w14:textId="77777777" w:rsidR="00A10725" w:rsidRPr="003B19BB" w:rsidRDefault="00A10725" w:rsidP="00A10725">
      <w:pPr>
        <w:autoSpaceDE w:val="0"/>
        <w:autoSpaceDN w:val="0"/>
        <w:adjustRightInd w:val="0"/>
        <w:ind w:left="2124"/>
        <w:rPr>
          <w:rFonts w:ascii="Arial" w:hAnsi="Arial" w:cs="Arial"/>
          <w:b/>
          <w:color w:val="000000"/>
        </w:rPr>
      </w:pPr>
    </w:p>
    <w:p w14:paraId="4F0BD07C"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134A12BF" w14:textId="449E21CF"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E849EC">
        <w:rPr>
          <w:rFonts w:ascii="Arial" w:hAnsi="Arial" w:cs="Arial"/>
          <w:b/>
          <w:color w:val="000000"/>
        </w:rPr>
        <w:t xml:space="preserve"> </w:t>
      </w:r>
      <w:r w:rsidRPr="003B19BB">
        <w:rPr>
          <w:rFonts w:ascii="Arial" w:hAnsi="Arial" w:cs="Arial"/>
          <w:b/>
          <w:color w:val="000000"/>
        </w:rPr>
        <w:t>ORGANIZZAZIONE</w:t>
      </w:r>
    </w:p>
    <w:p w14:paraId="1BBDF0D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60CE596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6749903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0C2DDA0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561329A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3831819F" w14:textId="77777777" w:rsidR="00A10725" w:rsidRPr="003B19BB" w:rsidRDefault="00250E16" w:rsidP="0075368A">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r>
      <w:r w:rsidR="00A10725" w:rsidRPr="003B19BB">
        <w:rPr>
          <w:rFonts w:ascii="Arial" w:hAnsi="Arial" w:cs="Arial"/>
          <w:b/>
          <w:color w:val="000000"/>
        </w:rPr>
        <w:t>SICUREZZA</w:t>
      </w:r>
    </w:p>
    <w:p w14:paraId="5E46931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5484D90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RECLAMI</w:t>
      </w:r>
    </w:p>
    <w:p w14:paraId="0785CF7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0</w:t>
      </w:r>
      <w:r w:rsidRPr="003B19BB">
        <w:rPr>
          <w:rFonts w:ascii="Arial" w:hAnsi="Arial" w:cs="Arial"/>
          <w:b/>
          <w:color w:val="000000"/>
        </w:rPr>
        <w:t>.</w:t>
      </w:r>
      <w:r w:rsidRPr="003B19BB">
        <w:rPr>
          <w:rFonts w:ascii="Arial" w:hAnsi="Arial" w:cs="Arial"/>
          <w:b/>
          <w:color w:val="000000"/>
        </w:rPr>
        <w:tab/>
        <w:t xml:space="preserve"> INTERPRETAZIONI</w:t>
      </w:r>
    </w:p>
    <w:p w14:paraId="3373A786"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IL DOPING</w:t>
      </w:r>
    </w:p>
    <w:p w14:paraId="76EE7D1E"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2</w:t>
      </w:r>
      <w:r w:rsidRPr="003B19BB">
        <w:rPr>
          <w:rFonts w:ascii="Arial" w:hAnsi="Arial" w:cs="Arial"/>
          <w:b/>
          <w:color w:val="000000"/>
        </w:rPr>
        <w:t xml:space="preserve">. </w:t>
      </w:r>
      <w:r w:rsidRPr="003B19BB">
        <w:rPr>
          <w:rFonts w:ascii="Arial" w:hAnsi="Arial" w:cs="Arial"/>
          <w:b/>
          <w:color w:val="000000"/>
        </w:rPr>
        <w:tab/>
        <w:t xml:space="preserve"> UFFICIALI DI GARA</w:t>
      </w:r>
    </w:p>
    <w:p w14:paraId="3642E601" w14:textId="77777777" w:rsidR="0070147D" w:rsidRPr="003B19BB" w:rsidRDefault="0070147D" w:rsidP="008F463B">
      <w:pPr>
        <w:autoSpaceDE w:val="0"/>
        <w:autoSpaceDN w:val="0"/>
        <w:adjustRightInd w:val="0"/>
        <w:ind w:firstLine="708"/>
        <w:rPr>
          <w:rFonts w:ascii="Arial" w:hAnsi="Arial" w:cs="Arial"/>
          <w:b/>
          <w:color w:val="000000"/>
        </w:rPr>
      </w:pPr>
    </w:p>
    <w:p w14:paraId="3F7E82D0" w14:textId="77777777" w:rsidR="00A10725" w:rsidRPr="003B19BB" w:rsidRDefault="00A10725" w:rsidP="00A10725">
      <w:pPr>
        <w:autoSpaceDE w:val="0"/>
        <w:autoSpaceDN w:val="0"/>
        <w:adjustRightInd w:val="0"/>
        <w:jc w:val="center"/>
        <w:rPr>
          <w:rFonts w:ascii="Arial" w:hAnsi="Arial" w:cs="Arial"/>
          <w:b/>
          <w:color w:val="000000"/>
        </w:rPr>
      </w:pPr>
    </w:p>
    <w:p w14:paraId="736D4638"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422BB852" w14:textId="77777777" w:rsidR="00A10725" w:rsidRPr="003B19BB" w:rsidRDefault="00A10725" w:rsidP="00A10725">
      <w:pPr>
        <w:autoSpaceDE w:val="0"/>
        <w:autoSpaceDN w:val="0"/>
        <w:adjustRightInd w:val="0"/>
        <w:jc w:val="center"/>
        <w:rPr>
          <w:rFonts w:ascii="Arial" w:hAnsi="Arial" w:cs="Arial"/>
          <w:b/>
          <w:color w:val="000000"/>
        </w:rPr>
      </w:pPr>
    </w:p>
    <w:p w14:paraId="224B03DF"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32E052EF" w14:textId="77777777" w:rsidR="0070147D" w:rsidRPr="003B19BB" w:rsidRDefault="0070147D" w:rsidP="00E3076E">
      <w:pPr>
        <w:autoSpaceDE w:val="0"/>
        <w:autoSpaceDN w:val="0"/>
        <w:adjustRightInd w:val="0"/>
        <w:outlineLvl w:val="0"/>
        <w:rPr>
          <w:rFonts w:ascii="Arial" w:hAnsi="Arial" w:cs="Arial"/>
          <w:b/>
          <w:color w:val="000000"/>
        </w:rPr>
      </w:pPr>
    </w:p>
    <w:p w14:paraId="62DA7B41"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72B7640C" w14:textId="77777777" w:rsidR="00A10725" w:rsidRPr="003B19BB" w:rsidRDefault="00A10725" w:rsidP="00A10725">
      <w:pPr>
        <w:autoSpaceDE w:val="0"/>
        <w:autoSpaceDN w:val="0"/>
        <w:adjustRightInd w:val="0"/>
        <w:rPr>
          <w:rFonts w:ascii="Arial" w:hAnsi="Arial" w:cs="Arial"/>
          <w:b/>
          <w:color w:val="000000"/>
        </w:rPr>
      </w:pPr>
    </w:p>
    <w:p w14:paraId="00860EBC" w14:textId="640739E3" w:rsidR="00374E62" w:rsidRDefault="005D7DC5" w:rsidP="00374E62">
      <w:pPr>
        <w:autoSpaceDE w:val="0"/>
        <w:autoSpaceDN w:val="0"/>
        <w:adjustRightInd w:val="0"/>
        <w:ind w:left="708" w:firstLine="708"/>
        <w:jc w:val="both"/>
        <w:rPr>
          <w:rFonts w:ascii="Arial" w:hAnsi="Arial" w:cs="Arial"/>
          <w:color w:val="000000"/>
        </w:rPr>
      </w:pPr>
      <w:r>
        <w:rPr>
          <w:rFonts w:ascii="Arial" w:hAnsi="Arial" w:cs="Arial"/>
          <w:color w:val="000000"/>
        </w:rPr>
        <w:t>La JUST APNEA</w:t>
      </w:r>
      <w:r w:rsidR="006A78AE">
        <w:rPr>
          <w:rFonts w:ascii="Arial" w:hAnsi="Arial" w:cs="Arial"/>
          <w:color w:val="000000"/>
        </w:rPr>
        <w:t xml:space="preserve"> ASD</w:t>
      </w:r>
      <w:r w:rsidR="005B64A5" w:rsidRPr="003B19BB">
        <w:rPr>
          <w:rFonts w:ascii="Arial" w:hAnsi="Arial" w:cs="Arial"/>
          <w:color w:val="000000"/>
        </w:rPr>
        <w:t xml:space="preserve">, </w:t>
      </w:r>
      <w:r w:rsidR="006A78AE">
        <w:rPr>
          <w:rFonts w:ascii="Arial" w:hAnsi="Arial" w:cs="Arial"/>
          <w:color w:val="000000"/>
        </w:rPr>
        <w:t xml:space="preserve">in collaborazione con BARI SCUBA ASD, </w:t>
      </w:r>
      <w:r w:rsidR="00A10725" w:rsidRPr="003B19BB">
        <w:rPr>
          <w:rFonts w:ascii="Arial" w:hAnsi="Arial" w:cs="Arial"/>
          <w:color w:val="000000"/>
        </w:rPr>
        <w:t xml:space="preserve">indice per </w:t>
      </w:r>
      <w:r w:rsidR="002165EF">
        <w:rPr>
          <w:rFonts w:ascii="Arial" w:hAnsi="Arial" w:cs="Arial"/>
          <w:b/>
          <w:bCs/>
          <w:color w:val="000000"/>
        </w:rPr>
        <w:t>Domenica</w:t>
      </w:r>
      <w:r w:rsidR="00A10725" w:rsidRPr="006A78AE">
        <w:rPr>
          <w:rFonts w:ascii="Arial" w:hAnsi="Arial" w:cs="Arial"/>
          <w:b/>
          <w:bCs/>
          <w:color w:val="000000"/>
        </w:rPr>
        <w:t xml:space="preserve"> </w:t>
      </w:r>
      <w:r w:rsidR="008C6184">
        <w:rPr>
          <w:rFonts w:ascii="Arial" w:hAnsi="Arial" w:cs="Arial"/>
          <w:b/>
          <w:bCs/>
          <w:color w:val="000000"/>
        </w:rPr>
        <w:t>15</w:t>
      </w:r>
      <w:r w:rsidR="00AC4EAA">
        <w:rPr>
          <w:rFonts w:ascii="Arial" w:hAnsi="Arial" w:cs="Arial"/>
          <w:b/>
          <w:bCs/>
          <w:color w:val="000000"/>
        </w:rPr>
        <w:t xml:space="preserve"> </w:t>
      </w:r>
      <w:r w:rsidR="008C6184">
        <w:rPr>
          <w:rFonts w:ascii="Arial" w:hAnsi="Arial" w:cs="Arial"/>
          <w:b/>
          <w:bCs/>
          <w:color w:val="000000"/>
        </w:rPr>
        <w:t>Settembre</w:t>
      </w:r>
      <w:r w:rsidR="00AC4EAA">
        <w:rPr>
          <w:rFonts w:ascii="Arial" w:hAnsi="Arial" w:cs="Arial"/>
          <w:b/>
          <w:bCs/>
          <w:color w:val="000000"/>
        </w:rPr>
        <w:t xml:space="preserve"> 202</w:t>
      </w:r>
      <w:r w:rsidR="008C6184">
        <w:rPr>
          <w:rFonts w:ascii="Arial" w:hAnsi="Arial" w:cs="Arial"/>
          <w:b/>
          <w:bCs/>
          <w:color w:val="000000"/>
        </w:rPr>
        <w:t>4</w:t>
      </w:r>
      <w:r w:rsidR="00A10725" w:rsidRPr="003B19BB">
        <w:rPr>
          <w:rFonts w:ascii="Arial" w:hAnsi="Arial" w:cs="Arial"/>
          <w:color w:val="000000"/>
        </w:rPr>
        <w:t xml:space="preserve"> il “</w:t>
      </w:r>
      <w:r w:rsidR="008C6184">
        <w:rPr>
          <w:rFonts w:ascii="Arial" w:hAnsi="Arial" w:cs="Arial"/>
          <w:b/>
          <w:color w:val="000000"/>
        </w:rPr>
        <w:t>2</w:t>
      </w:r>
      <w:r w:rsidR="00F54835">
        <w:rPr>
          <w:rFonts w:ascii="Arial" w:hAnsi="Arial" w:cs="Arial"/>
          <w:b/>
          <w:color w:val="000000"/>
        </w:rPr>
        <w:t xml:space="preserve">° JUST </w:t>
      </w:r>
      <w:r w:rsidR="006A78AE">
        <w:rPr>
          <w:rFonts w:ascii="Arial" w:hAnsi="Arial" w:cs="Arial"/>
          <w:b/>
          <w:color w:val="000000"/>
        </w:rPr>
        <w:t>40th</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w:t>
      </w:r>
      <w:r w:rsidR="006A78AE">
        <w:rPr>
          <w:rFonts w:ascii="Arial" w:hAnsi="Arial" w:cs="Arial"/>
          <w:b/>
          <w:color w:val="000000"/>
        </w:rPr>
        <w:t xml:space="preserve">outdoor </w:t>
      </w:r>
      <w:r w:rsidR="00712271">
        <w:rPr>
          <w:rFonts w:ascii="Arial" w:hAnsi="Arial" w:cs="Arial"/>
          <w:b/>
          <w:color w:val="000000"/>
        </w:rPr>
        <w:t>di</w:t>
      </w:r>
      <w:r w:rsidR="0038133A">
        <w:rPr>
          <w:rFonts w:ascii="Arial" w:hAnsi="Arial" w:cs="Arial"/>
          <w:b/>
          <w:color w:val="000000"/>
        </w:rPr>
        <w:t>:</w:t>
      </w:r>
      <w:r w:rsidR="00712271">
        <w:rPr>
          <w:rFonts w:ascii="Arial" w:hAnsi="Arial" w:cs="Arial"/>
          <w:b/>
          <w:color w:val="000000"/>
        </w:rPr>
        <w:t xml:space="preserve"> </w:t>
      </w:r>
      <w:r w:rsidR="006A78AE">
        <w:rPr>
          <w:rFonts w:ascii="Arial" w:hAnsi="Arial" w:cs="Arial"/>
          <w:b/>
          <w:color w:val="000000"/>
        </w:rPr>
        <w:t xml:space="preserve">Apnea in </w:t>
      </w:r>
      <w:r w:rsidR="002165EF">
        <w:rPr>
          <w:rFonts w:ascii="Arial" w:hAnsi="Arial" w:cs="Arial"/>
          <w:b/>
          <w:color w:val="000000"/>
        </w:rPr>
        <w:t>A</w:t>
      </w:r>
      <w:r w:rsidR="006A78AE">
        <w:rPr>
          <w:rFonts w:ascii="Arial" w:hAnsi="Arial" w:cs="Arial"/>
          <w:b/>
          <w:color w:val="000000"/>
        </w:rPr>
        <w:t xml:space="preserve">ssetto </w:t>
      </w:r>
      <w:r w:rsidR="002165EF">
        <w:rPr>
          <w:rFonts w:ascii="Arial" w:hAnsi="Arial" w:cs="Arial"/>
          <w:b/>
          <w:color w:val="000000"/>
        </w:rPr>
        <w:t>C</w:t>
      </w:r>
      <w:r w:rsidR="006A78AE">
        <w:rPr>
          <w:rFonts w:ascii="Arial" w:hAnsi="Arial" w:cs="Arial"/>
          <w:b/>
          <w:color w:val="000000"/>
        </w:rPr>
        <w:t>ostante</w:t>
      </w:r>
      <w:r w:rsidR="00EE1B5B" w:rsidRPr="003B19BB">
        <w:rPr>
          <w:rFonts w:ascii="Arial" w:hAnsi="Arial" w:cs="Arial"/>
          <w:b/>
          <w:color w:val="000000"/>
        </w:rPr>
        <w:t xml:space="preserve">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2B5782">
        <w:rPr>
          <w:rFonts w:ascii="Arial" w:hAnsi="Arial" w:cs="Arial"/>
          <w:b/>
          <w:color w:val="000000"/>
        </w:rPr>
        <w:t xml:space="preserve"> e</w:t>
      </w:r>
      <w:r w:rsidR="0038133A">
        <w:rPr>
          <w:rFonts w:ascii="Arial" w:hAnsi="Arial" w:cs="Arial"/>
          <w:b/>
          <w:color w:val="000000"/>
        </w:rPr>
        <w:t xml:space="preserve"> </w:t>
      </w:r>
      <w:r w:rsidR="003244F8">
        <w:rPr>
          <w:rFonts w:ascii="Arial" w:hAnsi="Arial" w:cs="Arial"/>
          <w:b/>
          <w:color w:val="000000"/>
        </w:rPr>
        <w:t>Immersione Libera</w:t>
      </w:r>
      <w:r w:rsidR="00374E62">
        <w:rPr>
          <w:rFonts w:ascii="Arial" w:hAnsi="Arial" w:cs="Arial"/>
          <w:color w:val="000000"/>
        </w:rPr>
        <w:t>.</w:t>
      </w:r>
    </w:p>
    <w:p w14:paraId="02478AE1" w14:textId="486502F9" w:rsidR="00490827" w:rsidRDefault="00490827" w:rsidP="00374E62">
      <w:pPr>
        <w:autoSpaceDE w:val="0"/>
        <w:autoSpaceDN w:val="0"/>
        <w:adjustRightInd w:val="0"/>
        <w:ind w:left="708" w:firstLine="708"/>
        <w:jc w:val="both"/>
        <w:rPr>
          <w:rFonts w:ascii="Arial" w:hAnsi="Arial" w:cs="Arial"/>
          <w:color w:val="000000"/>
        </w:rPr>
      </w:pPr>
      <w:r>
        <w:rPr>
          <w:rFonts w:ascii="Arial" w:hAnsi="Arial" w:cs="Arial"/>
          <w:color w:val="000000"/>
        </w:rPr>
        <w:t>In caso di rinvio, la data di riserva per questo evento è fissata per il 29/09/2024.</w:t>
      </w:r>
    </w:p>
    <w:p w14:paraId="31EFE4D7" w14:textId="77777777" w:rsidR="005305CA" w:rsidRDefault="005305CA" w:rsidP="00F02BCB">
      <w:pPr>
        <w:autoSpaceDE w:val="0"/>
        <w:autoSpaceDN w:val="0"/>
        <w:adjustRightInd w:val="0"/>
        <w:ind w:left="708"/>
        <w:jc w:val="both"/>
        <w:rPr>
          <w:rFonts w:ascii="Arial" w:hAnsi="Arial" w:cs="Arial"/>
          <w:color w:val="000000"/>
        </w:rPr>
      </w:pPr>
    </w:p>
    <w:p w14:paraId="5B2ADBD4" w14:textId="77777777" w:rsidR="003244F8" w:rsidRPr="0039566A" w:rsidRDefault="003244F8" w:rsidP="003244F8">
      <w:pPr>
        <w:autoSpaceDE w:val="0"/>
        <w:autoSpaceDN w:val="0"/>
        <w:adjustRightInd w:val="0"/>
        <w:ind w:left="708"/>
        <w:jc w:val="both"/>
        <w:rPr>
          <w:rFonts w:ascii="Arial" w:hAnsi="Arial" w:cs="Arial"/>
          <w:b/>
          <w:bCs/>
          <w:color w:val="000000"/>
        </w:rPr>
      </w:pPr>
      <w:r w:rsidRPr="003244F8">
        <w:rPr>
          <w:rFonts w:ascii="Arial" w:hAnsi="Arial" w:cs="Arial"/>
          <w:color w:val="000000"/>
        </w:rPr>
        <w:t>Per ciascuna delle suddette specialità, gli atleti, ferme restando le profondità limite previste dall’art. 2.1.4 della C.N. in vigore per gli atleti Junior, potranno gareggiare</w:t>
      </w:r>
      <w:r>
        <w:rPr>
          <w:rFonts w:ascii="Arial" w:hAnsi="Arial" w:cs="Arial"/>
          <w:color w:val="000000"/>
        </w:rPr>
        <w:t xml:space="preserve"> soltanto nella </w:t>
      </w:r>
      <w:r w:rsidRPr="0039566A">
        <w:rPr>
          <w:rFonts w:ascii="Arial" w:hAnsi="Arial" w:cs="Arial"/>
          <w:b/>
          <w:bCs/>
          <w:color w:val="000000"/>
        </w:rPr>
        <w:t>Classifica “Promotion” (maschile e femminile)</w:t>
      </w:r>
      <w:r w:rsidR="0039566A" w:rsidRPr="0039566A">
        <w:rPr>
          <w:rFonts w:ascii="Arial" w:hAnsi="Arial" w:cs="Arial"/>
          <w:b/>
          <w:bCs/>
          <w:color w:val="000000"/>
        </w:rPr>
        <w:t>,</w:t>
      </w:r>
      <w:r w:rsidRPr="0039566A">
        <w:rPr>
          <w:rFonts w:ascii="Arial" w:hAnsi="Arial" w:cs="Arial"/>
          <w:b/>
          <w:bCs/>
          <w:color w:val="000000"/>
        </w:rPr>
        <w:t xml:space="preserve"> con limite massimo di 40 metri per assetto costante con attrezzi e immersione libera e di 30 metri per assetto costante senza attrezzi</w:t>
      </w:r>
      <w:r w:rsidR="0039566A">
        <w:rPr>
          <w:rFonts w:ascii="Arial" w:hAnsi="Arial" w:cs="Arial"/>
          <w:b/>
          <w:bCs/>
          <w:color w:val="000000"/>
        </w:rPr>
        <w:t>.</w:t>
      </w:r>
    </w:p>
    <w:p w14:paraId="1640438D" w14:textId="77777777" w:rsidR="003244F8" w:rsidRDefault="003244F8" w:rsidP="00F02BCB">
      <w:pPr>
        <w:autoSpaceDE w:val="0"/>
        <w:autoSpaceDN w:val="0"/>
        <w:adjustRightInd w:val="0"/>
        <w:ind w:left="708"/>
        <w:jc w:val="both"/>
        <w:rPr>
          <w:rFonts w:ascii="Arial" w:hAnsi="Arial" w:cs="Arial"/>
          <w:color w:val="000000"/>
        </w:rPr>
      </w:pPr>
    </w:p>
    <w:p w14:paraId="3A6C26D4"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BE1CFF">
        <w:rPr>
          <w:rFonts w:ascii="Arial" w:hAnsi="Arial" w:cs="Arial"/>
          <w:color w:val="000000"/>
        </w:rPr>
        <w:t>a</w:t>
      </w:r>
      <w:r>
        <w:rPr>
          <w:rFonts w:ascii="Arial" w:hAnsi="Arial" w:cs="Arial"/>
          <w:color w:val="000000"/>
        </w:rPr>
        <w:t xml:space="preserve"> gar</w:t>
      </w:r>
      <w:r w:rsidR="00BE1CFF">
        <w:rPr>
          <w:rFonts w:ascii="Arial" w:hAnsi="Arial" w:cs="Arial"/>
          <w:color w:val="000000"/>
        </w:rPr>
        <w:t>a</w:t>
      </w:r>
      <w:r>
        <w:rPr>
          <w:rFonts w:ascii="Arial" w:hAnsi="Arial" w:cs="Arial"/>
          <w:color w:val="000000"/>
        </w:rPr>
        <w:t xml:space="preserve"> </w:t>
      </w:r>
      <w:r w:rsidR="00BE1CFF">
        <w:rPr>
          <w:rFonts w:ascii="Arial" w:hAnsi="Arial" w:cs="Arial"/>
          <w:color w:val="000000"/>
        </w:rPr>
        <w:t>è</w:t>
      </w:r>
      <w:r>
        <w:rPr>
          <w:rFonts w:ascii="Arial" w:hAnsi="Arial" w:cs="Arial"/>
          <w:color w:val="000000"/>
        </w:rPr>
        <w:t xml:space="preserve"> valid</w:t>
      </w:r>
      <w:r w:rsidR="00BE1CFF">
        <w:rPr>
          <w:rFonts w:ascii="Arial" w:hAnsi="Arial" w:cs="Arial"/>
          <w:color w:val="000000"/>
        </w:rPr>
        <w:t>a</w:t>
      </w:r>
      <w:r w:rsidR="00A10725" w:rsidRPr="003B19BB">
        <w:rPr>
          <w:rFonts w:ascii="Arial" w:hAnsi="Arial" w:cs="Arial"/>
          <w:color w:val="000000"/>
        </w:rPr>
        <w:t xml:space="preserve"> come prov</w:t>
      </w:r>
      <w:r w:rsidR="00BE1CFF">
        <w:rPr>
          <w:rFonts w:ascii="Arial" w:hAnsi="Arial" w:cs="Arial"/>
          <w:color w:val="000000"/>
        </w:rPr>
        <w:t>a</w:t>
      </w:r>
      <w:r w:rsidR="00A10725" w:rsidRPr="003B19BB">
        <w:rPr>
          <w:rFonts w:ascii="Arial" w:hAnsi="Arial" w:cs="Arial"/>
          <w:color w:val="000000"/>
        </w:rPr>
        <w:t xml:space="preserve">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BE1CFF">
        <w:rPr>
          <w:rFonts w:ascii="Arial" w:hAnsi="Arial" w:cs="Arial"/>
          <w:color w:val="000000"/>
        </w:rPr>
        <w:t>d è</w:t>
      </w:r>
      <w:r w:rsidR="00A10725" w:rsidRPr="003B19BB">
        <w:rPr>
          <w:rFonts w:ascii="Arial" w:hAnsi="Arial" w:cs="Arial"/>
          <w:color w:val="000000"/>
        </w:rPr>
        <w:t xml:space="preserve"> apert</w:t>
      </w:r>
      <w:r w:rsidR="00BE1CFF">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621A6C1B" w14:textId="77777777" w:rsidR="0079668F" w:rsidRDefault="0079668F" w:rsidP="00F02BCB">
      <w:pPr>
        <w:autoSpaceDE w:val="0"/>
        <w:autoSpaceDN w:val="0"/>
        <w:adjustRightInd w:val="0"/>
        <w:ind w:left="708"/>
        <w:jc w:val="both"/>
        <w:rPr>
          <w:rFonts w:ascii="Arial" w:hAnsi="Arial" w:cs="Arial"/>
          <w:color w:val="000000"/>
        </w:rPr>
      </w:pPr>
    </w:p>
    <w:p w14:paraId="2AB22086"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w:t>
      </w:r>
      <w:r w:rsidRPr="00B05031">
        <w:rPr>
          <w:rFonts w:ascii="Arial" w:hAnsi="Arial" w:cs="Arial"/>
          <w:b/>
          <w:color w:val="000000"/>
        </w:rPr>
        <w:t>sarà decisa dall’organizzazione e comunicata, con ampio margine, agli atleti iscritti e a chi ne farà richiesta.</w:t>
      </w:r>
    </w:p>
    <w:p w14:paraId="0E9690EB" w14:textId="77777777" w:rsidR="005305CA" w:rsidRDefault="005305CA" w:rsidP="00AC7FF2">
      <w:pPr>
        <w:autoSpaceDE w:val="0"/>
        <w:autoSpaceDN w:val="0"/>
        <w:adjustRightInd w:val="0"/>
        <w:ind w:left="709"/>
        <w:jc w:val="both"/>
        <w:rPr>
          <w:rFonts w:ascii="Arial" w:hAnsi="Arial" w:cs="Arial"/>
          <w:color w:val="000000"/>
        </w:rPr>
      </w:pPr>
    </w:p>
    <w:p w14:paraId="414251DA" w14:textId="028E4DFA"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hyperlink r:id="rId10" w:history="1">
        <w:r w:rsidR="008C6184">
          <w:rPr>
            <w:rStyle w:val="Collegamentoipertestuale"/>
            <w:rFonts w:ascii="Arial" w:hAnsi="Arial" w:cs="Arial"/>
          </w:rPr>
          <w:t>Circolare Normativa 2023/2024</w:t>
        </w:r>
      </w:hyperlink>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hyperlink r:id="rId11" w:history="1">
        <w:r w:rsidRPr="006A78AE">
          <w:rPr>
            <w:rStyle w:val="Collegamentoipertestuale"/>
            <w:rFonts w:ascii="Arial" w:hAnsi="Arial" w:cs="Arial"/>
          </w:rPr>
          <w:t>Regolamento Nazionale Gare di Immersione in Apnea</w:t>
        </w:r>
      </w:hyperlink>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hyperlink r:id="rId12" w:history="1">
        <w:r w:rsidRPr="003244F8">
          <w:rPr>
            <w:rStyle w:val="Collegamentoipertestuale"/>
            <w:rFonts w:ascii="Arial" w:hAnsi="Arial" w:cs="Arial"/>
          </w:rPr>
          <w:t xml:space="preserve">Regolamento Apnea </w:t>
        </w:r>
        <w:r w:rsidR="003244F8">
          <w:rPr>
            <w:rStyle w:val="Collegamentoipertestuale"/>
            <w:rFonts w:ascii="Arial" w:hAnsi="Arial" w:cs="Arial"/>
          </w:rPr>
          <w:t xml:space="preserve">in </w:t>
        </w:r>
        <w:r w:rsidR="00AC227F">
          <w:rPr>
            <w:rStyle w:val="Collegamentoipertestuale"/>
            <w:rFonts w:ascii="Arial" w:hAnsi="Arial" w:cs="Arial"/>
          </w:rPr>
          <w:t>A</w:t>
        </w:r>
        <w:r w:rsidR="003244F8">
          <w:rPr>
            <w:rStyle w:val="Collegamentoipertestuale"/>
            <w:rFonts w:ascii="Arial" w:hAnsi="Arial" w:cs="Arial"/>
          </w:rPr>
          <w:t>ssetto Costante</w:t>
        </w:r>
      </w:hyperlink>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hyperlink r:id="rId13" w:history="1">
        <w:r w:rsidR="0038133A" w:rsidRPr="003244F8">
          <w:rPr>
            <w:rStyle w:val="Collegamentoipertestuale"/>
            <w:rFonts w:ascii="Arial" w:hAnsi="Arial" w:cs="Arial"/>
          </w:rPr>
          <w:t xml:space="preserve">Regolamento di </w:t>
        </w:r>
        <w:r w:rsidR="003244F8">
          <w:rPr>
            <w:rStyle w:val="Collegamentoipertestuale"/>
            <w:rFonts w:ascii="Arial" w:hAnsi="Arial" w:cs="Arial"/>
          </w:rPr>
          <w:t>Immersione Libera</w:t>
        </w:r>
      </w:hyperlink>
      <w:r w:rsidR="00E93E60">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284AE0CD" w14:textId="77777777" w:rsidR="0079668F" w:rsidRDefault="0079668F" w:rsidP="00F02BCB">
      <w:pPr>
        <w:autoSpaceDE w:val="0"/>
        <w:autoSpaceDN w:val="0"/>
        <w:adjustRightInd w:val="0"/>
        <w:ind w:firstLine="708"/>
        <w:jc w:val="both"/>
        <w:rPr>
          <w:rFonts w:ascii="Arial" w:hAnsi="Arial" w:cs="Arial"/>
          <w:color w:val="000000"/>
        </w:rPr>
      </w:pPr>
    </w:p>
    <w:p w14:paraId="5B9EF2AF"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4" w:history="1">
        <w:r w:rsidR="0067053D" w:rsidRPr="003B19BB">
          <w:rPr>
            <w:rStyle w:val="Collegamentoipertestuale"/>
            <w:rFonts w:ascii="Arial" w:hAnsi="Arial" w:cs="Arial"/>
          </w:rPr>
          <w:t>www.fipsas.it</w:t>
        </w:r>
      </w:hyperlink>
    </w:p>
    <w:p w14:paraId="7BD11816" w14:textId="77777777" w:rsidR="004F1C0E" w:rsidRPr="003B19BB" w:rsidRDefault="004F1C0E" w:rsidP="00A10725">
      <w:pPr>
        <w:autoSpaceDE w:val="0"/>
        <w:autoSpaceDN w:val="0"/>
        <w:adjustRightInd w:val="0"/>
        <w:rPr>
          <w:rFonts w:ascii="Arial" w:hAnsi="Arial" w:cs="Arial"/>
          <w:color w:val="000000"/>
        </w:rPr>
      </w:pPr>
    </w:p>
    <w:p w14:paraId="1F95EF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56040853" w14:textId="77777777" w:rsidR="00A10725" w:rsidRPr="003B19BB" w:rsidRDefault="00A10725" w:rsidP="00A10725">
      <w:pPr>
        <w:autoSpaceDE w:val="0"/>
        <w:autoSpaceDN w:val="0"/>
        <w:adjustRightInd w:val="0"/>
        <w:rPr>
          <w:rFonts w:ascii="Arial" w:hAnsi="Arial" w:cs="Arial"/>
          <w:b/>
          <w:color w:val="000000"/>
        </w:rPr>
      </w:pPr>
    </w:p>
    <w:p w14:paraId="73C04698" w14:textId="77777777" w:rsidR="000674BD" w:rsidRPr="003B19BB"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Alla gara possono partecipare tutti gli atleti</w:t>
      </w:r>
      <w:r w:rsidR="002B4EFB">
        <w:rPr>
          <w:rFonts w:ascii="Arial" w:hAnsi="Arial" w:cs="Arial"/>
          <w:color w:val="000000"/>
        </w:rPr>
        <w:t xml:space="preserve"> </w:t>
      </w:r>
      <w:r w:rsidRPr="003B19BB">
        <w:rPr>
          <w:rFonts w:ascii="Arial" w:hAnsi="Arial" w:cs="Arial"/>
          <w:color w:val="000000"/>
        </w:rPr>
        <w:t>in regola con quanto previsto dal presente regolamento e dalle norme in esso richiamate.</w:t>
      </w:r>
    </w:p>
    <w:p w14:paraId="32612B62"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3244F8">
        <w:rPr>
          <w:rFonts w:ascii="Arial" w:hAnsi="Arial" w:cs="Arial"/>
          <w:b/>
        </w:rPr>
        <w:t>2</w:t>
      </w:r>
      <w:r w:rsidR="00F02BCB">
        <w:rPr>
          <w:rFonts w:ascii="Arial" w:hAnsi="Arial" w:cs="Arial"/>
          <w:b/>
        </w:rPr>
        <w:t>0 iscrizioni</w:t>
      </w:r>
      <w:r w:rsidRPr="00103105">
        <w:rPr>
          <w:rFonts w:ascii="Arial" w:hAnsi="Arial" w:cs="Arial"/>
        </w:rPr>
        <w:t>.</w:t>
      </w:r>
    </w:p>
    <w:p w14:paraId="54CA134F" w14:textId="77777777" w:rsidR="0079668F" w:rsidRDefault="0079668F" w:rsidP="00F02BCB">
      <w:pPr>
        <w:autoSpaceDE w:val="0"/>
        <w:autoSpaceDN w:val="0"/>
        <w:adjustRightInd w:val="0"/>
        <w:ind w:left="708"/>
        <w:jc w:val="both"/>
        <w:outlineLvl w:val="0"/>
        <w:rPr>
          <w:rFonts w:ascii="Arial" w:hAnsi="Arial" w:cs="Arial"/>
          <w:b/>
          <w:color w:val="000000"/>
        </w:rPr>
      </w:pPr>
    </w:p>
    <w:p w14:paraId="6753AD3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1028156F" w14:textId="77777777" w:rsidR="00A10725" w:rsidRPr="003B19BB"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el presente regolamento sul portale</w:t>
      </w:r>
      <w:r w:rsidRPr="003B19BB">
        <w:rPr>
          <w:rFonts w:ascii="Arial" w:hAnsi="Arial" w:cs="Arial"/>
          <w:color w:val="000000"/>
        </w:rPr>
        <w:t xml:space="preserve"> federale.</w:t>
      </w:r>
    </w:p>
    <w:p w14:paraId="6CCAF4A0" w14:textId="77777777" w:rsidR="004F1C0E" w:rsidRPr="003B19BB" w:rsidRDefault="004F1C0E" w:rsidP="00A10725">
      <w:pPr>
        <w:autoSpaceDE w:val="0"/>
        <w:autoSpaceDN w:val="0"/>
        <w:adjustRightInd w:val="0"/>
        <w:jc w:val="both"/>
        <w:rPr>
          <w:rFonts w:ascii="Arial" w:hAnsi="Arial" w:cs="Arial"/>
          <w:color w:val="000000"/>
        </w:rPr>
      </w:pPr>
    </w:p>
    <w:p w14:paraId="41178BE5"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3F5EAE14" w14:textId="77777777" w:rsidR="00A10725" w:rsidRPr="003B19BB" w:rsidRDefault="00A10725" w:rsidP="00A10725">
      <w:pPr>
        <w:autoSpaceDE w:val="0"/>
        <w:autoSpaceDN w:val="0"/>
        <w:adjustRightInd w:val="0"/>
        <w:rPr>
          <w:rFonts w:ascii="Arial" w:hAnsi="Arial" w:cs="Arial"/>
          <w:b/>
          <w:color w:val="000000"/>
        </w:rPr>
      </w:pPr>
    </w:p>
    <w:p w14:paraId="2E48FF99" w14:textId="6BC4D45B" w:rsidR="00B83C2C" w:rsidRDefault="00B83C2C" w:rsidP="00B83C2C">
      <w:pPr>
        <w:autoSpaceDE w:val="0"/>
        <w:autoSpaceDN w:val="0"/>
        <w:adjustRightInd w:val="0"/>
        <w:ind w:left="705" w:firstLine="708"/>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5"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8C6184">
        <w:rPr>
          <w:rFonts w:ascii="Arial" w:hAnsi="Arial" w:cs="Arial"/>
          <w:b/>
          <w:color w:val="000000"/>
        </w:rPr>
        <w:t>12</w:t>
      </w:r>
      <w:r>
        <w:rPr>
          <w:rFonts w:ascii="Arial" w:hAnsi="Arial" w:cs="Arial"/>
          <w:b/>
          <w:color w:val="000000"/>
        </w:rPr>
        <w:t xml:space="preserve"> </w:t>
      </w:r>
      <w:r w:rsidR="003244F8">
        <w:rPr>
          <w:rFonts w:ascii="Arial" w:hAnsi="Arial" w:cs="Arial"/>
          <w:b/>
          <w:color w:val="000000"/>
        </w:rPr>
        <w:t>Settembre</w:t>
      </w:r>
      <w:r>
        <w:rPr>
          <w:rFonts w:ascii="Arial" w:hAnsi="Arial" w:cs="Arial"/>
          <w:b/>
          <w:color w:val="000000"/>
        </w:rPr>
        <w:t xml:space="preserve"> 202</w:t>
      </w:r>
      <w:r w:rsidR="008C6184">
        <w:rPr>
          <w:rFonts w:ascii="Arial" w:hAnsi="Arial" w:cs="Arial"/>
          <w:b/>
          <w:color w:val="000000"/>
        </w:rPr>
        <w:t>4</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41824B40" w14:textId="77777777" w:rsidR="0039566A" w:rsidRDefault="0039566A" w:rsidP="00B83C2C">
      <w:pPr>
        <w:autoSpaceDE w:val="0"/>
        <w:autoSpaceDN w:val="0"/>
        <w:adjustRightInd w:val="0"/>
        <w:ind w:left="705" w:firstLine="708"/>
        <w:jc w:val="both"/>
        <w:rPr>
          <w:rFonts w:ascii="Arial" w:hAnsi="Arial" w:cs="Arial"/>
          <w:color w:val="000000"/>
        </w:rPr>
      </w:pPr>
    </w:p>
    <w:p w14:paraId="3E8DB8B5" w14:textId="55411947" w:rsidR="0039566A" w:rsidRPr="0039566A" w:rsidRDefault="0039566A" w:rsidP="0039566A">
      <w:pPr>
        <w:autoSpaceDE w:val="0"/>
        <w:autoSpaceDN w:val="0"/>
        <w:adjustRightInd w:val="0"/>
        <w:ind w:left="705" w:firstLine="708"/>
        <w:jc w:val="both"/>
        <w:rPr>
          <w:rFonts w:ascii="Arial" w:hAnsi="Arial" w:cs="Arial"/>
          <w:b/>
          <w:bCs/>
          <w:color w:val="000000"/>
        </w:rPr>
      </w:pPr>
      <w:r>
        <w:rPr>
          <w:rFonts w:ascii="Arial" w:hAnsi="Arial" w:cs="Arial"/>
          <w:color w:val="000000"/>
        </w:rPr>
        <w:tab/>
      </w:r>
      <w:r w:rsidRPr="0039566A">
        <w:rPr>
          <w:rFonts w:ascii="Arial" w:hAnsi="Arial" w:cs="Arial"/>
          <w:color w:val="000000"/>
        </w:rPr>
        <w:t xml:space="preserve">Ciascun atleta dovrà, inoltre, comunicare, obbligatoriamente, </w:t>
      </w:r>
      <w:bookmarkStart w:id="1" w:name="_Hlk71648607"/>
      <w:r w:rsidRPr="0039566A">
        <w:rPr>
          <w:rFonts w:ascii="Arial" w:hAnsi="Arial" w:cs="Arial"/>
          <w:color w:val="000000"/>
        </w:rPr>
        <w:t>via e-mail</w:t>
      </w:r>
      <w:r w:rsidR="009271AB">
        <w:rPr>
          <w:rFonts w:ascii="Arial" w:hAnsi="Arial" w:cs="Arial"/>
          <w:color w:val="000000"/>
        </w:rPr>
        <w:t>,</w:t>
      </w:r>
      <w:r w:rsidRPr="0039566A">
        <w:rPr>
          <w:rFonts w:ascii="Arial" w:hAnsi="Arial" w:cs="Arial"/>
          <w:color w:val="000000"/>
        </w:rPr>
        <w:t xml:space="preserve"> a </w:t>
      </w:r>
      <w:bookmarkStart w:id="2" w:name="_Hlk71445789"/>
      <w:bookmarkEnd w:id="1"/>
      <w:r>
        <w:rPr>
          <w:rFonts w:ascii="Arial" w:hAnsi="Arial" w:cs="Arial"/>
          <w:color w:val="000000"/>
        </w:rPr>
        <w:fldChar w:fldCharType="begin"/>
      </w:r>
      <w:r>
        <w:rPr>
          <w:rFonts w:ascii="Arial" w:hAnsi="Arial" w:cs="Arial"/>
          <w:color w:val="000000"/>
        </w:rPr>
        <w:instrText xml:space="preserve"> HYPERLINK "mailto:justapnea@gmail.com" </w:instrText>
      </w:r>
      <w:r>
        <w:rPr>
          <w:rFonts w:ascii="Arial" w:hAnsi="Arial" w:cs="Arial"/>
          <w:color w:val="000000"/>
        </w:rPr>
      </w:r>
      <w:r>
        <w:rPr>
          <w:rFonts w:ascii="Arial" w:hAnsi="Arial" w:cs="Arial"/>
          <w:color w:val="000000"/>
        </w:rPr>
        <w:fldChar w:fldCharType="separate"/>
      </w:r>
      <w:r w:rsidRPr="004477E8">
        <w:rPr>
          <w:rStyle w:val="Collegamentoipertestuale"/>
          <w:rFonts w:ascii="Arial" w:hAnsi="Arial" w:cs="Arial"/>
        </w:rPr>
        <w:t>justapnea@gmail.com</w:t>
      </w:r>
      <w:r>
        <w:rPr>
          <w:rFonts w:ascii="Arial" w:hAnsi="Arial" w:cs="Arial"/>
          <w:color w:val="000000"/>
        </w:rPr>
        <w:fldChar w:fldCharType="end"/>
      </w:r>
      <w:r w:rsidRPr="0039566A">
        <w:rPr>
          <w:rFonts w:ascii="Arial" w:hAnsi="Arial" w:cs="Arial"/>
          <w:color w:val="000000"/>
        </w:rPr>
        <w:t xml:space="preserve"> </w:t>
      </w:r>
      <w:bookmarkEnd w:id="2"/>
      <w:r w:rsidRPr="0039566A">
        <w:rPr>
          <w:rFonts w:ascii="Arial" w:hAnsi="Arial" w:cs="Arial"/>
          <w:color w:val="000000"/>
        </w:rPr>
        <w:t xml:space="preserve">per il tramite della propria Società, </w:t>
      </w:r>
      <w:r w:rsidRPr="0039566A">
        <w:rPr>
          <w:rFonts w:ascii="Arial" w:hAnsi="Arial" w:cs="Arial"/>
          <w:b/>
          <w:bCs/>
          <w:color w:val="000000"/>
        </w:rPr>
        <w:t>attraverso il modulo d’iscrizione preposto, la specialità, la profondità e il tempo di percorrenza approssimativo previsto per la specialità scelta</w:t>
      </w:r>
      <w:r w:rsidR="002B4EFB">
        <w:rPr>
          <w:rFonts w:ascii="Arial" w:hAnsi="Arial" w:cs="Arial"/>
          <w:b/>
          <w:bCs/>
          <w:color w:val="000000"/>
        </w:rPr>
        <w:t>.</w:t>
      </w:r>
    </w:p>
    <w:p w14:paraId="5DF3C527" w14:textId="77777777" w:rsidR="0039566A" w:rsidRDefault="0039566A" w:rsidP="0039566A">
      <w:pPr>
        <w:autoSpaceDE w:val="0"/>
        <w:autoSpaceDN w:val="0"/>
        <w:adjustRightInd w:val="0"/>
        <w:ind w:left="705" w:firstLine="708"/>
        <w:jc w:val="both"/>
        <w:rPr>
          <w:rFonts w:ascii="Arial" w:hAnsi="Arial" w:cs="Arial"/>
          <w:color w:val="000000"/>
        </w:rPr>
      </w:pPr>
      <w:r w:rsidRPr="0039566A">
        <w:rPr>
          <w:rFonts w:ascii="Arial" w:hAnsi="Arial" w:cs="Arial"/>
          <w:color w:val="000000"/>
        </w:rPr>
        <w:t>Le dichiarazioni del tempo di percorrenza e della profondità sono di estrema importanza perché consentono al Giudice Capo e al Direttore di gara di prendere le opportune decisioni in merito alla sicurezza della manifestazione.</w:t>
      </w:r>
    </w:p>
    <w:p w14:paraId="6BDF5B5B" w14:textId="77777777" w:rsidR="0039566A" w:rsidRPr="0039566A" w:rsidRDefault="0039566A" w:rsidP="0039566A">
      <w:pPr>
        <w:autoSpaceDE w:val="0"/>
        <w:autoSpaceDN w:val="0"/>
        <w:adjustRightInd w:val="0"/>
        <w:ind w:left="705" w:firstLine="708"/>
        <w:jc w:val="both"/>
        <w:rPr>
          <w:rFonts w:ascii="Arial" w:hAnsi="Arial" w:cs="Arial"/>
          <w:color w:val="000000"/>
        </w:rPr>
      </w:pPr>
    </w:p>
    <w:p w14:paraId="72C0AB5D" w14:textId="2C29293B" w:rsidR="0039566A" w:rsidRPr="00E418A1" w:rsidRDefault="0039566A" w:rsidP="0039566A">
      <w:pPr>
        <w:autoSpaceDE w:val="0"/>
        <w:autoSpaceDN w:val="0"/>
        <w:adjustRightInd w:val="0"/>
        <w:ind w:left="705" w:firstLine="708"/>
        <w:jc w:val="both"/>
        <w:rPr>
          <w:rFonts w:ascii="Arial" w:hAnsi="Arial" w:cs="Arial"/>
          <w:b/>
          <w:bCs/>
          <w:color w:val="000000"/>
        </w:rPr>
      </w:pPr>
      <w:r w:rsidRPr="0039566A">
        <w:rPr>
          <w:rFonts w:ascii="Arial" w:hAnsi="Arial" w:cs="Arial"/>
          <w:color w:val="000000"/>
        </w:rPr>
        <w:t xml:space="preserve">La dichiarazione finale relativa alla specialità scelta, alla profondità che si prevede di raggiungere e il tempo previsto di apnea, sarà resa in busta chiusa (o via e-mail a </w:t>
      </w:r>
      <w:hyperlink r:id="rId16" w:history="1">
        <w:r w:rsidRPr="004477E8">
          <w:rPr>
            <w:rStyle w:val="Collegamentoipertestuale"/>
            <w:rFonts w:ascii="Arial" w:hAnsi="Arial" w:cs="Arial"/>
          </w:rPr>
          <w:t>justapnea@gmail.com</w:t>
        </w:r>
      </w:hyperlink>
      <w:r w:rsidRPr="0039566A">
        <w:rPr>
          <w:rFonts w:ascii="Arial" w:hAnsi="Arial" w:cs="Arial"/>
          <w:color w:val="000000"/>
        </w:rPr>
        <w:t xml:space="preserve">), </w:t>
      </w:r>
      <w:r w:rsidRPr="00E418A1">
        <w:rPr>
          <w:rFonts w:ascii="Arial" w:hAnsi="Arial" w:cs="Arial"/>
          <w:b/>
          <w:bCs/>
          <w:color w:val="000000"/>
        </w:rPr>
        <w:t>tassativamente entro le ore 1</w:t>
      </w:r>
      <w:r w:rsidR="00E418A1" w:rsidRPr="00E418A1">
        <w:rPr>
          <w:rFonts w:ascii="Arial" w:hAnsi="Arial" w:cs="Arial"/>
          <w:b/>
          <w:bCs/>
          <w:color w:val="000000"/>
        </w:rPr>
        <w:t>3</w:t>
      </w:r>
      <w:r w:rsidRPr="00E418A1">
        <w:rPr>
          <w:rFonts w:ascii="Arial" w:hAnsi="Arial" w:cs="Arial"/>
          <w:b/>
          <w:bCs/>
          <w:color w:val="000000"/>
        </w:rPr>
        <w:t>:00 del giorno precedente lo svolgimento d</w:t>
      </w:r>
      <w:r w:rsidR="009271AB">
        <w:rPr>
          <w:rFonts w:ascii="Arial" w:hAnsi="Arial" w:cs="Arial"/>
          <w:b/>
          <w:bCs/>
          <w:color w:val="000000"/>
        </w:rPr>
        <w:t>ella</w:t>
      </w:r>
      <w:r w:rsidRPr="00E418A1">
        <w:rPr>
          <w:rFonts w:ascii="Arial" w:hAnsi="Arial" w:cs="Arial"/>
          <w:b/>
          <w:bCs/>
          <w:color w:val="000000"/>
        </w:rPr>
        <w:t xml:space="preserve"> gara.</w:t>
      </w:r>
    </w:p>
    <w:p w14:paraId="647B11FC" w14:textId="77777777" w:rsidR="0039566A" w:rsidRPr="00B83C2C" w:rsidRDefault="0039566A" w:rsidP="0039566A">
      <w:pPr>
        <w:autoSpaceDE w:val="0"/>
        <w:autoSpaceDN w:val="0"/>
        <w:adjustRightInd w:val="0"/>
        <w:jc w:val="both"/>
        <w:rPr>
          <w:rFonts w:ascii="Arial" w:hAnsi="Arial" w:cs="Arial"/>
          <w:color w:val="000000"/>
        </w:rPr>
      </w:pPr>
    </w:p>
    <w:p w14:paraId="606DCC7B" w14:textId="77777777" w:rsidR="00B83C2C" w:rsidRPr="00B83C2C" w:rsidRDefault="00442C6C" w:rsidP="00B83C2C">
      <w:pPr>
        <w:autoSpaceDE w:val="0"/>
        <w:autoSpaceDN w:val="0"/>
        <w:adjustRightInd w:val="0"/>
        <w:ind w:left="705" w:firstLine="708"/>
        <w:jc w:val="both"/>
        <w:rPr>
          <w:rFonts w:ascii="Arial" w:hAnsi="Arial" w:cs="Arial"/>
          <w:b/>
          <w:color w:val="000000"/>
          <w:u w:val="single"/>
        </w:rPr>
      </w:pPr>
      <w:r>
        <w:rPr>
          <w:rFonts w:ascii="Arial" w:hAnsi="Arial" w:cs="Arial"/>
          <w:b/>
          <w:color w:val="000000"/>
          <w:u w:val="single"/>
        </w:rPr>
        <w:t>Istruzioni per iscrizione on-</w:t>
      </w:r>
      <w:r w:rsidR="00B83C2C" w:rsidRPr="00B83C2C">
        <w:rPr>
          <w:rFonts w:ascii="Arial" w:hAnsi="Arial" w:cs="Arial"/>
          <w:b/>
          <w:color w:val="000000"/>
          <w:u w:val="single"/>
        </w:rPr>
        <w:t>line</w:t>
      </w:r>
    </w:p>
    <w:p w14:paraId="6F4A8603" w14:textId="77777777" w:rsidR="00B83C2C" w:rsidRDefault="00B83C2C" w:rsidP="00B83C2C">
      <w:pPr>
        <w:autoSpaceDE w:val="0"/>
        <w:autoSpaceDN w:val="0"/>
        <w:adjustRightInd w:val="0"/>
        <w:ind w:left="705" w:firstLine="708"/>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7"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 xml:space="preserve">Dopodiché, le verrà fornita una password utilizzabile per iscrivere i propri atleti e modificare le dichiarazioni, scaricare il modulo di iscrizione in formato pdf e caricarlo firmato. In caso di problemi inerenti alle iscrizioni on-line, si prega di inviare una mail a: </w:t>
      </w:r>
      <w:hyperlink r:id="rId18" w:history="1">
        <w:r w:rsidRPr="002453B6">
          <w:rPr>
            <w:rStyle w:val="Collegamentoipertestuale"/>
            <w:rFonts w:ascii="Arial" w:hAnsi="Arial" w:cs="Arial"/>
          </w:rPr>
          <w:t>mara@intercom.it</w:t>
        </w:r>
      </w:hyperlink>
    </w:p>
    <w:p w14:paraId="1904208C" w14:textId="77777777" w:rsidR="007D633D" w:rsidRDefault="007D633D" w:rsidP="00F02BCB">
      <w:pPr>
        <w:autoSpaceDE w:val="0"/>
        <w:autoSpaceDN w:val="0"/>
        <w:adjustRightInd w:val="0"/>
        <w:ind w:left="708"/>
        <w:jc w:val="both"/>
        <w:rPr>
          <w:rFonts w:ascii="Arial" w:hAnsi="Arial" w:cs="Arial"/>
          <w:b/>
          <w:color w:val="000000"/>
        </w:rPr>
      </w:pPr>
    </w:p>
    <w:p w14:paraId="4E614D49"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05DECCBA"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4F60C1ED" w14:textId="77777777" w:rsidR="0079668F" w:rsidRDefault="0079668F" w:rsidP="00F02BCB">
      <w:pPr>
        <w:autoSpaceDE w:val="0"/>
        <w:autoSpaceDN w:val="0"/>
        <w:adjustRightInd w:val="0"/>
        <w:ind w:left="708"/>
        <w:jc w:val="both"/>
        <w:rPr>
          <w:rFonts w:ascii="Arial" w:hAnsi="Arial" w:cs="Arial"/>
          <w:b/>
          <w:color w:val="000000"/>
        </w:rPr>
      </w:pPr>
    </w:p>
    <w:p w14:paraId="4DFC9071" w14:textId="77777777" w:rsidR="003244F8" w:rsidRPr="003244F8" w:rsidRDefault="00B83C2C" w:rsidP="003244F8">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Segreteria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6D3E15BE" w14:textId="77777777" w:rsidR="003244F8" w:rsidRDefault="003244F8" w:rsidP="0079668F">
      <w:pPr>
        <w:autoSpaceDE w:val="0"/>
        <w:autoSpaceDN w:val="0"/>
        <w:adjustRightInd w:val="0"/>
        <w:ind w:left="708"/>
        <w:jc w:val="both"/>
        <w:rPr>
          <w:rFonts w:ascii="Arial" w:hAnsi="Arial" w:cs="Arial"/>
        </w:rPr>
      </w:pPr>
    </w:p>
    <w:p w14:paraId="01D4F9F0" w14:textId="2B834296" w:rsidR="004D2C93" w:rsidRPr="00C46ECD"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89310D">
        <w:rPr>
          <w:rFonts w:ascii="Arial" w:hAnsi="Arial" w:cs="Arial"/>
        </w:rPr>
        <w:t>15</w:t>
      </w:r>
      <w:r w:rsidR="00AC4EAA">
        <w:rPr>
          <w:rFonts w:ascii="Arial" w:hAnsi="Arial" w:cs="Arial"/>
        </w:rPr>
        <w:t xml:space="preserve"> </w:t>
      </w:r>
      <w:r w:rsidR="0089310D">
        <w:rPr>
          <w:rFonts w:ascii="Arial" w:hAnsi="Arial" w:cs="Arial"/>
        </w:rPr>
        <w:t>Settembre</w:t>
      </w:r>
      <w:r w:rsidR="00AC4EAA">
        <w:rPr>
          <w:rFonts w:ascii="Arial" w:hAnsi="Arial" w:cs="Arial"/>
        </w:rPr>
        <w:t xml:space="preserve"> 202</w:t>
      </w:r>
      <w:r w:rsidR="0089310D">
        <w:rPr>
          <w:rFonts w:ascii="Arial" w:hAnsi="Arial" w:cs="Arial"/>
        </w:rPr>
        <w:t>4</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F54835" w:rsidRPr="00D65192">
        <w:rPr>
          <w:rFonts w:ascii="Arial" w:hAnsi="Arial" w:cs="Arial"/>
        </w:rPr>
        <w:t xml:space="preserve">presso la </w:t>
      </w:r>
      <w:r w:rsidR="003244F8">
        <w:rPr>
          <w:rFonts w:ascii="Arial" w:hAnsi="Arial" w:cs="Arial"/>
        </w:rPr>
        <w:t>struttura di supporto “BARION”</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3244F8">
        <w:rPr>
          <w:rFonts w:ascii="Arial" w:hAnsi="Arial" w:cs="Arial"/>
          <w:b/>
        </w:rPr>
        <w:t>45</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3244F8">
        <w:rPr>
          <w:rFonts w:ascii="Arial" w:hAnsi="Arial" w:cs="Arial"/>
          <w:b/>
        </w:rPr>
        <w:t>Quarantacinque</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versata </w:t>
      </w:r>
      <w:r w:rsidR="00237D7E" w:rsidRPr="00C46ECD">
        <w:rPr>
          <w:rFonts w:ascii="Arial" w:hAnsi="Arial" w:cs="Arial"/>
          <w:color w:val="000000"/>
        </w:rPr>
        <w:t>all’atto della verifica dei documenti.</w:t>
      </w:r>
    </w:p>
    <w:p w14:paraId="62850C7B" w14:textId="77777777" w:rsidR="0079668F" w:rsidRDefault="0079668F" w:rsidP="0079668F">
      <w:pPr>
        <w:autoSpaceDE w:val="0"/>
        <w:autoSpaceDN w:val="0"/>
        <w:adjustRightInd w:val="0"/>
        <w:ind w:firstLine="708"/>
        <w:jc w:val="both"/>
        <w:rPr>
          <w:rFonts w:ascii="Arial" w:hAnsi="Arial" w:cs="Arial"/>
          <w:color w:val="000000"/>
        </w:rPr>
      </w:pPr>
    </w:p>
    <w:p w14:paraId="253CAF8B"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24271E58"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0BC3EE5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769A2C74"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3A8639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7D37C9">
        <w:rPr>
          <w:rFonts w:ascii="Arial" w:hAnsi="Arial" w:cs="Arial"/>
          <w:color w:val="000000"/>
        </w:rPr>
        <w:t>ocumento d’identità valido</w:t>
      </w:r>
      <w:r w:rsidR="002B4EFB">
        <w:rPr>
          <w:rFonts w:ascii="Arial" w:hAnsi="Arial" w:cs="Arial"/>
          <w:color w:val="000000"/>
        </w:rPr>
        <w:t>.</w:t>
      </w:r>
    </w:p>
    <w:p w14:paraId="3E015EAA" w14:textId="77777777" w:rsidR="00207506" w:rsidRPr="004F1F87" w:rsidRDefault="00207506" w:rsidP="00E5569F">
      <w:pPr>
        <w:autoSpaceDE w:val="0"/>
        <w:autoSpaceDN w:val="0"/>
        <w:adjustRightInd w:val="0"/>
        <w:ind w:left="705"/>
        <w:jc w:val="both"/>
        <w:rPr>
          <w:b/>
          <w:color w:val="000000"/>
        </w:rPr>
      </w:pPr>
    </w:p>
    <w:p w14:paraId="55996C2F"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39566A">
        <w:rPr>
          <w:rFonts w:ascii="Arial" w:hAnsi="Arial" w:cs="Arial"/>
          <w:color w:val="000000"/>
        </w:rPr>
        <w:t>i</w:t>
      </w:r>
      <w:r w:rsidR="0028729F">
        <w:rPr>
          <w:rFonts w:ascii="Arial" w:hAnsi="Arial" w:cs="Arial"/>
          <w:color w:val="000000"/>
        </w:rPr>
        <w:t xml:space="preserve"> </w:t>
      </w:r>
      <w:r w:rsidRPr="003B19BB">
        <w:rPr>
          <w:rFonts w:ascii="Arial" w:hAnsi="Arial" w:cs="Arial"/>
          <w:color w:val="000000"/>
        </w:rPr>
        <w:t>Re</w:t>
      </w:r>
      <w:r w:rsidR="00EF5783" w:rsidRPr="003B19BB">
        <w:rPr>
          <w:rFonts w:ascii="Arial" w:hAnsi="Arial" w:cs="Arial"/>
          <w:color w:val="000000"/>
        </w:rPr>
        <w:t>golament</w:t>
      </w:r>
      <w:r w:rsidR="0039566A">
        <w:rPr>
          <w:rFonts w:ascii="Arial" w:hAnsi="Arial" w:cs="Arial"/>
          <w:color w:val="000000"/>
        </w:rPr>
        <w:t>i</w:t>
      </w:r>
      <w:r w:rsidR="00702458" w:rsidRPr="003B19BB">
        <w:rPr>
          <w:rFonts w:ascii="Arial" w:hAnsi="Arial" w:cs="Arial"/>
          <w:color w:val="000000"/>
        </w:rPr>
        <w:t>.</w:t>
      </w:r>
    </w:p>
    <w:p w14:paraId="79D82B66" w14:textId="77777777" w:rsidR="0079668F" w:rsidRDefault="0079668F" w:rsidP="0079668F">
      <w:pPr>
        <w:autoSpaceDE w:val="0"/>
        <w:autoSpaceDN w:val="0"/>
        <w:adjustRightInd w:val="0"/>
        <w:ind w:left="708"/>
        <w:jc w:val="both"/>
        <w:rPr>
          <w:rFonts w:ascii="Arial" w:hAnsi="Arial" w:cs="Arial"/>
          <w:color w:val="000000"/>
        </w:rPr>
      </w:pPr>
    </w:p>
    <w:p w14:paraId="7505F092"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w:t>
      </w:r>
      <w:r w:rsidR="0039566A">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7FEB0F71" w14:textId="77777777" w:rsidR="00207506" w:rsidRDefault="00207506" w:rsidP="0079668F">
      <w:pPr>
        <w:autoSpaceDE w:val="0"/>
        <w:autoSpaceDN w:val="0"/>
        <w:adjustRightInd w:val="0"/>
        <w:ind w:left="708"/>
        <w:jc w:val="both"/>
        <w:rPr>
          <w:rFonts w:ascii="Arial" w:hAnsi="Arial" w:cs="Arial"/>
          <w:color w:val="000000"/>
        </w:rPr>
      </w:pPr>
    </w:p>
    <w:p w14:paraId="77BC4C5F" w14:textId="77777777" w:rsid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14:paraId="0DCACF20" w14:textId="77777777" w:rsidR="00E418A1" w:rsidRDefault="00E418A1" w:rsidP="00366723">
      <w:pPr>
        <w:ind w:left="705"/>
        <w:jc w:val="both"/>
        <w:rPr>
          <w:rFonts w:ascii="Arial" w:hAnsi="Arial" w:cs="Arial"/>
          <w:b/>
          <w:lang w:eastAsia="ar-SA"/>
        </w:rPr>
      </w:pPr>
    </w:p>
    <w:p w14:paraId="3878C6C8"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Le iscrizioni si intendono valide solo dopo che sia stato effettuato il versamento della quota di partecipazione nelle modalità sopraccitate.</w:t>
      </w:r>
    </w:p>
    <w:p w14:paraId="0C6EBD6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esime i concorrenti dal pagamento delle relative quote di adesione.</w:t>
      </w:r>
    </w:p>
    <w:p w14:paraId="0F65BF1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dà diritto al rimborso della quota di adesione versata.</w:t>
      </w:r>
    </w:p>
    <w:p w14:paraId="4D617E12" w14:textId="77777777" w:rsidR="00E418A1" w:rsidRPr="00E418A1" w:rsidRDefault="00E418A1" w:rsidP="00366723">
      <w:pPr>
        <w:ind w:left="705"/>
        <w:jc w:val="both"/>
        <w:rPr>
          <w:rFonts w:ascii="Arial" w:hAnsi="Arial" w:cs="Arial"/>
          <w:b/>
          <w:u w:val="single"/>
          <w:lang w:eastAsia="ar-SA"/>
        </w:rPr>
      </w:pPr>
    </w:p>
    <w:p w14:paraId="302E5DC5" w14:textId="77777777" w:rsidR="00481DFE" w:rsidRPr="003B19BB" w:rsidRDefault="00481DFE" w:rsidP="00481DFE">
      <w:pPr>
        <w:autoSpaceDE w:val="0"/>
        <w:autoSpaceDN w:val="0"/>
        <w:adjustRightInd w:val="0"/>
        <w:jc w:val="both"/>
        <w:rPr>
          <w:rFonts w:ascii="Arial" w:hAnsi="Arial" w:cs="Arial"/>
          <w:b/>
          <w:color w:val="000000"/>
        </w:rPr>
      </w:pPr>
    </w:p>
    <w:p w14:paraId="7DD011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lastRenderedPageBreak/>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3232B76A" w14:textId="77777777" w:rsidR="00A10725" w:rsidRPr="003B19BB" w:rsidRDefault="00A10725" w:rsidP="00A10725">
      <w:pPr>
        <w:autoSpaceDE w:val="0"/>
        <w:autoSpaceDN w:val="0"/>
        <w:adjustRightInd w:val="0"/>
        <w:rPr>
          <w:rFonts w:ascii="Arial" w:hAnsi="Arial" w:cs="Arial"/>
          <w:b/>
          <w:color w:val="000000"/>
        </w:rPr>
      </w:pPr>
    </w:p>
    <w:p w14:paraId="5EB33E63" w14:textId="2A981657" w:rsidR="00474077" w:rsidRPr="00474077" w:rsidRDefault="00474077" w:rsidP="00B02AF3">
      <w:pPr>
        <w:autoSpaceDE w:val="0"/>
        <w:autoSpaceDN w:val="0"/>
        <w:adjustRightInd w:val="0"/>
        <w:ind w:left="708" w:firstLine="708"/>
        <w:jc w:val="both"/>
        <w:outlineLvl w:val="0"/>
        <w:rPr>
          <w:rFonts w:ascii="Arial" w:hAnsi="Arial" w:cs="Arial"/>
          <w:bCs/>
          <w:color w:val="000000"/>
        </w:rPr>
      </w:pPr>
      <w:r w:rsidRPr="00474077">
        <w:rPr>
          <w:rFonts w:ascii="Arial" w:hAnsi="Arial" w:cs="Arial"/>
          <w:bCs/>
          <w:color w:val="000000"/>
        </w:rPr>
        <w:t>Gara di</w:t>
      </w:r>
      <w:r w:rsidR="002B4EFB">
        <w:rPr>
          <w:rFonts w:ascii="Arial" w:hAnsi="Arial" w:cs="Arial"/>
          <w:bCs/>
          <w:color w:val="000000"/>
        </w:rPr>
        <w:t xml:space="preserve"> </w:t>
      </w:r>
      <w:r w:rsidR="002165EF">
        <w:rPr>
          <w:rFonts w:ascii="Arial" w:hAnsi="Arial" w:cs="Arial"/>
          <w:bCs/>
          <w:color w:val="000000"/>
        </w:rPr>
        <w:t>domenica</w:t>
      </w:r>
      <w:r w:rsidR="00E418A1">
        <w:rPr>
          <w:rFonts w:ascii="Arial" w:hAnsi="Arial" w:cs="Arial"/>
          <w:bCs/>
          <w:color w:val="000000"/>
        </w:rPr>
        <w:t xml:space="preserve"> </w:t>
      </w:r>
      <w:r w:rsidR="00490827">
        <w:rPr>
          <w:rFonts w:ascii="Arial" w:hAnsi="Arial" w:cs="Arial"/>
          <w:bCs/>
          <w:color w:val="000000"/>
        </w:rPr>
        <w:t>15</w:t>
      </w:r>
      <w:r w:rsidR="00AC4EAA">
        <w:rPr>
          <w:rFonts w:ascii="Arial" w:hAnsi="Arial" w:cs="Arial"/>
          <w:bCs/>
          <w:color w:val="000000"/>
        </w:rPr>
        <w:t xml:space="preserve"> </w:t>
      </w:r>
      <w:r w:rsidR="00490827">
        <w:rPr>
          <w:rFonts w:ascii="Arial" w:hAnsi="Arial" w:cs="Arial"/>
          <w:bCs/>
          <w:color w:val="000000"/>
        </w:rPr>
        <w:t>Settembre</w:t>
      </w:r>
      <w:r w:rsidR="00AC4EAA">
        <w:rPr>
          <w:rFonts w:ascii="Arial" w:hAnsi="Arial" w:cs="Arial"/>
          <w:bCs/>
          <w:color w:val="000000"/>
        </w:rPr>
        <w:t xml:space="preserve"> 202</w:t>
      </w:r>
      <w:r w:rsidR="00490827">
        <w:rPr>
          <w:rFonts w:ascii="Arial" w:hAnsi="Arial" w:cs="Arial"/>
          <w:bCs/>
          <w:color w:val="000000"/>
        </w:rPr>
        <w:t>4</w:t>
      </w:r>
      <w:r w:rsidRPr="00474077">
        <w:rPr>
          <w:rFonts w:ascii="Arial" w:hAnsi="Arial" w:cs="Arial"/>
          <w:bCs/>
          <w:color w:val="000000"/>
        </w:rPr>
        <w:t>:</w:t>
      </w:r>
    </w:p>
    <w:p w14:paraId="1D6D56DA" w14:textId="77777777" w:rsidR="00E418A1" w:rsidRDefault="00E418A1" w:rsidP="00474077">
      <w:pPr>
        <w:autoSpaceDE w:val="0"/>
        <w:autoSpaceDN w:val="0"/>
        <w:adjustRightInd w:val="0"/>
        <w:ind w:left="708"/>
        <w:jc w:val="both"/>
        <w:outlineLvl w:val="0"/>
        <w:rPr>
          <w:rFonts w:ascii="Arial" w:hAnsi="Arial" w:cs="Arial"/>
          <w:b/>
        </w:rPr>
      </w:pPr>
      <w:bookmarkStart w:id="3" w:name="_Hlk110269351"/>
      <w:r w:rsidRPr="00E418A1">
        <w:rPr>
          <w:rFonts w:ascii="Arial" w:hAnsi="Arial" w:cs="Arial"/>
          <w:b/>
          <w:color w:val="000000"/>
        </w:rPr>
        <w:t>Circolo Canottieri Barion Sporting Club</w:t>
      </w:r>
      <w:r w:rsidR="00474077">
        <w:rPr>
          <w:rFonts w:ascii="Arial" w:hAnsi="Arial" w:cs="Arial"/>
          <w:b/>
        </w:rPr>
        <w:t xml:space="preserve"> </w:t>
      </w:r>
      <w:bookmarkEnd w:id="3"/>
      <w:r w:rsidR="00D9622C">
        <w:rPr>
          <w:rFonts w:ascii="Arial" w:hAnsi="Arial" w:cs="Arial"/>
          <w:b/>
        </w:rPr>
        <w:t>–</w:t>
      </w:r>
      <w:r w:rsidR="00474077">
        <w:rPr>
          <w:rFonts w:ascii="Arial" w:hAnsi="Arial" w:cs="Arial"/>
          <w:b/>
        </w:rPr>
        <w:t xml:space="preserve"> </w:t>
      </w:r>
      <w:r w:rsidRPr="00E418A1">
        <w:rPr>
          <w:rFonts w:ascii="Arial" w:hAnsi="Arial" w:cs="Arial"/>
          <w:bCs/>
        </w:rPr>
        <w:t>Molo S. Nicola, 5, 70121 Bari BA</w:t>
      </w:r>
      <w:r w:rsidRPr="00E418A1">
        <w:rPr>
          <w:rFonts w:ascii="Arial" w:hAnsi="Arial" w:cs="Arial"/>
          <w:b/>
        </w:rPr>
        <w:t xml:space="preserve"> </w:t>
      </w:r>
      <w:hyperlink r:id="rId19" w:history="1">
        <w:r w:rsidRPr="004477E8">
          <w:rPr>
            <w:rStyle w:val="Collegamentoipertestuale"/>
            <w:rFonts w:ascii="Arial" w:hAnsi="Arial" w:cs="Arial"/>
            <w:b/>
          </w:rPr>
          <w:t>https://goo.gl/maps/LQ9SChhD2vmTJcHj6</w:t>
        </w:r>
      </w:hyperlink>
    </w:p>
    <w:p w14:paraId="06A9987B" w14:textId="77777777" w:rsidR="00D9622C" w:rsidRDefault="00D9622C" w:rsidP="00474077">
      <w:pPr>
        <w:autoSpaceDE w:val="0"/>
        <w:autoSpaceDN w:val="0"/>
        <w:adjustRightInd w:val="0"/>
        <w:ind w:left="708"/>
        <w:jc w:val="both"/>
        <w:outlineLvl w:val="0"/>
        <w:rPr>
          <w:rFonts w:ascii="Arial" w:hAnsi="Arial" w:cs="Arial"/>
          <w:b/>
        </w:rPr>
      </w:pPr>
    </w:p>
    <w:p w14:paraId="334B4B66" w14:textId="77777777" w:rsidR="00E418A1" w:rsidRP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 xml:space="preserve">Il campo gara si trova </w:t>
      </w:r>
      <w:r>
        <w:rPr>
          <w:rFonts w:ascii="Arial" w:hAnsi="Arial" w:cs="Arial"/>
          <w:color w:val="000000"/>
        </w:rPr>
        <w:t>sul litorale Barese</w:t>
      </w:r>
      <w:r w:rsidRPr="00E418A1">
        <w:rPr>
          <w:rFonts w:ascii="Arial" w:hAnsi="Arial" w:cs="Arial"/>
          <w:color w:val="000000"/>
        </w:rPr>
        <w:t xml:space="preserve"> alle coordinate </w:t>
      </w:r>
      <w:r w:rsidR="00CA59A6">
        <w:rPr>
          <w:rFonts w:ascii="Arial" w:hAnsi="Arial" w:cs="Arial"/>
          <w:color w:val="000000"/>
          <w:highlight w:val="yellow"/>
        </w:rPr>
        <w:t>41</w:t>
      </w:r>
      <w:r w:rsidRPr="00E418A1">
        <w:rPr>
          <w:rFonts w:ascii="Arial" w:hAnsi="Arial" w:cs="Arial"/>
          <w:color w:val="000000"/>
          <w:highlight w:val="yellow"/>
        </w:rPr>
        <w:t>°</w:t>
      </w:r>
      <w:r w:rsidR="00CA59A6">
        <w:rPr>
          <w:rFonts w:ascii="Arial" w:hAnsi="Arial" w:cs="Arial"/>
          <w:color w:val="000000"/>
          <w:highlight w:val="yellow"/>
        </w:rPr>
        <w:t>08’45”</w:t>
      </w:r>
      <w:r w:rsidRPr="00E418A1">
        <w:rPr>
          <w:rFonts w:ascii="Arial" w:hAnsi="Arial" w:cs="Arial"/>
          <w:color w:val="000000"/>
          <w:highlight w:val="yellow"/>
        </w:rPr>
        <w:t>N - 1</w:t>
      </w:r>
      <w:r w:rsidR="00CA59A6">
        <w:rPr>
          <w:rFonts w:ascii="Arial" w:hAnsi="Arial" w:cs="Arial"/>
          <w:color w:val="000000"/>
          <w:highlight w:val="yellow"/>
        </w:rPr>
        <w:t>6</w:t>
      </w:r>
      <w:r w:rsidRPr="00E418A1">
        <w:rPr>
          <w:rFonts w:ascii="Arial" w:hAnsi="Arial" w:cs="Arial"/>
          <w:color w:val="000000"/>
          <w:highlight w:val="yellow"/>
        </w:rPr>
        <w:t>°</w:t>
      </w:r>
      <w:r w:rsidR="00CA59A6">
        <w:rPr>
          <w:rFonts w:ascii="Arial" w:hAnsi="Arial" w:cs="Arial"/>
          <w:color w:val="000000"/>
          <w:highlight w:val="yellow"/>
        </w:rPr>
        <w:t>55</w:t>
      </w:r>
      <w:r w:rsidRPr="00E418A1">
        <w:rPr>
          <w:rFonts w:ascii="Arial" w:hAnsi="Arial" w:cs="Arial"/>
          <w:color w:val="000000"/>
          <w:highlight w:val="yellow"/>
        </w:rPr>
        <w:t>'</w:t>
      </w:r>
      <w:r w:rsidR="00CA59A6">
        <w:rPr>
          <w:rFonts w:ascii="Arial" w:hAnsi="Arial" w:cs="Arial"/>
          <w:color w:val="000000"/>
          <w:highlight w:val="yellow"/>
        </w:rPr>
        <w:t>2”</w:t>
      </w:r>
      <w:r w:rsidRPr="00E418A1">
        <w:rPr>
          <w:rFonts w:ascii="Arial" w:hAnsi="Arial" w:cs="Arial"/>
          <w:color w:val="000000"/>
          <w:highlight w:val="yellow"/>
        </w:rPr>
        <w:t>E</w:t>
      </w:r>
      <w:r>
        <w:rPr>
          <w:rFonts w:ascii="Arial" w:hAnsi="Arial" w:cs="Arial"/>
          <w:color w:val="000000"/>
        </w:rPr>
        <w:t>.</w:t>
      </w:r>
    </w:p>
    <w:p w14:paraId="6A98620B" w14:textId="335DB46D" w:rsid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In caso di avverse condizioni meteo</w:t>
      </w:r>
      <w:r w:rsidR="00C573B4">
        <w:rPr>
          <w:rFonts w:ascii="Arial" w:hAnsi="Arial" w:cs="Arial"/>
          <w:color w:val="000000"/>
        </w:rPr>
        <w:t>-</w:t>
      </w:r>
      <w:r w:rsidRPr="00E418A1">
        <w:rPr>
          <w:rFonts w:ascii="Arial" w:hAnsi="Arial" w:cs="Arial"/>
          <w:color w:val="000000"/>
        </w:rPr>
        <w:t xml:space="preserve">marine, </w:t>
      </w:r>
      <w:r>
        <w:rPr>
          <w:rFonts w:ascii="Arial" w:hAnsi="Arial" w:cs="Arial"/>
          <w:color w:val="000000"/>
        </w:rPr>
        <w:t>la gara sarà rinviata a</w:t>
      </w:r>
      <w:r w:rsidR="0089310D">
        <w:rPr>
          <w:rFonts w:ascii="Arial" w:hAnsi="Arial" w:cs="Arial"/>
          <w:color w:val="000000"/>
        </w:rPr>
        <w:t>l 29 Settembre 2024</w:t>
      </w:r>
      <w:r>
        <w:rPr>
          <w:rFonts w:ascii="Arial" w:hAnsi="Arial" w:cs="Arial"/>
          <w:color w:val="000000"/>
        </w:rPr>
        <w:t>.</w:t>
      </w:r>
    </w:p>
    <w:p w14:paraId="72F61F9A" w14:textId="77777777" w:rsidR="00E418A1" w:rsidRPr="00EF7607" w:rsidRDefault="00E418A1" w:rsidP="00C573B4">
      <w:pPr>
        <w:autoSpaceDE w:val="0"/>
        <w:autoSpaceDN w:val="0"/>
        <w:adjustRightInd w:val="0"/>
        <w:jc w:val="both"/>
        <w:outlineLvl w:val="0"/>
        <w:rPr>
          <w:rFonts w:ascii="Arial" w:hAnsi="Arial" w:cs="Arial"/>
          <w:b/>
        </w:rPr>
      </w:pPr>
    </w:p>
    <w:p w14:paraId="67274E74" w14:textId="03C71991"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2165EF">
        <w:rPr>
          <w:rFonts w:ascii="Arial" w:hAnsi="Arial" w:cs="Arial"/>
          <w:b/>
          <w:color w:val="000000"/>
        </w:rPr>
        <w:t>domenica</w:t>
      </w:r>
      <w:r w:rsidR="00490827">
        <w:rPr>
          <w:rFonts w:ascii="Arial" w:hAnsi="Arial" w:cs="Arial"/>
          <w:b/>
          <w:color w:val="000000"/>
        </w:rPr>
        <w:t xml:space="preserve"> 15 Settembre</w:t>
      </w:r>
      <w:r w:rsidR="00AC4EAA">
        <w:rPr>
          <w:rFonts w:ascii="Arial" w:hAnsi="Arial" w:cs="Arial"/>
          <w:b/>
          <w:color w:val="000000"/>
        </w:rPr>
        <w:t xml:space="preserve"> 202</w:t>
      </w:r>
      <w:r w:rsidR="00490827">
        <w:rPr>
          <w:rFonts w:ascii="Arial" w:hAnsi="Arial" w:cs="Arial"/>
          <w:b/>
          <w:color w:val="000000"/>
        </w:rPr>
        <w:t>4</w:t>
      </w:r>
      <w:r w:rsidRPr="003B19BB">
        <w:rPr>
          <w:rFonts w:ascii="Arial" w:hAnsi="Arial" w:cs="Arial"/>
          <w:color w:val="000000"/>
        </w:rPr>
        <w:t>.</w:t>
      </w:r>
    </w:p>
    <w:p w14:paraId="69F9AD8D" w14:textId="77777777" w:rsidR="0079668F" w:rsidRDefault="0079668F" w:rsidP="0079668F">
      <w:pPr>
        <w:autoSpaceDE w:val="0"/>
        <w:autoSpaceDN w:val="0"/>
        <w:adjustRightInd w:val="0"/>
        <w:ind w:left="708"/>
        <w:jc w:val="both"/>
        <w:rPr>
          <w:rFonts w:ascii="Arial" w:hAnsi="Arial" w:cs="Arial"/>
          <w:color w:val="000000"/>
        </w:rPr>
      </w:pPr>
    </w:p>
    <w:p w14:paraId="2A83EC44" w14:textId="279DD575"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alle ore 08</w:t>
      </w:r>
      <w:r w:rsidR="00653D6B" w:rsidRPr="00653D6B">
        <w:rPr>
          <w:rFonts w:ascii="Arial" w:hAnsi="Arial" w:cs="Arial"/>
          <w:b/>
          <w:color w:val="000000"/>
        </w:rPr>
        <w:t>:</w:t>
      </w:r>
      <w:r w:rsidR="00653D6B">
        <w:rPr>
          <w:rFonts w:ascii="Arial" w:hAnsi="Arial" w:cs="Arial"/>
          <w:b/>
          <w:color w:val="000000"/>
        </w:rPr>
        <w:t>3</w:t>
      </w:r>
      <w:r w:rsidR="00653D6B" w:rsidRPr="00653D6B">
        <w:rPr>
          <w:rFonts w:ascii="Arial" w:hAnsi="Arial" w:cs="Arial"/>
          <w:b/>
          <w:color w:val="000000"/>
        </w:rPr>
        <w:t xml:space="preserve">0 di </w:t>
      </w:r>
      <w:r w:rsidR="00490827">
        <w:rPr>
          <w:rFonts w:ascii="Arial" w:hAnsi="Arial" w:cs="Arial"/>
          <w:b/>
          <w:color w:val="000000"/>
        </w:rPr>
        <w:t>domenica 15 Settembre 2024</w:t>
      </w:r>
      <w:r w:rsidR="00C573B4">
        <w:rPr>
          <w:rFonts w:ascii="Arial" w:hAnsi="Arial" w:cs="Arial"/>
          <w:b/>
          <w:color w:val="000000"/>
        </w:rPr>
        <w:t>.</w:t>
      </w:r>
    </w:p>
    <w:p w14:paraId="220BB1B7" w14:textId="77777777" w:rsidR="00103105" w:rsidRDefault="00103105" w:rsidP="00B02AF3">
      <w:pPr>
        <w:autoSpaceDE w:val="0"/>
        <w:autoSpaceDN w:val="0"/>
        <w:adjustRightInd w:val="0"/>
        <w:rPr>
          <w:rFonts w:ascii="Arial" w:hAnsi="Arial" w:cs="Arial"/>
          <w:b/>
        </w:rPr>
      </w:pPr>
    </w:p>
    <w:p w14:paraId="35AD781F" w14:textId="77777777" w:rsidR="006A7A91" w:rsidRPr="003B19BB" w:rsidRDefault="006A7A91" w:rsidP="00B02AF3">
      <w:pPr>
        <w:autoSpaceDE w:val="0"/>
        <w:autoSpaceDN w:val="0"/>
        <w:adjustRightInd w:val="0"/>
        <w:rPr>
          <w:rFonts w:ascii="Arial" w:hAnsi="Arial" w:cs="Arial"/>
          <w:color w:val="000000"/>
        </w:rPr>
      </w:pPr>
    </w:p>
    <w:p w14:paraId="5AE611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47369BF2" w14:textId="77777777" w:rsidR="00A10725" w:rsidRPr="003B19BB" w:rsidRDefault="00A10725" w:rsidP="00A10725">
      <w:pPr>
        <w:autoSpaceDE w:val="0"/>
        <w:autoSpaceDN w:val="0"/>
        <w:adjustRightInd w:val="0"/>
        <w:rPr>
          <w:rFonts w:ascii="Arial" w:hAnsi="Arial" w:cs="Arial"/>
          <w:b/>
          <w:color w:val="000000"/>
        </w:rPr>
      </w:pPr>
    </w:p>
    <w:p w14:paraId="1509729A" w14:textId="77777777" w:rsidR="00A10725"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267E2FB3" w14:textId="77777777" w:rsidR="000B77C9"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 </w:t>
      </w:r>
    </w:p>
    <w:p w14:paraId="51F8B0E1"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4CA6932F" w14:textId="77777777" w:rsidR="00207506" w:rsidRDefault="00207506" w:rsidP="0079668F">
      <w:pPr>
        <w:autoSpaceDE w:val="0"/>
        <w:autoSpaceDN w:val="0"/>
        <w:adjustRightInd w:val="0"/>
        <w:ind w:firstLine="708"/>
        <w:jc w:val="both"/>
        <w:rPr>
          <w:rFonts w:ascii="Arial" w:hAnsi="Arial" w:cs="Arial"/>
          <w:b/>
          <w:color w:val="000000"/>
        </w:rPr>
      </w:pPr>
    </w:p>
    <w:p w14:paraId="2D695E0C" w14:textId="77777777" w:rsidR="009A1A08"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b/>
          <w:color w:val="000000"/>
        </w:rPr>
        <w:t>E’</w:t>
      </w:r>
      <w:r w:rsidR="00A10725" w:rsidRPr="003B19BB">
        <w:rPr>
          <w:rFonts w:ascii="Arial" w:hAnsi="Arial" w:cs="Arial"/>
          <w:b/>
          <w:color w:val="000000"/>
        </w:rPr>
        <w:t xml:space="preserve"> vietato utilizzare supporti musicali</w:t>
      </w:r>
      <w:r w:rsidR="00A10725" w:rsidRPr="003B19BB">
        <w:rPr>
          <w:rFonts w:ascii="Arial" w:hAnsi="Arial" w:cs="Arial"/>
          <w:color w:val="000000"/>
        </w:rPr>
        <w:t xml:space="preserve">, se non dotati di cuffie. </w:t>
      </w:r>
    </w:p>
    <w:p w14:paraId="3E49C262"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2EB303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48C583E" w14:textId="77777777" w:rsidR="00A10725" w:rsidRPr="003B19BB" w:rsidRDefault="00A10725" w:rsidP="00A10725">
      <w:pPr>
        <w:autoSpaceDE w:val="0"/>
        <w:autoSpaceDN w:val="0"/>
        <w:adjustRightInd w:val="0"/>
        <w:rPr>
          <w:rFonts w:ascii="Arial" w:hAnsi="Arial" w:cs="Arial"/>
          <w:color w:val="000000"/>
        </w:rPr>
      </w:pPr>
    </w:p>
    <w:p w14:paraId="37220609" w14:textId="77777777" w:rsidR="00974557" w:rsidRDefault="000B77C9" w:rsidP="007178F9">
      <w:pPr>
        <w:autoSpaceDE w:val="0"/>
        <w:autoSpaceDN w:val="0"/>
        <w:adjustRightInd w:val="0"/>
        <w:ind w:left="708" w:firstLine="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2F4E53FF" w14:textId="77777777" w:rsidR="0054239F" w:rsidRDefault="0054239F" w:rsidP="0054239F">
      <w:pPr>
        <w:autoSpaceDE w:val="0"/>
        <w:autoSpaceDN w:val="0"/>
        <w:adjustRightInd w:val="0"/>
        <w:ind w:left="708" w:firstLine="708"/>
        <w:jc w:val="both"/>
        <w:rPr>
          <w:rFonts w:ascii="Arial" w:hAnsi="Arial" w:cs="Arial"/>
          <w:color w:val="000000"/>
        </w:rPr>
      </w:pPr>
      <w:r w:rsidRPr="0054239F">
        <w:rPr>
          <w:rFonts w:ascii="Arial" w:hAnsi="Arial" w:cs="Arial"/>
          <w:color w:val="000000"/>
        </w:rPr>
        <w:t>La maschera o gli occhialini NON devono essere oscurati o a specchio.</w:t>
      </w:r>
    </w:p>
    <w:p w14:paraId="6AF93779" w14:textId="77777777" w:rsidR="00A10725" w:rsidRDefault="00A10725" w:rsidP="00A10725">
      <w:pPr>
        <w:autoSpaceDE w:val="0"/>
        <w:autoSpaceDN w:val="0"/>
        <w:adjustRightInd w:val="0"/>
        <w:rPr>
          <w:rFonts w:ascii="Arial" w:hAnsi="Arial" w:cs="Arial"/>
          <w:color w:val="000000"/>
        </w:rPr>
      </w:pPr>
    </w:p>
    <w:p w14:paraId="75D214FD"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w:t>
      </w:r>
      <w:r w:rsidR="0075368A">
        <w:rPr>
          <w:rFonts w:ascii="Arial" w:hAnsi="Arial" w:cs="Arial"/>
          <w:b/>
          <w:color w:val="000000"/>
        </w:rPr>
        <w:t>7</w:t>
      </w:r>
      <w:r w:rsidRPr="003B19BB">
        <w:rPr>
          <w:rFonts w:ascii="Arial" w:hAnsi="Arial" w:cs="Arial"/>
          <w:b/>
          <w:color w:val="000000"/>
        </w:rPr>
        <w:t>.</w:t>
      </w:r>
      <w:r w:rsidRPr="003B19BB">
        <w:rPr>
          <w:rFonts w:ascii="Arial" w:hAnsi="Arial" w:cs="Arial"/>
          <w:b/>
          <w:color w:val="000000"/>
        </w:rPr>
        <w:tab/>
        <w:t xml:space="preserve"> SICUREZZA</w:t>
      </w:r>
    </w:p>
    <w:p w14:paraId="177C2DD1" w14:textId="77777777" w:rsidR="00A10725" w:rsidRDefault="00A10725" w:rsidP="00A10725">
      <w:pPr>
        <w:autoSpaceDE w:val="0"/>
        <w:autoSpaceDN w:val="0"/>
        <w:adjustRightInd w:val="0"/>
        <w:rPr>
          <w:rFonts w:ascii="Arial" w:hAnsi="Arial" w:cs="Arial"/>
          <w:color w:val="000000"/>
          <w:highlight w:val="yellow"/>
        </w:rPr>
      </w:pPr>
    </w:p>
    <w:p w14:paraId="11F660CD"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L’organizzazione sarà in grado di garantire i seguenti requisiti in ordine all’assistenza e alla sicurezza:</w:t>
      </w:r>
    </w:p>
    <w:p w14:paraId="33EC62F4"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a)</w:t>
      </w:r>
      <w:r w:rsidRPr="0054239F">
        <w:rPr>
          <w:rFonts w:ascii="Arial" w:hAnsi="Arial" w:cs="Arial"/>
          <w:color w:val="000000"/>
        </w:rPr>
        <w:tab/>
        <w:t>monitoraggio in tempo reale, in superficie, degli atleti tramite assistenti e/o apparecchiature più idonee messe a disposizione degli Ufficiali di Gara;</w:t>
      </w:r>
    </w:p>
    <w:p w14:paraId="0E9CF340"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b)</w:t>
      </w:r>
      <w:r w:rsidRPr="0054239F">
        <w:rPr>
          <w:rFonts w:ascii="Arial" w:hAnsi="Arial" w:cs="Arial"/>
          <w:color w:val="000000"/>
        </w:rPr>
        <w:tab/>
        <w:t>sistema adeguato di recupero immediato dell’atleta (contrappeso, argano o altro);</w:t>
      </w:r>
    </w:p>
    <w:p w14:paraId="362C921A" w14:textId="77777777" w:rsid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c)</w:t>
      </w:r>
      <w:r w:rsidRPr="0054239F">
        <w:rPr>
          <w:rFonts w:ascii="Arial" w:hAnsi="Arial" w:cs="Arial"/>
          <w:color w:val="000000"/>
        </w:rPr>
        <w:tab/>
        <w:t>numero adeguato di assistenti di superficie e di sommozzatori pronti a intervenire.</w:t>
      </w:r>
    </w:p>
    <w:p w14:paraId="7547945C" w14:textId="027EC9E7" w:rsidR="00BD42B9" w:rsidRPr="0054239F" w:rsidRDefault="00BD42B9" w:rsidP="0054239F">
      <w:pPr>
        <w:autoSpaceDE w:val="0"/>
        <w:autoSpaceDN w:val="0"/>
        <w:adjustRightInd w:val="0"/>
        <w:spacing w:after="60"/>
        <w:ind w:left="708"/>
        <w:jc w:val="both"/>
        <w:rPr>
          <w:rFonts w:ascii="Arial" w:hAnsi="Arial" w:cs="Arial"/>
          <w:color w:val="000000"/>
        </w:rPr>
      </w:pPr>
      <w:r w:rsidRPr="00BD42B9">
        <w:rPr>
          <w:rFonts w:ascii="Arial" w:hAnsi="Arial" w:cs="Arial"/>
          <w:color w:val="000000"/>
        </w:rPr>
        <w:t>Il Giudice Capo, sentito il Direttore di Gara, potrà decidere di ridurre, per motivi di sicurezza, le profondità d’esercizio.</w:t>
      </w:r>
    </w:p>
    <w:p w14:paraId="498F5B5E" w14:textId="77777777" w:rsidR="00552E4F" w:rsidRPr="003B19BB" w:rsidRDefault="00552E4F" w:rsidP="00A10725">
      <w:pPr>
        <w:autoSpaceDE w:val="0"/>
        <w:autoSpaceDN w:val="0"/>
        <w:adjustRightInd w:val="0"/>
        <w:jc w:val="both"/>
        <w:rPr>
          <w:rFonts w:ascii="Arial" w:hAnsi="Arial" w:cs="Arial"/>
          <w:color w:val="000000"/>
        </w:rPr>
      </w:pPr>
    </w:p>
    <w:p w14:paraId="1BB0F5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6EBD5264" w14:textId="77777777" w:rsidR="00A10725" w:rsidRPr="003B19BB" w:rsidRDefault="00A10725" w:rsidP="00A10725">
      <w:pPr>
        <w:autoSpaceDE w:val="0"/>
        <w:autoSpaceDN w:val="0"/>
        <w:adjustRightInd w:val="0"/>
        <w:rPr>
          <w:rFonts w:ascii="Arial" w:hAnsi="Arial" w:cs="Arial"/>
          <w:color w:val="000000"/>
        </w:rPr>
      </w:pPr>
    </w:p>
    <w:p w14:paraId="700EC4BB" w14:textId="77777777" w:rsidR="00C30E30" w:rsidRDefault="00A10725" w:rsidP="0079668F">
      <w:pPr>
        <w:autoSpaceDE w:val="0"/>
        <w:autoSpaceDN w:val="0"/>
        <w:adjustRightInd w:val="0"/>
        <w:ind w:left="708" w:firstLine="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581B4D">
        <w:rPr>
          <w:rFonts w:ascii="Arial" w:hAnsi="Arial" w:cs="Arial"/>
          <w:b/>
          <w:color w:val="000000"/>
        </w:rPr>
        <w:t xml:space="preserve">la struttura </w:t>
      </w:r>
      <w:r w:rsidR="00581B4D" w:rsidRPr="00581B4D">
        <w:rPr>
          <w:rFonts w:ascii="Arial" w:hAnsi="Arial" w:cs="Arial"/>
          <w:b/>
          <w:color w:val="000000"/>
        </w:rPr>
        <w:t>Circolo Canottieri Barion Sporting Club</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019E2443" w14:textId="77777777" w:rsidR="007D633D" w:rsidRPr="00940285" w:rsidRDefault="007D633D" w:rsidP="0079668F">
      <w:pPr>
        <w:autoSpaceDE w:val="0"/>
        <w:autoSpaceDN w:val="0"/>
        <w:adjustRightInd w:val="0"/>
        <w:ind w:left="708" w:firstLine="708"/>
        <w:jc w:val="both"/>
        <w:rPr>
          <w:rFonts w:ascii="Arial" w:hAnsi="Arial" w:cs="Arial"/>
        </w:rPr>
      </w:pPr>
    </w:p>
    <w:p w14:paraId="2AE1C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2CB2127" w14:textId="77777777" w:rsidR="007D633D" w:rsidRDefault="007D633D" w:rsidP="0079668F">
      <w:pPr>
        <w:autoSpaceDE w:val="0"/>
        <w:autoSpaceDN w:val="0"/>
        <w:adjustRightInd w:val="0"/>
        <w:ind w:left="708"/>
        <w:jc w:val="both"/>
        <w:rPr>
          <w:rFonts w:ascii="Arial" w:hAnsi="Arial" w:cs="Arial"/>
        </w:rPr>
      </w:pPr>
    </w:p>
    <w:p w14:paraId="35C3B078" w14:textId="1EE687DB" w:rsidR="00237D7E" w:rsidRPr="00940285" w:rsidRDefault="00A10725" w:rsidP="00CC785A">
      <w:pPr>
        <w:autoSpaceDE w:val="0"/>
        <w:autoSpaceDN w:val="0"/>
        <w:adjustRightInd w:val="0"/>
        <w:ind w:left="708"/>
        <w:jc w:val="both"/>
        <w:rPr>
          <w:rFonts w:ascii="Arial" w:hAnsi="Arial" w:cs="Arial"/>
        </w:rPr>
      </w:pPr>
      <w:r w:rsidRPr="00940285">
        <w:rPr>
          <w:rFonts w:ascii="Arial" w:hAnsi="Arial" w:cs="Arial"/>
        </w:rPr>
        <w:lastRenderedPageBreak/>
        <w:t xml:space="preserve">E’ prevista una classifica individuale per ogni </w:t>
      </w:r>
      <w:r w:rsidR="00BD42B9">
        <w:rPr>
          <w:rFonts w:ascii="Arial" w:hAnsi="Arial" w:cs="Arial"/>
        </w:rPr>
        <w:t>s</w:t>
      </w:r>
      <w:r w:rsidR="00581B4D">
        <w:rPr>
          <w:rFonts w:ascii="Arial" w:hAnsi="Arial" w:cs="Arial"/>
        </w:rPr>
        <w:t xml:space="preserve">pecialità </w:t>
      </w:r>
      <w:r w:rsidRPr="00940285">
        <w:rPr>
          <w:rFonts w:ascii="Arial" w:hAnsi="Arial" w:cs="Arial"/>
        </w:rPr>
        <w:t>maschile e femminile.</w:t>
      </w:r>
      <w:r w:rsidR="00CC785A">
        <w:rPr>
          <w:rFonts w:ascii="Arial" w:hAnsi="Arial" w:cs="Arial"/>
        </w:rPr>
        <w:t xml:space="preserve"> </w:t>
      </w:r>
      <w:r w:rsidR="00237D7E" w:rsidRPr="00940285">
        <w:rPr>
          <w:rFonts w:ascii="Arial" w:hAnsi="Arial" w:cs="Arial"/>
        </w:rPr>
        <w:t xml:space="preserve">Verranno premiati i primi 3 classificati </w:t>
      </w:r>
      <w:r w:rsidR="00581B4D">
        <w:rPr>
          <w:rFonts w:ascii="Arial" w:hAnsi="Arial" w:cs="Arial"/>
        </w:rPr>
        <w:t>di</w:t>
      </w:r>
      <w:r w:rsidR="00237D7E" w:rsidRPr="00940285">
        <w:rPr>
          <w:rFonts w:ascii="Arial" w:hAnsi="Arial" w:cs="Arial"/>
        </w:rPr>
        <w:t xml:space="preserve"> ogni </w:t>
      </w:r>
      <w:r w:rsidR="00BD42B9">
        <w:rPr>
          <w:rFonts w:ascii="Arial" w:hAnsi="Arial" w:cs="Arial"/>
        </w:rPr>
        <w:t>s</w:t>
      </w:r>
      <w:r w:rsidR="00DF2939" w:rsidRPr="00940285">
        <w:rPr>
          <w:rFonts w:ascii="Arial" w:hAnsi="Arial" w:cs="Arial"/>
        </w:rPr>
        <w:t>pecialità</w:t>
      </w:r>
      <w:r w:rsidR="00237D7E" w:rsidRPr="00940285">
        <w:rPr>
          <w:rFonts w:ascii="Arial" w:hAnsi="Arial" w:cs="Arial"/>
        </w:rPr>
        <w:t>.</w:t>
      </w:r>
    </w:p>
    <w:p w14:paraId="2F55BEE1" w14:textId="77777777" w:rsidR="00146241" w:rsidRPr="00940285" w:rsidRDefault="00146241" w:rsidP="00A10725">
      <w:pPr>
        <w:autoSpaceDE w:val="0"/>
        <w:autoSpaceDN w:val="0"/>
        <w:adjustRightInd w:val="0"/>
        <w:jc w:val="both"/>
        <w:rPr>
          <w:rFonts w:ascii="Arial" w:hAnsi="Arial" w:cs="Arial"/>
        </w:rPr>
      </w:pPr>
    </w:p>
    <w:p w14:paraId="07888047"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75368A">
        <w:rPr>
          <w:rFonts w:ascii="Arial" w:hAnsi="Arial" w:cs="Arial"/>
          <w:b/>
        </w:rPr>
        <w:t>9</w:t>
      </w:r>
      <w:r w:rsidRPr="00940285">
        <w:rPr>
          <w:rFonts w:ascii="Arial" w:hAnsi="Arial" w:cs="Arial"/>
          <w:b/>
        </w:rPr>
        <w:t>.</w:t>
      </w:r>
      <w:r w:rsidRPr="00940285">
        <w:rPr>
          <w:rFonts w:ascii="Arial" w:hAnsi="Arial" w:cs="Arial"/>
          <w:b/>
        </w:rPr>
        <w:tab/>
        <w:t xml:space="preserve"> RECLAMI</w:t>
      </w:r>
    </w:p>
    <w:p w14:paraId="1AADE2A9" w14:textId="77777777" w:rsidR="00A10725" w:rsidRPr="00940285" w:rsidRDefault="00A10725" w:rsidP="00A10725">
      <w:pPr>
        <w:autoSpaceDE w:val="0"/>
        <w:autoSpaceDN w:val="0"/>
        <w:adjustRightInd w:val="0"/>
        <w:rPr>
          <w:rFonts w:ascii="Arial" w:hAnsi="Arial" w:cs="Arial"/>
        </w:rPr>
      </w:pPr>
    </w:p>
    <w:p w14:paraId="1BDD3015"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F8A626F" w14:textId="77777777" w:rsidR="00146241" w:rsidRPr="00940285" w:rsidRDefault="00146241" w:rsidP="00A10725">
      <w:pPr>
        <w:autoSpaceDE w:val="0"/>
        <w:autoSpaceDN w:val="0"/>
        <w:adjustRightInd w:val="0"/>
        <w:rPr>
          <w:rFonts w:ascii="Arial" w:hAnsi="Arial" w:cs="Arial"/>
        </w:rPr>
      </w:pPr>
    </w:p>
    <w:p w14:paraId="4AEEF6C5"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0</w:t>
      </w:r>
      <w:r w:rsidRPr="00940285">
        <w:rPr>
          <w:rFonts w:ascii="Arial" w:hAnsi="Arial" w:cs="Arial"/>
          <w:b/>
        </w:rPr>
        <w:t>.</w:t>
      </w:r>
      <w:r w:rsidRPr="00940285">
        <w:rPr>
          <w:rFonts w:ascii="Arial" w:hAnsi="Arial" w:cs="Arial"/>
          <w:b/>
        </w:rPr>
        <w:tab/>
        <w:t xml:space="preserve"> INTERPRETAZIONI</w:t>
      </w:r>
    </w:p>
    <w:p w14:paraId="4C7DB11E" w14:textId="77777777" w:rsidR="00A10725" w:rsidRPr="00940285" w:rsidRDefault="00A10725" w:rsidP="00A10725">
      <w:pPr>
        <w:autoSpaceDE w:val="0"/>
        <w:autoSpaceDN w:val="0"/>
        <w:adjustRightInd w:val="0"/>
        <w:rPr>
          <w:rFonts w:ascii="Arial" w:hAnsi="Arial" w:cs="Arial"/>
        </w:rPr>
      </w:pPr>
    </w:p>
    <w:p w14:paraId="0D00A5AA" w14:textId="2DF6ED9F"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Il giudizio in merito a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w:t>
      </w:r>
      <w:r w:rsidR="0075368A">
        <w:rPr>
          <w:rFonts w:ascii="Arial" w:hAnsi="Arial" w:cs="Arial"/>
        </w:rPr>
        <w:t>9</w:t>
      </w:r>
      <w:r w:rsidR="00331ADE" w:rsidRPr="00940285">
        <w:rPr>
          <w:rFonts w:ascii="Arial" w:hAnsi="Arial" w:cs="Arial"/>
        </w:rPr>
        <w:t xml:space="preserve"> </w:t>
      </w:r>
      <w:r w:rsidRPr="00940285">
        <w:rPr>
          <w:rFonts w:ascii="Arial" w:hAnsi="Arial" w:cs="Arial"/>
        </w:rPr>
        <w:t xml:space="preserve">del presente Regolamento. </w:t>
      </w:r>
    </w:p>
    <w:p w14:paraId="6CE03575" w14:textId="77777777" w:rsidR="00146241" w:rsidRPr="00940285" w:rsidRDefault="00146241" w:rsidP="00A10725">
      <w:pPr>
        <w:autoSpaceDE w:val="0"/>
        <w:autoSpaceDN w:val="0"/>
        <w:adjustRightInd w:val="0"/>
        <w:rPr>
          <w:rFonts w:ascii="Arial" w:hAnsi="Arial" w:cs="Arial"/>
        </w:rPr>
      </w:pPr>
    </w:p>
    <w:p w14:paraId="706FCD6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1</w:t>
      </w:r>
      <w:r w:rsidRPr="00940285">
        <w:rPr>
          <w:rFonts w:ascii="Arial" w:hAnsi="Arial" w:cs="Arial"/>
          <w:b/>
        </w:rPr>
        <w:t>.</w:t>
      </w:r>
      <w:r w:rsidRPr="00940285">
        <w:rPr>
          <w:rFonts w:ascii="Arial" w:hAnsi="Arial" w:cs="Arial"/>
          <w:b/>
        </w:rPr>
        <w:tab/>
        <w:t xml:space="preserve"> IL DOPING</w:t>
      </w:r>
    </w:p>
    <w:p w14:paraId="0C26D018" w14:textId="77777777" w:rsidR="00A10725" w:rsidRPr="00940285" w:rsidRDefault="00A10725" w:rsidP="00A10725">
      <w:pPr>
        <w:autoSpaceDE w:val="0"/>
        <w:autoSpaceDN w:val="0"/>
        <w:adjustRightInd w:val="0"/>
        <w:rPr>
          <w:rFonts w:ascii="Arial" w:hAnsi="Arial" w:cs="Arial"/>
        </w:rPr>
      </w:pPr>
    </w:p>
    <w:p w14:paraId="4809D1B4" w14:textId="77777777" w:rsidR="004D2C93" w:rsidRPr="00940285" w:rsidRDefault="004D2C93" w:rsidP="00B22407">
      <w:pPr>
        <w:ind w:left="708" w:firstLine="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3BBECDF1" w14:textId="77777777" w:rsidR="00146241" w:rsidRPr="00940285" w:rsidRDefault="00146241" w:rsidP="00A10725">
      <w:pPr>
        <w:autoSpaceDE w:val="0"/>
        <w:autoSpaceDN w:val="0"/>
        <w:adjustRightInd w:val="0"/>
        <w:rPr>
          <w:rFonts w:ascii="Arial" w:hAnsi="Arial" w:cs="Arial"/>
          <w:b/>
        </w:rPr>
      </w:pPr>
    </w:p>
    <w:p w14:paraId="21EF7171"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2</w:t>
      </w:r>
      <w:r w:rsidRPr="00940285">
        <w:rPr>
          <w:rFonts w:ascii="Arial" w:hAnsi="Arial" w:cs="Arial"/>
          <w:b/>
        </w:rPr>
        <w:t xml:space="preserve">. </w:t>
      </w:r>
      <w:r w:rsidRPr="00940285">
        <w:rPr>
          <w:rFonts w:ascii="Arial" w:hAnsi="Arial" w:cs="Arial"/>
          <w:b/>
        </w:rPr>
        <w:tab/>
        <w:t>UFFICIALI DI GARA</w:t>
      </w:r>
    </w:p>
    <w:p w14:paraId="79DFBC30" w14:textId="77777777" w:rsidR="00A10725" w:rsidRPr="00940285" w:rsidRDefault="00A10725" w:rsidP="00A10725">
      <w:pPr>
        <w:autoSpaceDE w:val="0"/>
        <w:autoSpaceDN w:val="0"/>
        <w:adjustRightInd w:val="0"/>
        <w:rPr>
          <w:rFonts w:ascii="Arial" w:hAnsi="Arial" w:cs="Arial"/>
        </w:rPr>
      </w:pPr>
    </w:p>
    <w:p w14:paraId="174369DD" w14:textId="77777777" w:rsidR="004D2C93" w:rsidRPr="00940285" w:rsidRDefault="00A10725" w:rsidP="00E3076E">
      <w:pPr>
        <w:autoSpaceDE w:val="0"/>
        <w:autoSpaceDN w:val="0"/>
        <w:adjustRightInd w:val="0"/>
        <w:ind w:left="708" w:firstLine="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 e il Direttore di gara</w:t>
      </w:r>
      <w:r w:rsidRPr="00940285">
        <w:rPr>
          <w:rFonts w:ascii="Arial" w:hAnsi="Arial" w:cs="Arial"/>
        </w:rPr>
        <w:t>.</w:t>
      </w:r>
    </w:p>
    <w:p w14:paraId="1040F078" w14:textId="77777777" w:rsidR="00A10725" w:rsidRPr="00940285" w:rsidRDefault="00A10725" w:rsidP="00B22407">
      <w:pPr>
        <w:autoSpaceDE w:val="0"/>
        <w:autoSpaceDN w:val="0"/>
        <w:adjustRightInd w:val="0"/>
        <w:ind w:left="708"/>
        <w:jc w:val="both"/>
        <w:rPr>
          <w:rFonts w:ascii="Arial" w:hAnsi="Arial" w:cs="Arial"/>
        </w:rPr>
      </w:pPr>
      <w:r w:rsidRPr="00940285">
        <w:rPr>
          <w:rFonts w:ascii="Arial" w:hAnsi="Arial" w:cs="Arial"/>
        </w:rPr>
        <w:t xml:space="preserve">Collaborano con gli Ufficiali di </w:t>
      </w:r>
      <w:r w:rsidR="00C27A82" w:rsidRPr="00940285">
        <w:rPr>
          <w:rFonts w:ascii="Arial" w:hAnsi="Arial" w:cs="Arial"/>
        </w:rPr>
        <w:t xml:space="preserve">gara: il medico, il segretario, </w:t>
      </w:r>
      <w:r w:rsidRPr="00940285">
        <w:rPr>
          <w:rFonts w:ascii="Arial" w:hAnsi="Arial" w:cs="Arial"/>
        </w:rPr>
        <w:t>i giudici</w:t>
      </w:r>
      <w:r w:rsidR="00C27A82" w:rsidRPr="00940285">
        <w:rPr>
          <w:rFonts w:ascii="Arial" w:hAnsi="Arial" w:cs="Arial"/>
        </w:rPr>
        <w:t xml:space="preserve"> di superficie</w:t>
      </w:r>
      <w:r w:rsidRPr="00940285">
        <w:rPr>
          <w:rFonts w:ascii="Arial" w:hAnsi="Arial" w:cs="Arial"/>
        </w:rPr>
        <w:t xml:space="preserve"> ed eventuali commissari designati dagli organismi preposti della FIPSAS.</w:t>
      </w:r>
    </w:p>
    <w:p w14:paraId="2655F360" w14:textId="77777777" w:rsidR="00A10725" w:rsidRPr="00940285" w:rsidRDefault="00A10725" w:rsidP="00D35B28">
      <w:pPr>
        <w:tabs>
          <w:tab w:val="left" w:pos="1560"/>
        </w:tabs>
        <w:autoSpaceDE w:val="0"/>
        <w:autoSpaceDN w:val="0"/>
        <w:adjustRightInd w:val="0"/>
        <w:jc w:val="both"/>
        <w:rPr>
          <w:rFonts w:ascii="Arial" w:hAnsi="Arial" w:cs="Arial"/>
        </w:rPr>
      </w:pPr>
    </w:p>
    <w:p w14:paraId="4A66842A" w14:textId="77777777" w:rsidR="00A10725" w:rsidRPr="00940285" w:rsidRDefault="00A10725" w:rsidP="00E3076E">
      <w:pPr>
        <w:tabs>
          <w:tab w:val="left" w:pos="2835"/>
        </w:tabs>
        <w:autoSpaceDE w:val="0"/>
        <w:autoSpaceDN w:val="0"/>
        <w:adjustRightInd w:val="0"/>
        <w:outlineLvl w:val="0"/>
        <w:rPr>
          <w:rFonts w:ascii="Arial" w:hAnsi="Arial" w:cs="Arial"/>
        </w:rPr>
      </w:pPr>
      <w:r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59E91460" w14:textId="1A58CB6A" w:rsidR="00CA076D"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Giudice Capo:</w:t>
      </w:r>
      <w:r w:rsidRPr="00940285">
        <w:rPr>
          <w:rFonts w:ascii="Arial" w:hAnsi="Arial" w:cs="Arial"/>
        </w:rPr>
        <w:tab/>
      </w:r>
      <w:r w:rsidR="00490827">
        <w:rPr>
          <w:rFonts w:ascii="Arial" w:hAnsi="Arial" w:cs="Arial"/>
        </w:rPr>
        <w:t>Da nominare</w:t>
      </w:r>
    </w:p>
    <w:p w14:paraId="5DBF8DE6" w14:textId="77777777" w:rsidR="00A10725"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 xml:space="preserve">Medico: </w:t>
      </w:r>
      <w:r w:rsidRPr="00940285">
        <w:rPr>
          <w:rFonts w:ascii="Arial" w:hAnsi="Arial" w:cs="Arial"/>
        </w:rPr>
        <w:tab/>
      </w:r>
      <w:r w:rsidR="00E314AC">
        <w:rPr>
          <w:rFonts w:ascii="Arial" w:hAnsi="Arial" w:cs="Arial"/>
        </w:rPr>
        <w:t>BELLOMO Roberto</w:t>
      </w:r>
    </w:p>
    <w:p w14:paraId="18B3A765" w14:textId="77777777" w:rsidR="000F2742" w:rsidRPr="00940285" w:rsidRDefault="00A10725" w:rsidP="00A10725">
      <w:pPr>
        <w:tabs>
          <w:tab w:val="left" w:pos="2835"/>
        </w:tabs>
        <w:autoSpaceDE w:val="0"/>
        <w:autoSpaceDN w:val="0"/>
        <w:adjustRightInd w:val="0"/>
      </w:pPr>
      <w:r w:rsidRPr="00940285">
        <w:rPr>
          <w:rFonts w:ascii="Arial" w:hAnsi="Arial" w:cs="Arial"/>
        </w:rPr>
        <w:t xml:space="preserve">Segretario: </w:t>
      </w:r>
      <w:r w:rsidRPr="00940285">
        <w:rPr>
          <w:rFonts w:ascii="Arial" w:hAnsi="Arial" w:cs="Arial"/>
        </w:rPr>
        <w:tab/>
      </w:r>
      <w:r w:rsidR="00B83B8F">
        <w:rPr>
          <w:rFonts w:ascii="Arial" w:hAnsi="Arial" w:cs="Arial"/>
        </w:rPr>
        <w:t>DEGL’INNOCENTI Roberto</w:t>
      </w:r>
    </w:p>
    <w:p w14:paraId="3F298451" w14:textId="77777777" w:rsidR="002D35B2" w:rsidRPr="00940285" w:rsidRDefault="00146241" w:rsidP="002D35B2">
      <w:pPr>
        <w:tabs>
          <w:tab w:val="left" w:pos="2835"/>
        </w:tabs>
        <w:autoSpaceDE w:val="0"/>
        <w:autoSpaceDN w:val="0"/>
        <w:adjustRightInd w:val="0"/>
        <w:jc w:val="center"/>
        <w:outlineLvl w:val="0"/>
        <w:rPr>
          <w:rFonts w:ascii="Arial" w:hAnsi="Arial" w:cs="Arial"/>
          <w:b/>
          <w:sz w:val="32"/>
          <w:szCs w:val="32"/>
        </w:rPr>
      </w:pPr>
      <w:r w:rsidRPr="00940285">
        <w:br w:type="page"/>
      </w:r>
      <w:r w:rsidR="002D35B2" w:rsidRPr="00940285">
        <w:rPr>
          <w:rFonts w:ascii="Arial" w:hAnsi="Arial" w:cs="Arial"/>
          <w:b/>
          <w:sz w:val="32"/>
          <w:szCs w:val="32"/>
        </w:rPr>
        <w:lastRenderedPageBreak/>
        <w:t>PROGRAMMA DELLA MANIFESTAZIONE</w:t>
      </w:r>
    </w:p>
    <w:p w14:paraId="36C5DADD" w14:textId="77777777" w:rsidR="002D35B2" w:rsidRPr="00940285" w:rsidRDefault="002D35B2" w:rsidP="002D35B2">
      <w:pPr>
        <w:autoSpaceDE w:val="0"/>
        <w:autoSpaceDN w:val="0"/>
        <w:adjustRightInd w:val="0"/>
        <w:jc w:val="both"/>
        <w:rPr>
          <w:rFonts w:ascii="Arial" w:hAnsi="Arial" w:cs="Arial"/>
        </w:rPr>
      </w:pPr>
    </w:p>
    <w:p w14:paraId="5F6A160B" w14:textId="77777777" w:rsidR="002D35B2" w:rsidRPr="00940285" w:rsidRDefault="002D35B2" w:rsidP="002D35B2">
      <w:pPr>
        <w:autoSpaceDE w:val="0"/>
        <w:autoSpaceDN w:val="0"/>
        <w:adjustRightInd w:val="0"/>
        <w:jc w:val="both"/>
        <w:rPr>
          <w:rFonts w:ascii="Arial" w:hAnsi="Arial" w:cs="Arial"/>
          <w:sz w:val="20"/>
          <w:szCs w:val="20"/>
        </w:rPr>
      </w:pPr>
    </w:p>
    <w:p w14:paraId="03DC81F6" w14:textId="3CA518D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Gare di:</w:t>
      </w:r>
    </w:p>
    <w:p w14:paraId="3D72654D" w14:textId="119F4F69"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 xml:space="preserve">Apnea in assetto Costante con Attrezzi </w:t>
      </w:r>
      <w:r w:rsidR="00BD42B9">
        <w:rPr>
          <w:rFonts w:ascii="Arial" w:hAnsi="Arial" w:cs="Arial"/>
          <w:b/>
          <w:sz w:val="28"/>
          <w:szCs w:val="28"/>
        </w:rPr>
        <w:t>(</w:t>
      </w:r>
      <w:r w:rsidRPr="00581B4D">
        <w:rPr>
          <w:rFonts w:ascii="Arial" w:hAnsi="Arial" w:cs="Arial"/>
          <w:b/>
          <w:sz w:val="28"/>
          <w:szCs w:val="28"/>
        </w:rPr>
        <w:t>Monopinna o Pinne</w:t>
      </w:r>
      <w:r w:rsidR="00BD42B9">
        <w:rPr>
          <w:rFonts w:ascii="Arial" w:hAnsi="Arial" w:cs="Arial"/>
          <w:b/>
          <w:sz w:val="28"/>
          <w:szCs w:val="28"/>
        </w:rPr>
        <w:t>)</w:t>
      </w:r>
    </w:p>
    <w:p w14:paraId="68A517E2" w14:textId="7777777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Apnea in assetto Costante senza Attrezzi</w:t>
      </w:r>
    </w:p>
    <w:p w14:paraId="20921BEF" w14:textId="77777777" w:rsidR="007D633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Immersione Libera</w:t>
      </w:r>
    </w:p>
    <w:p w14:paraId="204669B5" w14:textId="77777777" w:rsidR="00581B4D" w:rsidRPr="00940285" w:rsidRDefault="00581B4D" w:rsidP="00581B4D">
      <w:pPr>
        <w:autoSpaceDE w:val="0"/>
        <w:autoSpaceDN w:val="0"/>
        <w:adjustRightInd w:val="0"/>
        <w:jc w:val="center"/>
        <w:outlineLvl w:val="0"/>
        <w:rPr>
          <w:rFonts w:ascii="Arial" w:hAnsi="Arial" w:cs="Arial"/>
          <w:b/>
          <w:sz w:val="28"/>
          <w:szCs w:val="28"/>
        </w:rPr>
      </w:pPr>
    </w:p>
    <w:p w14:paraId="4851FBFA" w14:textId="77E80430" w:rsidR="002D35B2" w:rsidRPr="00940285" w:rsidRDefault="00AC4EAA" w:rsidP="002D35B2">
      <w:pPr>
        <w:autoSpaceDE w:val="0"/>
        <w:autoSpaceDN w:val="0"/>
        <w:adjustRightInd w:val="0"/>
        <w:jc w:val="center"/>
        <w:rPr>
          <w:rFonts w:ascii="Arial" w:hAnsi="Arial" w:cs="Arial"/>
          <w:b/>
          <w:sz w:val="28"/>
          <w:szCs w:val="28"/>
        </w:rPr>
      </w:pPr>
      <w:r>
        <w:rPr>
          <w:rFonts w:ascii="Arial" w:hAnsi="Arial" w:cs="Arial"/>
          <w:b/>
          <w:sz w:val="28"/>
          <w:szCs w:val="28"/>
        </w:rPr>
        <w:t>2</w:t>
      </w:r>
      <w:r w:rsidR="00F54835">
        <w:rPr>
          <w:rFonts w:ascii="Arial" w:hAnsi="Arial" w:cs="Arial"/>
          <w:b/>
          <w:sz w:val="28"/>
          <w:szCs w:val="28"/>
        </w:rPr>
        <w:t xml:space="preserve">° JUST </w:t>
      </w:r>
      <w:r w:rsidR="00581B4D">
        <w:rPr>
          <w:rFonts w:ascii="Arial" w:hAnsi="Arial" w:cs="Arial"/>
          <w:b/>
          <w:sz w:val="28"/>
          <w:szCs w:val="28"/>
        </w:rPr>
        <w:t>40th</w:t>
      </w:r>
    </w:p>
    <w:p w14:paraId="0C3C7AA5" w14:textId="77777777" w:rsidR="002D35B2" w:rsidRPr="00940285" w:rsidRDefault="002D35B2" w:rsidP="002D35B2">
      <w:pPr>
        <w:autoSpaceDE w:val="0"/>
        <w:autoSpaceDN w:val="0"/>
        <w:adjustRightInd w:val="0"/>
        <w:jc w:val="center"/>
        <w:rPr>
          <w:rFonts w:ascii="Arial" w:hAnsi="Arial" w:cs="Arial"/>
          <w:b/>
          <w:sz w:val="28"/>
          <w:szCs w:val="28"/>
        </w:rPr>
      </w:pPr>
    </w:p>
    <w:p w14:paraId="0739B0BC" w14:textId="77777777" w:rsidR="00686A1B" w:rsidRDefault="00686A1B" w:rsidP="00686A1B">
      <w:pPr>
        <w:autoSpaceDE w:val="0"/>
        <w:autoSpaceDN w:val="0"/>
        <w:adjustRightInd w:val="0"/>
        <w:jc w:val="both"/>
        <w:rPr>
          <w:rFonts w:ascii="Arial" w:hAnsi="Arial" w:cs="Arial"/>
        </w:rPr>
      </w:pPr>
    </w:p>
    <w:p w14:paraId="4B3DD6E4" w14:textId="1B4839DA" w:rsidR="00686A1B" w:rsidRDefault="002165EF" w:rsidP="00686A1B">
      <w:pPr>
        <w:autoSpaceDE w:val="0"/>
        <w:autoSpaceDN w:val="0"/>
        <w:adjustRightInd w:val="0"/>
        <w:ind w:left="1068"/>
        <w:jc w:val="both"/>
        <w:rPr>
          <w:rFonts w:ascii="Arial" w:hAnsi="Arial" w:cs="Arial"/>
        </w:rPr>
      </w:pPr>
      <w:r>
        <w:rPr>
          <w:rFonts w:ascii="Arial" w:hAnsi="Arial" w:cs="Arial"/>
          <w:b/>
          <w:color w:val="000000"/>
        </w:rPr>
        <w:t>DOMENICA</w:t>
      </w:r>
      <w:r w:rsidR="00686A1B">
        <w:rPr>
          <w:rFonts w:ascii="Arial" w:hAnsi="Arial" w:cs="Arial"/>
          <w:b/>
          <w:color w:val="000000"/>
        </w:rPr>
        <w:t xml:space="preserve"> </w:t>
      </w:r>
      <w:r w:rsidR="00490827">
        <w:rPr>
          <w:rFonts w:ascii="Arial" w:hAnsi="Arial" w:cs="Arial"/>
          <w:b/>
          <w:color w:val="000000"/>
        </w:rPr>
        <w:t>15</w:t>
      </w:r>
      <w:r w:rsidR="00AC4EAA">
        <w:rPr>
          <w:rFonts w:ascii="Arial" w:hAnsi="Arial" w:cs="Arial"/>
          <w:b/>
          <w:color w:val="000000"/>
        </w:rPr>
        <w:t xml:space="preserve"> </w:t>
      </w:r>
      <w:r w:rsidR="00490827">
        <w:rPr>
          <w:rFonts w:ascii="Arial" w:hAnsi="Arial" w:cs="Arial"/>
          <w:b/>
          <w:color w:val="000000"/>
        </w:rPr>
        <w:t>Settembre</w:t>
      </w:r>
      <w:r w:rsidR="00AC4EAA">
        <w:rPr>
          <w:rFonts w:ascii="Arial" w:hAnsi="Arial" w:cs="Arial"/>
          <w:b/>
          <w:color w:val="000000"/>
        </w:rPr>
        <w:t xml:space="preserve"> 202</w:t>
      </w:r>
      <w:r w:rsidR="00490827">
        <w:rPr>
          <w:rFonts w:ascii="Arial" w:hAnsi="Arial" w:cs="Arial"/>
          <w:b/>
          <w:color w:val="000000"/>
        </w:rPr>
        <w:t>4</w:t>
      </w:r>
      <w:r w:rsidR="00686A1B">
        <w:rPr>
          <w:rFonts w:ascii="Arial" w:hAnsi="Arial" w:cs="Arial"/>
          <w:b/>
          <w:color w:val="000000"/>
        </w:rPr>
        <w:t xml:space="preserve"> </w:t>
      </w:r>
    </w:p>
    <w:p w14:paraId="1E69C451" w14:textId="12FBCCAF"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00BD42B9">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 xml:space="preserve">Ritrovo presso </w:t>
      </w:r>
      <w:r w:rsidR="00581B4D" w:rsidRPr="00581B4D">
        <w:rPr>
          <w:rFonts w:ascii="Arial" w:hAnsi="Arial" w:cs="Arial"/>
        </w:rPr>
        <w:t>Circolo Canottieri Barion Sporting Club</w:t>
      </w:r>
      <w:r w:rsidRPr="00686A1B">
        <w:rPr>
          <w:rFonts w:ascii="Arial" w:hAnsi="Arial" w:cs="Arial"/>
        </w:rPr>
        <w:t>.</w:t>
      </w:r>
    </w:p>
    <w:p w14:paraId="5A9D28F2"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A38BDBB"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4DD38566"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09:00</w:t>
      </w:r>
      <w:r w:rsidRPr="003B19BB">
        <w:rPr>
          <w:rFonts w:ascii="Arial" w:hAnsi="Arial" w:cs="Arial"/>
        </w:rPr>
        <w:tab/>
      </w:r>
      <w:r>
        <w:rPr>
          <w:rFonts w:ascii="Arial" w:hAnsi="Arial" w:cs="Arial"/>
        </w:rPr>
        <w:t xml:space="preserve">Spostamento </w:t>
      </w:r>
      <w:r w:rsidR="007F5F44">
        <w:rPr>
          <w:rFonts w:ascii="Arial" w:hAnsi="Arial" w:cs="Arial"/>
        </w:rPr>
        <w:t xml:space="preserve">verso il </w:t>
      </w:r>
      <w:r>
        <w:rPr>
          <w:rFonts w:ascii="Arial" w:hAnsi="Arial" w:cs="Arial"/>
        </w:rPr>
        <w:t>campo gara</w:t>
      </w:r>
      <w:r w:rsidRPr="003B19BB">
        <w:rPr>
          <w:rFonts w:ascii="Arial" w:hAnsi="Arial" w:cs="Arial"/>
        </w:rPr>
        <w:t>.</w:t>
      </w:r>
    </w:p>
    <w:p w14:paraId="46B18B6C"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w:t>
      </w:r>
      <w:r w:rsidR="007F5F44">
        <w:rPr>
          <w:rFonts w:ascii="Arial" w:hAnsi="Arial" w:cs="Arial"/>
        </w:rPr>
        <w:t>45</w:t>
      </w:r>
      <w:r w:rsidRPr="003B19BB">
        <w:rPr>
          <w:rFonts w:ascii="Arial" w:hAnsi="Arial" w:cs="Arial"/>
        </w:rPr>
        <w:tab/>
        <w:t>Inizio riscaldamento atleti.</w:t>
      </w:r>
    </w:p>
    <w:p w14:paraId="243E8142"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581B4D">
        <w:rPr>
          <w:rFonts w:ascii="Arial" w:hAnsi="Arial" w:cs="Arial"/>
        </w:rPr>
        <w:t>10</w:t>
      </w:r>
      <w:r>
        <w:rPr>
          <w:rFonts w:ascii="Arial" w:hAnsi="Arial" w:cs="Arial"/>
        </w:rPr>
        <w:t>:</w:t>
      </w:r>
      <w:r w:rsidR="009C5FD7">
        <w:rPr>
          <w:rFonts w:ascii="Arial" w:hAnsi="Arial" w:cs="Arial"/>
        </w:rPr>
        <w:t>3</w:t>
      </w:r>
      <w:r>
        <w:rPr>
          <w:rFonts w:ascii="Arial" w:hAnsi="Arial" w:cs="Arial"/>
        </w:rPr>
        <w:t>0</w:t>
      </w:r>
      <w:r>
        <w:rPr>
          <w:rFonts w:ascii="Arial" w:hAnsi="Arial" w:cs="Arial"/>
        </w:rPr>
        <w:tab/>
        <w:t>Inizio Gara</w:t>
      </w:r>
      <w:r w:rsidRPr="003B19BB">
        <w:rPr>
          <w:rFonts w:ascii="Arial" w:hAnsi="Arial" w:cs="Arial"/>
        </w:rPr>
        <w:t>.</w:t>
      </w:r>
    </w:p>
    <w:p w14:paraId="0CF17E59" w14:textId="77777777" w:rsidR="00C84535"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13</w:t>
      </w:r>
      <w:r>
        <w:rPr>
          <w:rFonts w:ascii="Arial" w:hAnsi="Arial" w:cs="Arial"/>
        </w:rPr>
        <w:t>:</w:t>
      </w:r>
      <w:r w:rsidR="007F5F44">
        <w:rPr>
          <w:rFonts w:ascii="Arial" w:hAnsi="Arial" w:cs="Arial"/>
        </w:rPr>
        <w:t>3</w:t>
      </w:r>
      <w:r w:rsidRPr="003B19BB">
        <w:rPr>
          <w:rFonts w:ascii="Arial" w:hAnsi="Arial" w:cs="Arial"/>
        </w:rPr>
        <w:t>0</w:t>
      </w:r>
      <w:r w:rsidRPr="003B19BB">
        <w:rPr>
          <w:rFonts w:ascii="Arial" w:hAnsi="Arial" w:cs="Arial"/>
        </w:rPr>
        <w:tab/>
        <w:t xml:space="preserve">Massimo orario di fine gara. </w:t>
      </w:r>
    </w:p>
    <w:p w14:paraId="2788C6BE" w14:textId="77777777" w:rsidR="007F5F44" w:rsidRPr="007F5F44" w:rsidRDefault="007F5F44" w:rsidP="007F5F4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14:00</w:t>
      </w:r>
      <w:r w:rsidRPr="003B19BB">
        <w:rPr>
          <w:rFonts w:ascii="Arial" w:hAnsi="Arial" w:cs="Arial"/>
        </w:rPr>
        <w:tab/>
      </w:r>
      <w:r>
        <w:rPr>
          <w:rFonts w:ascii="Arial" w:hAnsi="Arial" w:cs="Arial"/>
        </w:rPr>
        <w:t>Spostamento verso la struttura</w:t>
      </w:r>
      <w:r w:rsidRPr="003B19BB">
        <w:rPr>
          <w:rFonts w:ascii="Arial" w:hAnsi="Arial" w:cs="Arial"/>
        </w:rPr>
        <w:t>.</w:t>
      </w:r>
    </w:p>
    <w:p w14:paraId="453D3985"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14</w:t>
      </w:r>
      <w:r>
        <w:rPr>
          <w:rFonts w:ascii="Arial" w:hAnsi="Arial" w:cs="Arial"/>
        </w:rPr>
        <w:t>:</w:t>
      </w:r>
      <w:r w:rsidR="007F5F44">
        <w:rPr>
          <w:rFonts w:ascii="Arial" w:hAnsi="Arial" w:cs="Arial"/>
        </w:rPr>
        <w:t>3</w:t>
      </w:r>
      <w:r>
        <w:rPr>
          <w:rFonts w:ascii="Arial" w:hAnsi="Arial" w:cs="Arial"/>
        </w:rPr>
        <w:t>0</w:t>
      </w:r>
      <w:r w:rsidRPr="003B19BB">
        <w:rPr>
          <w:rFonts w:ascii="Arial" w:hAnsi="Arial" w:cs="Arial"/>
        </w:rPr>
        <w:tab/>
        <w:t>Cerimonia ufficiale di premiazione.</w:t>
      </w:r>
    </w:p>
    <w:p w14:paraId="58D47CA1"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7F5F44">
        <w:rPr>
          <w:rFonts w:ascii="Arial" w:hAnsi="Arial" w:cs="Arial"/>
        </w:rPr>
        <w:t>15</w:t>
      </w:r>
      <w:r>
        <w:rPr>
          <w:rFonts w:ascii="Arial" w:hAnsi="Arial" w:cs="Arial"/>
        </w:rPr>
        <w:t>:</w:t>
      </w:r>
      <w:r w:rsidR="007F5F44">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6ABE1A1B" w14:textId="77777777" w:rsidR="00686A1B" w:rsidRPr="003B19BB" w:rsidRDefault="00686A1B" w:rsidP="00686A1B">
      <w:pPr>
        <w:autoSpaceDE w:val="0"/>
        <w:autoSpaceDN w:val="0"/>
        <w:adjustRightInd w:val="0"/>
        <w:jc w:val="both"/>
        <w:rPr>
          <w:rFonts w:ascii="Arial" w:hAnsi="Arial" w:cs="Arial"/>
        </w:rPr>
      </w:pPr>
    </w:p>
    <w:p w14:paraId="19FC740C" w14:textId="77777777" w:rsidR="002D35B2" w:rsidRPr="00940285" w:rsidRDefault="002D35B2" w:rsidP="002D35B2">
      <w:pPr>
        <w:autoSpaceDE w:val="0"/>
        <w:autoSpaceDN w:val="0"/>
        <w:adjustRightInd w:val="0"/>
        <w:jc w:val="center"/>
        <w:rPr>
          <w:rFonts w:ascii="Arial" w:hAnsi="Arial" w:cs="Arial"/>
          <w:b/>
          <w:sz w:val="20"/>
          <w:szCs w:val="20"/>
        </w:rPr>
      </w:pPr>
    </w:p>
    <w:p w14:paraId="04FCBBF7" w14:textId="4BE794D5"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AC4EAA" w:rsidRPr="00B83B8F">
        <w:rPr>
          <w:rFonts w:ascii="Arial" w:hAnsi="Arial" w:cs="Arial"/>
          <w:b/>
        </w:rPr>
        <w:t>In particolare,</w:t>
      </w:r>
      <w:r w:rsidRPr="00B83B8F">
        <w:rPr>
          <w:rFonts w:ascii="Arial" w:hAnsi="Arial" w:cs="Arial"/>
          <w:b/>
        </w:rPr>
        <w:t xml:space="preserve"> si avverte che in caso di elevato numero di partecipanti, verrà</w:t>
      </w:r>
      <w:r>
        <w:rPr>
          <w:rFonts w:ascii="Arial" w:hAnsi="Arial" w:cs="Arial"/>
          <w:b/>
        </w:rPr>
        <w:t xml:space="preserve"> </w:t>
      </w:r>
      <w:r w:rsidRPr="00B83B8F">
        <w:rPr>
          <w:rFonts w:ascii="Arial" w:hAnsi="Arial" w:cs="Arial"/>
          <w:b/>
        </w:rPr>
        <w:t>ritardato l'orario di chiusura.</w:t>
      </w:r>
    </w:p>
    <w:p w14:paraId="6EC3B0C5"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Pr="00B83B8F">
        <w:rPr>
          <w:rFonts w:ascii="Arial" w:hAnsi="Arial" w:cs="Arial"/>
          <w:b/>
        </w:rPr>
        <w:cr/>
      </w:r>
    </w:p>
    <w:p w14:paraId="64615EB0" w14:textId="77777777" w:rsidR="00F84D73" w:rsidRPr="00940285" w:rsidRDefault="00F84D73" w:rsidP="00207506">
      <w:pPr>
        <w:tabs>
          <w:tab w:val="left" w:pos="2835"/>
        </w:tabs>
        <w:autoSpaceDE w:val="0"/>
        <w:autoSpaceDN w:val="0"/>
        <w:adjustRightInd w:val="0"/>
        <w:outlineLvl w:val="0"/>
      </w:pPr>
    </w:p>
    <w:sectPr w:rsidR="00F84D73" w:rsidRPr="00940285" w:rsidSect="0005063D">
      <w:footerReference w:type="even" r:id="rId20"/>
      <w:footerReference w:type="default" r:id="rId21"/>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C3B13D" w14:textId="77777777" w:rsidR="00131A0F" w:rsidRDefault="00131A0F">
      <w:r>
        <w:separator/>
      </w:r>
    </w:p>
  </w:endnote>
  <w:endnote w:type="continuationSeparator" w:id="0">
    <w:p w14:paraId="738CAB1C" w14:textId="77777777" w:rsidR="00131A0F" w:rsidRDefault="00131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D72B52"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3A5B6A4"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80BC7"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83359">
      <w:rPr>
        <w:rStyle w:val="Numeropagina"/>
        <w:noProof/>
      </w:rPr>
      <w:t>4</w:t>
    </w:r>
    <w:r>
      <w:rPr>
        <w:rStyle w:val="Numeropagina"/>
      </w:rPr>
      <w:fldChar w:fldCharType="end"/>
    </w:r>
  </w:p>
  <w:p w14:paraId="3F78B061"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910091" w14:textId="77777777" w:rsidR="00131A0F" w:rsidRDefault="00131A0F">
      <w:r>
        <w:separator/>
      </w:r>
    </w:p>
  </w:footnote>
  <w:footnote w:type="continuationSeparator" w:id="0">
    <w:p w14:paraId="44FF5568" w14:textId="77777777" w:rsidR="00131A0F" w:rsidRDefault="00131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7DFF627E"/>
    <w:multiLevelType w:val="hybridMultilevel"/>
    <w:tmpl w:val="659EBE8E"/>
    <w:lvl w:ilvl="0" w:tplc="04100001">
      <w:start w:val="1"/>
      <w:numFmt w:val="bullet"/>
      <w:lvlText w:val=""/>
      <w:lvlJc w:val="left"/>
      <w:pPr>
        <w:ind w:left="469" w:hanging="360"/>
      </w:pPr>
      <w:rPr>
        <w:rFonts w:ascii="Symbol" w:hAnsi="Symbol" w:hint="default"/>
      </w:rPr>
    </w:lvl>
    <w:lvl w:ilvl="1" w:tplc="04100003">
      <w:start w:val="1"/>
      <w:numFmt w:val="bullet"/>
      <w:lvlText w:val="o"/>
      <w:lvlJc w:val="left"/>
      <w:pPr>
        <w:ind w:left="1189" w:hanging="360"/>
      </w:pPr>
      <w:rPr>
        <w:rFonts w:ascii="Courier New" w:hAnsi="Courier New" w:cs="Courier New" w:hint="default"/>
      </w:rPr>
    </w:lvl>
    <w:lvl w:ilvl="2" w:tplc="04100005">
      <w:start w:val="1"/>
      <w:numFmt w:val="bullet"/>
      <w:lvlText w:val=""/>
      <w:lvlJc w:val="left"/>
      <w:pPr>
        <w:ind w:left="1909" w:hanging="360"/>
      </w:pPr>
      <w:rPr>
        <w:rFonts w:ascii="Wingdings" w:hAnsi="Wingdings" w:hint="default"/>
      </w:rPr>
    </w:lvl>
    <w:lvl w:ilvl="3" w:tplc="04100001">
      <w:start w:val="1"/>
      <w:numFmt w:val="bullet"/>
      <w:lvlText w:val=""/>
      <w:lvlJc w:val="left"/>
      <w:pPr>
        <w:ind w:left="2629" w:hanging="360"/>
      </w:pPr>
      <w:rPr>
        <w:rFonts w:ascii="Symbol" w:hAnsi="Symbol" w:hint="default"/>
      </w:rPr>
    </w:lvl>
    <w:lvl w:ilvl="4" w:tplc="04100003">
      <w:start w:val="1"/>
      <w:numFmt w:val="bullet"/>
      <w:lvlText w:val="o"/>
      <w:lvlJc w:val="left"/>
      <w:pPr>
        <w:ind w:left="3349" w:hanging="360"/>
      </w:pPr>
      <w:rPr>
        <w:rFonts w:ascii="Courier New" w:hAnsi="Courier New" w:cs="Courier New" w:hint="default"/>
      </w:rPr>
    </w:lvl>
    <w:lvl w:ilvl="5" w:tplc="04100005">
      <w:start w:val="1"/>
      <w:numFmt w:val="bullet"/>
      <w:lvlText w:val=""/>
      <w:lvlJc w:val="left"/>
      <w:pPr>
        <w:ind w:left="4069" w:hanging="360"/>
      </w:pPr>
      <w:rPr>
        <w:rFonts w:ascii="Wingdings" w:hAnsi="Wingdings" w:hint="default"/>
      </w:rPr>
    </w:lvl>
    <w:lvl w:ilvl="6" w:tplc="04100001">
      <w:start w:val="1"/>
      <w:numFmt w:val="bullet"/>
      <w:lvlText w:val=""/>
      <w:lvlJc w:val="left"/>
      <w:pPr>
        <w:ind w:left="4789" w:hanging="360"/>
      </w:pPr>
      <w:rPr>
        <w:rFonts w:ascii="Symbol" w:hAnsi="Symbol" w:hint="default"/>
      </w:rPr>
    </w:lvl>
    <w:lvl w:ilvl="7" w:tplc="04100003">
      <w:start w:val="1"/>
      <w:numFmt w:val="bullet"/>
      <w:lvlText w:val="o"/>
      <w:lvlJc w:val="left"/>
      <w:pPr>
        <w:ind w:left="5509" w:hanging="360"/>
      </w:pPr>
      <w:rPr>
        <w:rFonts w:ascii="Courier New" w:hAnsi="Courier New" w:cs="Courier New" w:hint="default"/>
      </w:rPr>
    </w:lvl>
    <w:lvl w:ilvl="8" w:tplc="04100005">
      <w:start w:val="1"/>
      <w:numFmt w:val="bullet"/>
      <w:lvlText w:val=""/>
      <w:lvlJc w:val="left"/>
      <w:pPr>
        <w:ind w:left="6229" w:hanging="360"/>
      </w:pPr>
      <w:rPr>
        <w:rFonts w:ascii="Wingdings" w:hAnsi="Wingdings" w:hint="default"/>
      </w:rPr>
    </w:lvl>
  </w:abstractNum>
  <w:num w:numId="1" w16cid:durableId="2081168042">
    <w:abstractNumId w:val="8"/>
  </w:num>
  <w:num w:numId="2" w16cid:durableId="474881409">
    <w:abstractNumId w:val="21"/>
  </w:num>
  <w:num w:numId="3" w16cid:durableId="360980076">
    <w:abstractNumId w:val="19"/>
  </w:num>
  <w:num w:numId="4" w16cid:durableId="1091008394">
    <w:abstractNumId w:val="14"/>
  </w:num>
  <w:num w:numId="5" w16cid:durableId="845485783">
    <w:abstractNumId w:val="1"/>
  </w:num>
  <w:num w:numId="6" w16cid:durableId="1502820114">
    <w:abstractNumId w:val="15"/>
  </w:num>
  <w:num w:numId="7" w16cid:durableId="1607618606">
    <w:abstractNumId w:val="12"/>
  </w:num>
  <w:num w:numId="8" w16cid:durableId="677197573">
    <w:abstractNumId w:val="11"/>
  </w:num>
  <w:num w:numId="9" w16cid:durableId="1788936697">
    <w:abstractNumId w:val="5"/>
  </w:num>
  <w:num w:numId="10" w16cid:durableId="1534264439">
    <w:abstractNumId w:val="22"/>
  </w:num>
  <w:num w:numId="11" w16cid:durableId="1848523235">
    <w:abstractNumId w:val="2"/>
  </w:num>
  <w:num w:numId="12" w16cid:durableId="1820537879">
    <w:abstractNumId w:val="17"/>
  </w:num>
  <w:num w:numId="13" w16cid:durableId="172768089">
    <w:abstractNumId w:val="16"/>
  </w:num>
  <w:num w:numId="14" w16cid:durableId="351152902">
    <w:abstractNumId w:val="0"/>
  </w:num>
  <w:num w:numId="15" w16cid:durableId="1033731825">
    <w:abstractNumId w:val="3"/>
  </w:num>
  <w:num w:numId="16" w16cid:durableId="1162546812">
    <w:abstractNumId w:val="4"/>
  </w:num>
  <w:num w:numId="17" w16cid:durableId="1724792370">
    <w:abstractNumId w:val="18"/>
  </w:num>
  <w:num w:numId="18" w16cid:durableId="1029261851">
    <w:abstractNumId w:val="20"/>
  </w:num>
  <w:num w:numId="19" w16cid:durableId="961307044">
    <w:abstractNumId w:val="6"/>
  </w:num>
  <w:num w:numId="20" w16cid:durableId="351423421">
    <w:abstractNumId w:val="23"/>
  </w:num>
  <w:num w:numId="21" w16cid:durableId="1748116542">
    <w:abstractNumId w:val="13"/>
  </w:num>
  <w:num w:numId="22" w16cid:durableId="223955900">
    <w:abstractNumId w:val="2"/>
  </w:num>
  <w:num w:numId="23" w16cid:durableId="910238499">
    <w:abstractNumId w:val="9"/>
  </w:num>
  <w:num w:numId="24" w16cid:durableId="847865151">
    <w:abstractNumId w:val="7"/>
  </w:num>
  <w:num w:numId="25" w16cid:durableId="1607539684">
    <w:abstractNumId w:val="10"/>
  </w:num>
  <w:num w:numId="26" w16cid:durableId="73639262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5063D"/>
    <w:rsid w:val="00052CDD"/>
    <w:rsid w:val="00053371"/>
    <w:rsid w:val="000566D5"/>
    <w:rsid w:val="00057B7B"/>
    <w:rsid w:val="000609B0"/>
    <w:rsid w:val="00066F68"/>
    <w:rsid w:val="000674BD"/>
    <w:rsid w:val="00073536"/>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3B19"/>
    <w:rsid w:val="000E7608"/>
    <w:rsid w:val="000F2742"/>
    <w:rsid w:val="00103105"/>
    <w:rsid w:val="001103BB"/>
    <w:rsid w:val="00121C20"/>
    <w:rsid w:val="00125694"/>
    <w:rsid w:val="00131A0F"/>
    <w:rsid w:val="001330EF"/>
    <w:rsid w:val="001408C1"/>
    <w:rsid w:val="00146241"/>
    <w:rsid w:val="00156B04"/>
    <w:rsid w:val="001665C9"/>
    <w:rsid w:val="00181EE5"/>
    <w:rsid w:val="00183359"/>
    <w:rsid w:val="001A42C9"/>
    <w:rsid w:val="001A56BF"/>
    <w:rsid w:val="001B3D55"/>
    <w:rsid w:val="001C2E40"/>
    <w:rsid w:val="001D02A8"/>
    <w:rsid w:val="001E1775"/>
    <w:rsid w:val="001E5A52"/>
    <w:rsid w:val="002018D6"/>
    <w:rsid w:val="00207506"/>
    <w:rsid w:val="00214174"/>
    <w:rsid w:val="002165EF"/>
    <w:rsid w:val="00217627"/>
    <w:rsid w:val="00237D7E"/>
    <w:rsid w:val="0024251D"/>
    <w:rsid w:val="00250E16"/>
    <w:rsid w:val="00261543"/>
    <w:rsid w:val="00267D4C"/>
    <w:rsid w:val="00273DB9"/>
    <w:rsid w:val="00284856"/>
    <w:rsid w:val="0028527B"/>
    <w:rsid w:val="0028729F"/>
    <w:rsid w:val="00287D68"/>
    <w:rsid w:val="00297166"/>
    <w:rsid w:val="002977E5"/>
    <w:rsid w:val="002A3A32"/>
    <w:rsid w:val="002B0839"/>
    <w:rsid w:val="002B1B13"/>
    <w:rsid w:val="002B4EFB"/>
    <w:rsid w:val="002B5782"/>
    <w:rsid w:val="002B5ABC"/>
    <w:rsid w:val="002C439F"/>
    <w:rsid w:val="002D0BF8"/>
    <w:rsid w:val="002D1341"/>
    <w:rsid w:val="002D35B2"/>
    <w:rsid w:val="002E021F"/>
    <w:rsid w:val="002F3EC0"/>
    <w:rsid w:val="002F536E"/>
    <w:rsid w:val="0031386A"/>
    <w:rsid w:val="003139EB"/>
    <w:rsid w:val="003201B0"/>
    <w:rsid w:val="00322233"/>
    <w:rsid w:val="00322FB3"/>
    <w:rsid w:val="003244F8"/>
    <w:rsid w:val="00331ADE"/>
    <w:rsid w:val="00333D6B"/>
    <w:rsid w:val="00350BFA"/>
    <w:rsid w:val="00352070"/>
    <w:rsid w:val="00364954"/>
    <w:rsid w:val="00366723"/>
    <w:rsid w:val="003726DF"/>
    <w:rsid w:val="0037361F"/>
    <w:rsid w:val="00374E62"/>
    <w:rsid w:val="0038133A"/>
    <w:rsid w:val="00383AA3"/>
    <w:rsid w:val="003845DF"/>
    <w:rsid w:val="0039566A"/>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0827"/>
    <w:rsid w:val="0049386C"/>
    <w:rsid w:val="00495724"/>
    <w:rsid w:val="00497877"/>
    <w:rsid w:val="004B0C5D"/>
    <w:rsid w:val="004B5BF8"/>
    <w:rsid w:val="004B7D23"/>
    <w:rsid w:val="004D26D0"/>
    <w:rsid w:val="004D2C93"/>
    <w:rsid w:val="004D4374"/>
    <w:rsid w:val="004E387C"/>
    <w:rsid w:val="004F113A"/>
    <w:rsid w:val="004F1C0E"/>
    <w:rsid w:val="004F6CCB"/>
    <w:rsid w:val="0050021A"/>
    <w:rsid w:val="00503CC7"/>
    <w:rsid w:val="00505A83"/>
    <w:rsid w:val="00520F51"/>
    <w:rsid w:val="005305CA"/>
    <w:rsid w:val="0054239F"/>
    <w:rsid w:val="005466A6"/>
    <w:rsid w:val="005516E0"/>
    <w:rsid w:val="00552E4F"/>
    <w:rsid w:val="005533A0"/>
    <w:rsid w:val="00577C2E"/>
    <w:rsid w:val="0058022B"/>
    <w:rsid w:val="00581819"/>
    <w:rsid w:val="00581B4D"/>
    <w:rsid w:val="00582992"/>
    <w:rsid w:val="00584539"/>
    <w:rsid w:val="00587A79"/>
    <w:rsid w:val="005A3F90"/>
    <w:rsid w:val="005A4F0B"/>
    <w:rsid w:val="005B64A5"/>
    <w:rsid w:val="005C1035"/>
    <w:rsid w:val="005C3D0A"/>
    <w:rsid w:val="005C659A"/>
    <w:rsid w:val="005D56A1"/>
    <w:rsid w:val="005D6D22"/>
    <w:rsid w:val="005D7DC5"/>
    <w:rsid w:val="005E1142"/>
    <w:rsid w:val="005E26B8"/>
    <w:rsid w:val="005F211A"/>
    <w:rsid w:val="006211F0"/>
    <w:rsid w:val="0062351C"/>
    <w:rsid w:val="0062470A"/>
    <w:rsid w:val="0062794A"/>
    <w:rsid w:val="006353F6"/>
    <w:rsid w:val="00653D6B"/>
    <w:rsid w:val="006545CC"/>
    <w:rsid w:val="006611BE"/>
    <w:rsid w:val="00663F20"/>
    <w:rsid w:val="00665AFD"/>
    <w:rsid w:val="0067053D"/>
    <w:rsid w:val="00672017"/>
    <w:rsid w:val="00672CCA"/>
    <w:rsid w:val="00675C73"/>
    <w:rsid w:val="00685B13"/>
    <w:rsid w:val="00686378"/>
    <w:rsid w:val="00686A1B"/>
    <w:rsid w:val="00687571"/>
    <w:rsid w:val="006969D8"/>
    <w:rsid w:val="00696E61"/>
    <w:rsid w:val="006A78AE"/>
    <w:rsid w:val="006A7A91"/>
    <w:rsid w:val="006B3770"/>
    <w:rsid w:val="006C0C69"/>
    <w:rsid w:val="006C24DA"/>
    <w:rsid w:val="006F10DF"/>
    <w:rsid w:val="006F3162"/>
    <w:rsid w:val="0070147D"/>
    <w:rsid w:val="007022A7"/>
    <w:rsid w:val="00702458"/>
    <w:rsid w:val="00702910"/>
    <w:rsid w:val="00712271"/>
    <w:rsid w:val="00714FEB"/>
    <w:rsid w:val="007178F9"/>
    <w:rsid w:val="00723903"/>
    <w:rsid w:val="00724F97"/>
    <w:rsid w:val="00725CBD"/>
    <w:rsid w:val="007360AC"/>
    <w:rsid w:val="00741179"/>
    <w:rsid w:val="00743669"/>
    <w:rsid w:val="00745A75"/>
    <w:rsid w:val="00751A82"/>
    <w:rsid w:val="00752304"/>
    <w:rsid w:val="0075368A"/>
    <w:rsid w:val="00753BFB"/>
    <w:rsid w:val="00760746"/>
    <w:rsid w:val="0076144A"/>
    <w:rsid w:val="007623A5"/>
    <w:rsid w:val="00762DF3"/>
    <w:rsid w:val="00783EE7"/>
    <w:rsid w:val="00787490"/>
    <w:rsid w:val="00796331"/>
    <w:rsid w:val="0079668F"/>
    <w:rsid w:val="007967F6"/>
    <w:rsid w:val="007C131E"/>
    <w:rsid w:val="007C50AC"/>
    <w:rsid w:val="007C5C84"/>
    <w:rsid w:val="007D37C9"/>
    <w:rsid w:val="007D633D"/>
    <w:rsid w:val="007E370F"/>
    <w:rsid w:val="007F0797"/>
    <w:rsid w:val="007F5F44"/>
    <w:rsid w:val="007F6406"/>
    <w:rsid w:val="008037C2"/>
    <w:rsid w:val="00806576"/>
    <w:rsid w:val="00807B68"/>
    <w:rsid w:val="008115AD"/>
    <w:rsid w:val="0081418E"/>
    <w:rsid w:val="00826A1F"/>
    <w:rsid w:val="00834C55"/>
    <w:rsid w:val="0084150E"/>
    <w:rsid w:val="00847CBB"/>
    <w:rsid w:val="00855113"/>
    <w:rsid w:val="00855B7A"/>
    <w:rsid w:val="00877109"/>
    <w:rsid w:val="00880711"/>
    <w:rsid w:val="008879AA"/>
    <w:rsid w:val="0089304D"/>
    <w:rsid w:val="0089310D"/>
    <w:rsid w:val="0089327B"/>
    <w:rsid w:val="008C36D7"/>
    <w:rsid w:val="008C5AA6"/>
    <w:rsid w:val="008C6184"/>
    <w:rsid w:val="008D11E3"/>
    <w:rsid w:val="008D5E43"/>
    <w:rsid w:val="008E1AAD"/>
    <w:rsid w:val="008E6014"/>
    <w:rsid w:val="008E78D8"/>
    <w:rsid w:val="008F463B"/>
    <w:rsid w:val="008F66C3"/>
    <w:rsid w:val="008F7103"/>
    <w:rsid w:val="009062E5"/>
    <w:rsid w:val="0092524E"/>
    <w:rsid w:val="009271AB"/>
    <w:rsid w:val="00940285"/>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34DD1"/>
    <w:rsid w:val="00A4258E"/>
    <w:rsid w:val="00A47DC5"/>
    <w:rsid w:val="00A578CF"/>
    <w:rsid w:val="00A60911"/>
    <w:rsid w:val="00A60CC7"/>
    <w:rsid w:val="00A73D42"/>
    <w:rsid w:val="00A8152E"/>
    <w:rsid w:val="00A87A0C"/>
    <w:rsid w:val="00A92947"/>
    <w:rsid w:val="00A9571E"/>
    <w:rsid w:val="00AB5E5A"/>
    <w:rsid w:val="00AB6E89"/>
    <w:rsid w:val="00AC227F"/>
    <w:rsid w:val="00AC4EAA"/>
    <w:rsid w:val="00AC7FF2"/>
    <w:rsid w:val="00AD0FC0"/>
    <w:rsid w:val="00AD341B"/>
    <w:rsid w:val="00AD43F5"/>
    <w:rsid w:val="00AE419B"/>
    <w:rsid w:val="00AF1112"/>
    <w:rsid w:val="00AF1A13"/>
    <w:rsid w:val="00AF5CDA"/>
    <w:rsid w:val="00B02AF3"/>
    <w:rsid w:val="00B04DAB"/>
    <w:rsid w:val="00B05031"/>
    <w:rsid w:val="00B11256"/>
    <w:rsid w:val="00B206D8"/>
    <w:rsid w:val="00B22407"/>
    <w:rsid w:val="00B23E3E"/>
    <w:rsid w:val="00B24951"/>
    <w:rsid w:val="00B337C0"/>
    <w:rsid w:val="00B3747C"/>
    <w:rsid w:val="00B55A76"/>
    <w:rsid w:val="00B572FA"/>
    <w:rsid w:val="00B61D49"/>
    <w:rsid w:val="00B62387"/>
    <w:rsid w:val="00B70BA0"/>
    <w:rsid w:val="00B83B8F"/>
    <w:rsid w:val="00B83C2C"/>
    <w:rsid w:val="00B860E6"/>
    <w:rsid w:val="00B8737C"/>
    <w:rsid w:val="00B92635"/>
    <w:rsid w:val="00B92F20"/>
    <w:rsid w:val="00B9794A"/>
    <w:rsid w:val="00BA1FA5"/>
    <w:rsid w:val="00BA56FE"/>
    <w:rsid w:val="00BA6733"/>
    <w:rsid w:val="00BA69AC"/>
    <w:rsid w:val="00BB1C7D"/>
    <w:rsid w:val="00BD22E9"/>
    <w:rsid w:val="00BD42B9"/>
    <w:rsid w:val="00BD5CF4"/>
    <w:rsid w:val="00BE1CFF"/>
    <w:rsid w:val="00BE30E8"/>
    <w:rsid w:val="00BE359D"/>
    <w:rsid w:val="00BE51E3"/>
    <w:rsid w:val="00BE6A71"/>
    <w:rsid w:val="00BF1877"/>
    <w:rsid w:val="00C000DA"/>
    <w:rsid w:val="00C03D14"/>
    <w:rsid w:val="00C12CCD"/>
    <w:rsid w:val="00C1313A"/>
    <w:rsid w:val="00C13262"/>
    <w:rsid w:val="00C13F3A"/>
    <w:rsid w:val="00C27A82"/>
    <w:rsid w:val="00C30E30"/>
    <w:rsid w:val="00C32F30"/>
    <w:rsid w:val="00C36D74"/>
    <w:rsid w:val="00C46682"/>
    <w:rsid w:val="00C46ECD"/>
    <w:rsid w:val="00C5064D"/>
    <w:rsid w:val="00C52928"/>
    <w:rsid w:val="00C5322D"/>
    <w:rsid w:val="00C54B3E"/>
    <w:rsid w:val="00C573B4"/>
    <w:rsid w:val="00C6441E"/>
    <w:rsid w:val="00C730FD"/>
    <w:rsid w:val="00C74ECF"/>
    <w:rsid w:val="00C7522A"/>
    <w:rsid w:val="00C76593"/>
    <w:rsid w:val="00C84535"/>
    <w:rsid w:val="00C87A29"/>
    <w:rsid w:val="00CA076D"/>
    <w:rsid w:val="00CA1A77"/>
    <w:rsid w:val="00CA59A6"/>
    <w:rsid w:val="00CC785A"/>
    <w:rsid w:val="00CF0721"/>
    <w:rsid w:val="00CF2331"/>
    <w:rsid w:val="00CF624B"/>
    <w:rsid w:val="00D062C4"/>
    <w:rsid w:val="00D16F31"/>
    <w:rsid w:val="00D27E40"/>
    <w:rsid w:val="00D35B28"/>
    <w:rsid w:val="00D421E7"/>
    <w:rsid w:val="00D443F7"/>
    <w:rsid w:val="00D52CC1"/>
    <w:rsid w:val="00D54D7C"/>
    <w:rsid w:val="00D56258"/>
    <w:rsid w:val="00D62BA9"/>
    <w:rsid w:val="00D65192"/>
    <w:rsid w:val="00D7010C"/>
    <w:rsid w:val="00D84E03"/>
    <w:rsid w:val="00D90A4E"/>
    <w:rsid w:val="00D9282E"/>
    <w:rsid w:val="00D9622C"/>
    <w:rsid w:val="00DA3D46"/>
    <w:rsid w:val="00DB509B"/>
    <w:rsid w:val="00DC6AB1"/>
    <w:rsid w:val="00DF2939"/>
    <w:rsid w:val="00DF5B8F"/>
    <w:rsid w:val="00E044D4"/>
    <w:rsid w:val="00E151CB"/>
    <w:rsid w:val="00E157A7"/>
    <w:rsid w:val="00E3076E"/>
    <w:rsid w:val="00E314AC"/>
    <w:rsid w:val="00E3454A"/>
    <w:rsid w:val="00E354EB"/>
    <w:rsid w:val="00E35871"/>
    <w:rsid w:val="00E418A1"/>
    <w:rsid w:val="00E50B48"/>
    <w:rsid w:val="00E5523F"/>
    <w:rsid w:val="00E5569F"/>
    <w:rsid w:val="00E624F6"/>
    <w:rsid w:val="00E65AB4"/>
    <w:rsid w:val="00E849EC"/>
    <w:rsid w:val="00E93E60"/>
    <w:rsid w:val="00E94846"/>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4149"/>
    <w:rsid w:val="00F54835"/>
    <w:rsid w:val="00F75041"/>
    <w:rsid w:val="00F773E7"/>
    <w:rsid w:val="00F84D73"/>
    <w:rsid w:val="00F9111F"/>
    <w:rsid w:val="00F91210"/>
    <w:rsid w:val="00F94C99"/>
    <w:rsid w:val="00FA135A"/>
    <w:rsid w:val="00FA56D5"/>
    <w:rsid w:val="00FB6201"/>
    <w:rsid w:val="00FC1256"/>
    <w:rsid w:val="00FC1461"/>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ED9748"/>
  <w15:chartTrackingRefBased/>
  <w15:docId w15:val="{66D5E951-B787-A644-9083-95536F663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styleId="Paragrafoelenco">
    <w:name w:val="List Paragraph"/>
    <w:basedOn w:val="Normale"/>
    <w:uiPriority w:val="34"/>
    <w:qFormat/>
    <w:rsid w:val="0039566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933976793">
      <w:bodyDiv w:val="1"/>
      <w:marLeft w:val="0"/>
      <w:marRight w:val="0"/>
      <w:marTop w:val="0"/>
      <w:marBottom w:val="0"/>
      <w:divBdr>
        <w:top w:val="none" w:sz="0" w:space="0" w:color="auto"/>
        <w:left w:val="none" w:sz="0" w:space="0" w:color="auto"/>
        <w:bottom w:val="none" w:sz="0" w:space="0" w:color="auto"/>
        <w:right w:val="none" w:sz="0" w:space="0" w:color="auto"/>
      </w:divBdr>
    </w:div>
    <w:div w:id="1090347061">
      <w:bodyDiv w:val="1"/>
      <w:marLeft w:val="0"/>
      <w:marRight w:val="0"/>
      <w:marTop w:val="0"/>
      <w:marBottom w:val="0"/>
      <w:divBdr>
        <w:top w:val="none" w:sz="0" w:space="0" w:color="auto"/>
        <w:left w:val="none" w:sz="0" w:space="0" w:color="auto"/>
        <w:bottom w:val="none" w:sz="0" w:space="0" w:color="auto"/>
        <w:right w:val="none" w:sz="0" w:space="0" w:color="auto"/>
      </w:divBdr>
    </w:div>
    <w:div w:id="1169559066">
      <w:bodyDiv w:val="1"/>
      <w:marLeft w:val="0"/>
      <w:marRight w:val="0"/>
      <w:marTop w:val="0"/>
      <w:marBottom w:val="0"/>
      <w:divBdr>
        <w:top w:val="none" w:sz="0" w:space="0" w:color="auto"/>
        <w:left w:val="none" w:sz="0" w:space="0" w:color="auto"/>
        <w:bottom w:val="none" w:sz="0" w:space="0" w:color="auto"/>
        <w:right w:val="none" w:sz="0" w:space="0" w:color="auto"/>
      </w:divBdr>
    </w:div>
    <w:div w:id="157531666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 w:id="1774205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ipsas.it/agonismo-subacqueo/attivita-subacquee/apnea/documenti-e-modulistica-apnea/regolamenti-apnea/3165-regolamento-immersione-libera/file" TargetMode="External"/><Relationship Id="rId18" Type="http://schemas.openxmlformats.org/officeDocument/2006/relationships/hyperlink" Target="mailto:mara@intercom.it"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fipsas.it/agonismo-subacqueo/attivita-subacquee/apnea/documenti-e-modulistica-apnea/regolamenti-apnea/3164-regolamento-apnea-in-assetto-costante/file" TargetMode="External"/><Relationship Id="rId17" Type="http://schemas.openxmlformats.org/officeDocument/2006/relationships/hyperlink" Target="https://iscrizioni.novarapnea.it/" TargetMode="External"/><Relationship Id="rId2" Type="http://schemas.openxmlformats.org/officeDocument/2006/relationships/numbering" Target="numbering.xml"/><Relationship Id="rId16" Type="http://schemas.openxmlformats.org/officeDocument/2006/relationships/hyperlink" Target="mailto:justapnea@gmail.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ipsas.it/agonismo-subacqueo/attivita-subacquee/apnea/documenti-e-modulistica-apnea/regolamenti-apnea/3169-regolamento-nazionale-gare-apnea/file" TargetMode="External"/><Relationship Id="rId5" Type="http://schemas.openxmlformats.org/officeDocument/2006/relationships/webSettings" Target="webSettings.xml"/><Relationship Id="rId15" Type="http://schemas.openxmlformats.org/officeDocument/2006/relationships/hyperlink" Target="https://iscrizioni.novarapnea.it/" TargetMode="External"/><Relationship Id="rId23" Type="http://schemas.openxmlformats.org/officeDocument/2006/relationships/theme" Target="theme/theme1.xml"/><Relationship Id="rId10" Type="http://schemas.openxmlformats.org/officeDocument/2006/relationships/hyperlink" Target="https://www.fipsas.it/agonismo-subacqueo/circolare-normativa-agonismo-subacqueo/2650-circolare-normativa-2019-2020-attivita-subacquee/file" TargetMode="External"/><Relationship Id="rId19" Type="http://schemas.openxmlformats.org/officeDocument/2006/relationships/hyperlink" Target="https://goo.gl/maps/LQ9SChhD2vmTJcHj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psas.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E132B-9CC6-4A07-BE08-61A721E2FD9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1568</Words>
  <Characters>10489</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12033</CharactersWithSpaces>
  <SharedDoc>false</SharedDoc>
  <HLinks>
    <vt:vector size="66" baseType="variant">
      <vt:variant>
        <vt:i4>720913</vt:i4>
      </vt:variant>
      <vt:variant>
        <vt:i4>30</vt:i4>
      </vt:variant>
      <vt:variant>
        <vt:i4>0</vt:i4>
      </vt:variant>
      <vt:variant>
        <vt:i4>5</vt:i4>
      </vt:variant>
      <vt:variant>
        <vt:lpwstr>https://goo.gl/maps/LQ9SChhD2vmTJcHj6</vt:lpwstr>
      </vt:variant>
      <vt:variant>
        <vt:lpwstr/>
      </vt:variant>
      <vt:variant>
        <vt:i4>5308516</vt:i4>
      </vt:variant>
      <vt:variant>
        <vt:i4>27</vt:i4>
      </vt:variant>
      <vt:variant>
        <vt:i4>0</vt:i4>
      </vt:variant>
      <vt:variant>
        <vt:i4>5</vt:i4>
      </vt:variant>
      <vt:variant>
        <vt:lpwstr>mailto:mara@intercom.it</vt:lpwstr>
      </vt:variant>
      <vt:variant>
        <vt:lpwstr/>
      </vt:variant>
      <vt:variant>
        <vt:i4>4784131</vt:i4>
      </vt:variant>
      <vt:variant>
        <vt:i4>24</vt:i4>
      </vt:variant>
      <vt:variant>
        <vt:i4>0</vt:i4>
      </vt:variant>
      <vt:variant>
        <vt:i4>5</vt:i4>
      </vt:variant>
      <vt:variant>
        <vt:lpwstr>https://iscrizioni.novarapnea.it/</vt:lpwstr>
      </vt:variant>
      <vt:variant>
        <vt:lpwstr/>
      </vt:variant>
      <vt:variant>
        <vt:i4>7405659</vt:i4>
      </vt:variant>
      <vt:variant>
        <vt:i4>21</vt:i4>
      </vt:variant>
      <vt:variant>
        <vt:i4>0</vt:i4>
      </vt:variant>
      <vt:variant>
        <vt:i4>5</vt:i4>
      </vt:variant>
      <vt:variant>
        <vt:lpwstr>mailto:justapnea@gmail.com</vt:lpwstr>
      </vt:variant>
      <vt:variant>
        <vt:lpwstr/>
      </vt:variant>
      <vt:variant>
        <vt:i4>7405659</vt:i4>
      </vt:variant>
      <vt:variant>
        <vt:i4>18</vt:i4>
      </vt:variant>
      <vt:variant>
        <vt:i4>0</vt:i4>
      </vt:variant>
      <vt:variant>
        <vt:i4>5</vt:i4>
      </vt:variant>
      <vt:variant>
        <vt:lpwstr>mailto:justapnea@gmail.com</vt:lpwstr>
      </vt:variant>
      <vt:variant>
        <vt:lpwstr/>
      </vt:variant>
      <vt:variant>
        <vt:i4>4784131</vt:i4>
      </vt:variant>
      <vt:variant>
        <vt:i4>15</vt:i4>
      </vt:variant>
      <vt:variant>
        <vt:i4>0</vt:i4>
      </vt:variant>
      <vt:variant>
        <vt:i4>5</vt:i4>
      </vt:variant>
      <vt:variant>
        <vt:lpwstr>https://iscrizioni.novarapnea.it/</vt:lpwstr>
      </vt:variant>
      <vt:variant>
        <vt:lpwstr/>
      </vt:variant>
      <vt:variant>
        <vt:i4>393296</vt:i4>
      </vt:variant>
      <vt:variant>
        <vt:i4>12</vt:i4>
      </vt:variant>
      <vt:variant>
        <vt:i4>0</vt:i4>
      </vt:variant>
      <vt:variant>
        <vt:i4>5</vt:i4>
      </vt:variant>
      <vt:variant>
        <vt:lpwstr>http://www.fipsas.it/</vt:lpwstr>
      </vt:variant>
      <vt:variant>
        <vt:lpwstr/>
      </vt:variant>
      <vt:variant>
        <vt:i4>655437</vt:i4>
      </vt:variant>
      <vt:variant>
        <vt:i4>9</vt:i4>
      </vt:variant>
      <vt:variant>
        <vt:i4>0</vt:i4>
      </vt:variant>
      <vt:variant>
        <vt:i4>5</vt:i4>
      </vt:variant>
      <vt:variant>
        <vt:lpwstr>https://www.fipsas.it/agonismo-subacqueo/attivita-subacquee/apnea/documenti-e-modulistica-apnea/regolamenti-apnea/3165-regolamento-immersione-libera/file</vt:lpwstr>
      </vt:variant>
      <vt:variant>
        <vt:lpwstr/>
      </vt:variant>
      <vt:variant>
        <vt:i4>5177370</vt:i4>
      </vt:variant>
      <vt:variant>
        <vt:i4>6</vt:i4>
      </vt:variant>
      <vt:variant>
        <vt:i4>0</vt:i4>
      </vt:variant>
      <vt:variant>
        <vt:i4>5</vt:i4>
      </vt:variant>
      <vt:variant>
        <vt:lpwstr>https://www.fipsas.it/agonismo-subacqueo/attivita-subacquee/apnea/documenti-e-modulistica-apnea/regolamenti-apnea/3164-regolamento-apnea-in-assetto-costante/file</vt:lpwstr>
      </vt:variant>
      <vt:variant>
        <vt:lpwstr/>
      </vt:variant>
      <vt:variant>
        <vt:i4>4980801</vt:i4>
      </vt:variant>
      <vt:variant>
        <vt:i4>3</vt:i4>
      </vt:variant>
      <vt:variant>
        <vt:i4>0</vt:i4>
      </vt:variant>
      <vt:variant>
        <vt:i4>5</vt:i4>
      </vt:variant>
      <vt:variant>
        <vt:lpwstr>https://www.fipsas.it/agonismo-subacqueo/attivita-subacquee/apnea/documenti-e-modulistica-apnea/regolamenti-apnea/3169-regolamento-nazionale-gare-apnea/file</vt:lpwstr>
      </vt:variant>
      <vt:variant>
        <vt:lpwstr/>
      </vt:variant>
      <vt:variant>
        <vt:i4>2293867</vt:i4>
      </vt:variant>
      <vt:variant>
        <vt:i4>0</vt:i4>
      </vt:variant>
      <vt:variant>
        <vt:i4>0</vt:i4>
      </vt:variant>
      <vt:variant>
        <vt:i4>5</vt:i4>
      </vt:variant>
      <vt:variant>
        <vt:lpwstr>https://www.fipsas.it/agonismo-subacqueo/circolare-normativa-agonismo-subacqueo/2650-circolare-normativa-2019-2020-attivita-subacquee/file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keywords/>
  <cp:lastModifiedBy>Fabio Savi</cp:lastModifiedBy>
  <cp:revision>5</cp:revision>
  <cp:lastPrinted>2016-11-22T18:27:00Z</cp:lastPrinted>
  <dcterms:created xsi:type="dcterms:W3CDTF">2024-08-28T12:14:00Z</dcterms:created>
  <dcterms:modified xsi:type="dcterms:W3CDTF">2024-08-28T12:26:00Z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