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4D1C1B" w:rsidRPr="009A7D15" w:rsidRDefault="000A238D">
      <w:pPr>
        <w:rPr>
          <w:rFonts w:ascii="Times New Roman Bold"/>
          <w:color w:val="002060"/>
          <w:sz w:val="52"/>
          <w:szCs w:val="52"/>
          <w:u w:color="002060"/>
        </w:rPr>
      </w:pPr>
      <w:r>
        <w:rPr>
          <w:noProof/>
        </w:rPr>
        <w:drawing>
          <wp:inline distT="0" distB="0" distL="0" distR="0">
            <wp:extent cx="1306800" cy="1283201"/>
            <wp:effectExtent l="0" t="0" r="825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06800" cy="128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022F">
        <w:rPr>
          <w:noProof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5393690</wp:posOffset>
            </wp:positionH>
            <wp:positionV relativeFrom="line">
              <wp:posOffset>-34290</wp:posOffset>
            </wp:positionV>
            <wp:extent cx="1304925" cy="1304925"/>
            <wp:effectExtent l="0" t="0" r="0" b="0"/>
            <wp:wrapThrough wrapText="bothSides" distL="57150" distR="57150">
              <wp:wrapPolygon edited="1">
                <wp:start x="10195" y="0"/>
                <wp:lineTo x="10195" y="0"/>
                <wp:lineTo x="9288" y="86"/>
                <wp:lineTo x="7042" y="648"/>
                <wp:lineTo x="5054" y="1642"/>
                <wp:lineTo x="3283" y="3024"/>
                <wp:lineTo x="1814" y="4795"/>
                <wp:lineTo x="778" y="6739"/>
                <wp:lineTo x="130" y="9029"/>
                <wp:lineTo x="0" y="11405"/>
                <wp:lineTo x="259" y="13219"/>
                <wp:lineTo x="994" y="15379"/>
                <wp:lineTo x="2074" y="17194"/>
                <wp:lineTo x="3499" y="18749"/>
                <wp:lineTo x="5141" y="20002"/>
                <wp:lineTo x="7085" y="20952"/>
                <wp:lineTo x="9331" y="21514"/>
                <wp:lineTo x="11923" y="21557"/>
                <wp:lineTo x="14040" y="21125"/>
                <wp:lineTo x="16200" y="20174"/>
                <wp:lineTo x="17971" y="18878"/>
                <wp:lineTo x="19440" y="17280"/>
                <wp:lineTo x="20563" y="15422"/>
                <wp:lineTo x="21341" y="13219"/>
                <wp:lineTo x="21557" y="11275"/>
                <wp:lineTo x="21470" y="9029"/>
                <wp:lineTo x="20866" y="6826"/>
                <wp:lineTo x="19829" y="4838"/>
                <wp:lineTo x="18403" y="3110"/>
                <wp:lineTo x="16675" y="1728"/>
                <wp:lineTo x="14774" y="734"/>
                <wp:lineTo x="12571" y="130"/>
                <wp:lineTo x="10195" y="0"/>
                <wp:lineTo x="10195" y="0"/>
                <wp:lineTo x="10195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_fipsas_2015.png"/>
                    <pic:cNvPicPr/>
                  </pic:nvPicPr>
                  <pic:blipFill rotWithShape="1"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  <w:r w:rsidR="00A0022F">
        <w:rPr>
          <w:rFonts w:ascii="Times New Roman Bold"/>
          <w:color w:val="002060"/>
          <w:sz w:val="96"/>
          <w:szCs w:val="96"/>
          <w:u w:color="002060"/>
        </w:rPr>
        <w:t xml:space="preserve"> </w:t>
      </w:r>
    </w:p>
    <w:p w:rsidR="009A7D15" w:rsidRPr="009A7D15" w:rsidRDefault="009A7D15">
      <w:pPr>
        <w:rPr>
          <w:rFonts w:ascii="Times New Roman Bold" w:eastAsia="Times New Roman Bold" w:hAnsi="Times New Roman Bold" w:cs="Times New Roman Bold"/>
          <w:color w:val="002060"/>
          <w:sz w:val="52"/>
          <w:szCs w:val="52"/>
          <w:u w:color="002060"/>
        </w:rPr>
      </w:pPr>
    </w:p>
    <w:p w:rsidR="009A7D15" w:rsidRPr="009A7D15" w:rsidRDefault="009A7D15" w:rsidP="009A7D15">
      <w:pPr>
        <w:jc w:val="center"/>
        <w:rPr>
          <w:rFonts w:ascii="Helvetica" w:eastAsia="Times New Roman" w:hAnsi="Helvetica" w:cs="Helvetica"/>
          <w:color w:val="002060"/>
          <w:sz w:val="52"/>
          <w:szCs w:val="52"/>
          <w:u w:color="002060"/>
        </w:rPr>
      </w:pPr>
      <w:r w:rsidRPr="009A7D15">
        <w:rPr>
          <w:rFonts w:ascii="Helvetica" w:hAnsi="Helvetica" w:cs="Helvetica"/>
          <w:b/>
          <w:bCs/>
          <w:color w:val="002060"/>
          <w:sz w:val="52"/>
          <w:szCs w:val="52"/>
          <w:u w:color="002060"/>
        </w:rPr>
        <w:t xml:space="preserve">Bolzano Sub – </w:t>
      </w:r>
      <w:proofErr w:type="spellStart"/>
      <w:r w:rsidRPr="009A7D15">
        <w:rPr>
          <w:rFonts w:ascii="Helvetica" w:hAnsi="Helvetica" w:cs="Helvetica"/>
          <w:b/>
          <w:bCs/>
          <w:color w:val="002060"/>
          <w:sz w:val="52"/>
          <w:szCs w:val="52"/>
          <w:u w:color="002060"/>
        </w:rPr>
        <w:t>SportTaucherClub</w:t>
      </w:r>
      <w:proofErr w:type="spellEnd"/>
      <w:r w:rsidRPr="009A7D15">
        <w:rPr>
          <w:rFonts w:ascii="Helvetica" w:hAnsi="Helvetica" w:cs="Helvetica"/>
          <w:b/>
          <w:bCs/>
          <w:color w:val="002060"/>
          <w:sz w:val="52"/>
          <w:szCs w:val="52"/>
          <w:u w:color="002060"/>
        </w:rPr>
        <w:t xml:space="preserve"> Bozen</w:t>
      </w:r>
    </w:p>
    <w:p w:rsidR="009A7D15" w:rsidRDefault="009A7D15" w:rsidP="009A7D15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:rsidR="009A7D15" w:rsidRDefault="009A7D15" w:rsidP="009A7D15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organizza la</w:t>
      </w:r>
    </w:p>
    <w:p w:rsidR="000A238D" w:rsidRPr="009A7D15" w:rsidRDefault="000A238D" w:rsidP="009A7D15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:rsidR="004D1C1B" w:rsidRPr="009A7D15" w:rsidRDefault="00A0022F">
      <w:pPr>
        <w:jc w:val="center"/>
        <w:rPr>
          <w:rFonts w:ascii="Helvetica" w:eastAsia="Helvetica" w:hAnsi="Helvetica" w:cs="Helvetica"/>
          <w:b/>
          <w:bCs/>
          <w:color w:val="002060"/>
          <w:sz w:val="56"/>
          <w:szCs w:val="56"/>
          <w:u w:color="002060"/>
        </w:rPr>
      </w:pPr>
      <w:bookmarkStart w:id="0" w:name="_Hlk151047628"/>
      <w:r w:rsidRPr="009A7D15">
        <w:rPr>
          <w:rFonts w:ascii="Helvetica"/>
          <w:b/>
          <w:bCs/>
          <w:color w:val="002060"/>
          <w:sz w:val="56"/>
          <w:szCs w:val="56"/>
          <w:u w:color="002060"/>
        </w:rPr>
        <w:t xml:space="preserve">DOLOMITE </w:t>
      </w:r>
      <w:r w:rsidR="000A238D" w:rsidRPr="009A7D15">
        <w:rPr>
          <w:rFonts w:ascii="Helvetica"/>
          <w:b/>
          <w:bCs/>
          <w:color w:val="002060"/>
          <w:sz w:val="56"/>
          <w:szCs w:val="56"/>
          <w:u w:color="002060"/>
        </w:rPr>
        <w:t>A</w:t>
      </w:r>
      <w:r w:rsidRPr="009A7D15">
        <w:rPr>
          <w:rFonts w:ascii="Helvetica"/>
          <w:b/>
          <w:bCs/>
          <w:color w:val="002060"/>
          <w:sz w:val="56"/>
          <w:szCs w:val="56"/>
          <w:u w:color="002060"/>
        </w:rPr>
        <w:t xml:space="preserve">pnea </w:t>
      </w:r>
      <w:proofErr w:type="spellStart"/>
      <w:r w:rsidR="000A238D" w:rsidRPr="009A7D15">
        <w:rPr>
          <w:rFonts w:ascii="Helvetica"/>
          <w:b/>
          <w:bCs/>
          <w:color w:val="002060"/>
          <w:sz w:val="56"/>
          <w:szCs w:val="56"/>
          <w:u w:color="002060"/>
        </w:rPr>
        <w:t>C</w:t>
      </w:r>
      <w:r w:rsidRPr="009A7D15">
        <w:rPr>
          <w:rFonts w:ascii="Helvetica"/>
          <w:b/>
          <w:bCs/>
          <w:color w:val="002060"/>
          <w:sz w:val="56"/>
          <w:szCs w:val="56"/>
          <w:u w:color="002060"/>
        </w:rPr>
        <w:t>ompetition</w:t>
      </w:r>
      <w:proofErr w:type="spellEnd"/>
      <w:r w:rsidR="009A7D15">
        <w:rPr>
          <w:rFonts w:ascii="Helvetica"/>
          <w:b/>
          <w:bCs/>
          <w:color w:val="002060"/>
          <w:sz w:val="56"/>
          <w:szCs w:val="56"/>
          <w:u w:color="002060"/>
        </w:rPr>
        <w:t xml:space="preserve"> 2025</w:t>
      </w:r>
    </w:p>
    <w:bookmarkEnd w:id="0"/>
    <w:p w:rsidR="004D1C1B" w:rsidRDefault="004D1C1B">
      <w:pPr>
        <w:jc w:val="center"/>
        <w:rPr>
          <w:rFonts w:ascii="Times New Roman" w:eastAsia="Times New Roman" w:hAnsi="Times New Roman" w:cs="Times New Roman"/>
          <w:color w:val="002060"/>
          <w:sz w:val="44"/>
          <w:szCs w:val="44"/>
          <w:u w:color="002060"/>
        </w:rPr>
      </w:pPr>
    </w:p>
    <w:p w:rsidR="009A7D15" w:rsidRPr="009A7D15" w:rsidRDefault="009A7D15" w:rsidP="009A7D15">
      <w:pPr>
        <w:tabs>
          <w:tab w:val="left" w:pos="2325"/>
        </w:tabs>
        <w:jc w:val="center"/>
        <w:rPr>
          <w:rFonts w:ascii="Arial" w:hAnsi="Arial" w:cs="Arial"/>
          <w:b/>
          <w:bCs/>
          <w:color w:val="002060"/>
          <w:sz w:val="40"/>
          <w:szCs w:val="40"/>
          <w:u w:color="002060"/>
        </w:rPr>
      </w:pPr>
      <w:r w:rsidRPr="009A7D15">
        <w:rPr>
          <w:rFonts w:ascii="Arial" w:hAnsi="Arial" w:cs="Arial"/>
          <w:b/>
          <w:bCs/>
          <w:color w:val="002060"/>
          <w:sz w:val="40"/>
          <w:szCs w:val="40"/>
          <w:u w:color="002060"/>
        </w:rPr>
        <w:t xml:space="preserve">GARA DI QUALIFICAZIONE NAZIONALE </w:t>
      </w:r>
      <w:r>
        <w:rPr>
          <w:rFonts w:ascii="Arial" w:hAnsi="Arial" w:cs="Arial"/>
          <w:b/>
          <w:bCs/>
          <w:color w:val="002060"/>
          <w:sz w:val="40"/>
          <w:szCs w:val="40"/>
          <w:u w:color="002060"/>
        </w:rPr>
        <w:t>DI</w:t>
      </w:r>
      <w:r w:rsidRPr="009A7D15">
        <w:rPr>
          <w:rFonts w:ascii="Arial" w:hAnsi="Arial" w:cs="Arial"/>
          <w:b/>
          <w:bCs/>
          <w:color w:val="002060"/>
          <w:sz w:val="40"/>
          <w:szCs w:val="40"/>
          <w:u w:color="002060"/>
        </w:rPr>
        <w:t>:</w:t>
      </w:r>
    </w:p>
    <w:p w:rsidR="004D1C1B" w:rsidRDefault="004D1C1B">
      <w:pPr>
        <w:tabs>
          <w:tab w:val="left" w:pos="2325"/>
        </w:tabs>
        <w:jc w:val="center"/>
        <w:rPr>
          <w:b/>
          <w:bCs/>
          <w:color w:val="002060"/>
          <w:sz w:val="16"/>
          <w:szCs w:val="16"/>
          <w:u w:color="002060"/>
        </w:rPr>
      </w:pPr>
    </w:p>
    <w:p w:rsidR="004D1C1B" w:rsidRDefault="00A0022F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APNEA STATICA</w:t>
      </w:r>
    </w:p>
    <w:p w:rsidR="004D1C1B" w:rsidRDefault="00A0022F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APNEA DINAMICA CON E SENZA ATTREZZI</w:t>
      </w:r>
    </w:p>
    <w:p w:rsidR="004D1C1B" w:rsidRDefault="004D1C1B">
      <w:pPr>
        <w:tabs>
          <w:tab w:val="left" w:pos="2325"/>
        </w:tabs>
        <w:jc w:val="center"/>
        <w:rPr>
          <w:b/>
          <w:bCs/>
          <w:color w:val="002060"/>
          <w:sz w:val="40"/>
          <w:szCs w:val="40"/>
          <w:u w:color="002060"/>
        </w:rPr>
      </w:pPr>
    </w:p>
    <w:p w:rsidR="004D1C1B" w:rsidRDefault="004D1C1B">
      <w:pPr>
        <w:tabs>
          <w:tab w:val="left" w:pos="2325"/>
        </w:tabs>
        <w:jc w:val="center"/>
        <w:rPr>
          <w:b/>
          <w:bCs/>
          <w:color w:val="002060"/>
          <w:sz w:val="16"/>
          <w:szCs w:val="16"/>
          <w:u w:color="002060"/>
        </w:rPr>
      </w:pPr>
    </w:p>
    <w:p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Presso la Piscina</w:t>
      </w:r>
    </w:p>
    <w:p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rFonts w:hAnsi="Calibri"/>
          <w:b/>
          <w:bCs/>
          <w:color w:val="002060"/>
          <w:sz w:val="40"/>
          <w:szCs w:val="40"/>
          <w:u w:color="002060"/>
        </w:rPr>
        <w:t>“</w:t>
      </w:r>
      <w:r>
        <w:rPr>
          <w:b/>
          <w:bCs/>
          <w:color w:val="002060"/>
          <w:sz w:val="40"/>
          <w:szCs w:val="40"/>
          <w:u w:color="002060"/>
        </w:rPr>
        <w:t>K. DIBIASI</w:t>
      </w:r>
      <w:r>
        <w:rPr>
          <w:rFonts w:hAnsi="Calibri"/>
          <w:b/>
          <w:bCs/>
          <w:color w:val="002060"/>
          <w:sz w:val="40"/>
          <w:szCs w:val="40"/>
          <w:u w:color="002060"/>
        </w:rPr>
        <w:t>”</w:t>
      </w:r>
    </w:p>
    <w:p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 xml:space="preserve">Viale Trieste, 21 </w:t>
      </w:r>
    </w:p>
    <w:p w:rsidR="004D1C1B" w:rsidRDefault="00A0022F">
      <w:pPr>
        <w:jc w:val="center"/>
        <w:rPr>
          <w:b/>
          <w:bCs/>
          <w:color w:val="002060"/>
          <w:sz w:val="40"/>
          <w:szCs w:val="40"/>
          <w:u w:color="002060"/>
        </w:rPr>
      </w:pPr>
      <w:r>
        <w:rPr>
          <w:b/>
          <w:bCs/>
          <w:color w:val="002060"/>
          <w:sz w:val="40"/>
          <w:szCs w:val="40"/>
          <w:u w:color="002060"/>
        </w:rPr>
        <w:t>39100 BOLZANO</w:t>
      </w:r>
    </w:p>
    <w:p w:rsidR="004D1C1B" w:rsidRPr="00EF1174" w:rsidRDefault="00A0022F">
      <w:pPr>
        <w:jc w:val="center"/>
        <w:rPr>
          <w:b/>
          <w:bCs/>
          <w:color w:val="002060"/>
          <w:sz w:val="40"/>
          <w:szCs w:val="40"/>
          <w:u w:val="single" w:color="002060"/>
        </w:rPr>
      </w:pPr>
      <w:r w:rsidRPr="00EF1174">
        <w:rPr>
          <w:b/>
          <w:bCs/>
          <w:color w:val="002060"/>
          <w:sz w:val="40"/>
          <w:szCs w:val="40"/>
          <w:u w:val="single" w:color="002060"/>
        </w:rPr>
        <w:t xml:space="preserve">DOMENICA </w:t>
      </w:r>
      <w:r w:rsidR="009A7D15">
        <w:rPr>
          <w:b/>
          <w:bCs/>
          <w:color w:val="002060"/>
          <w:sz w:val="40"/>
          <w:szCs w:val="40"/>
          <w:u w:val="single" w:color="002060"/>
        </w:rPr>
        <w:t>19</w:t>
      </w:r>
      <w:r w:rsidRPr="00EF1174">
        <w:rPr>
          <w:b/>
          <w:bCs/>
          <w:color w:val="002060"/>
          <w:sz w:val="40"/>
          <w:szCs w:val="40"/>
          <w:u w:val="single" w:color="002060"/>
        </w:rPr>
        <w:t xml:space="preserve"> GENNAIO 202</w:t>
      </w:r>
      <w:r w:rsidR="009A7D15">
        <w:rPr>
          <w:b/>
          <w:bCs/>
          <w:color w:val="002060"/>
          <w:sz w:val="40"/>
          <w:szCs w:val="40"/>
          <w:u w:val="single" w:color="002060"/>
        </w:rPr>
        <w:t>5</w:t>
      </w:r>
    </w:p>
    <w:p w:rsidR="007377EF" w:rsidRDefault="007377EF">
      <w:pPr>
        <w:jc w:val="center"/>
        <w:rPr>
          <w:b/>
          <w:bCs/>
          <w:color w:val="002060"/>
          <w:sz w:val="40"/>
          <w:szCs w:val="40"/>
          <w:u w:color="002060"/>
        </w:rPr>
      </w:pPr>
    </w:p>
    <w:p w:rsidR="00BF63F6" w:rsidRDefault="00BF63F6">
      <w:pPr>
        <w:jc w:val="center"/>
        <w:rPr>
          <w:b/>
          <w:bCs/>
          <w:color w:val="002060"/>
          <w:sz w:val="40"/>
          <w:szCs w:val="40"/>
          <w:u w:color="002060"/>
        </w:rPr>
      </w:pPr>
    </w:p>
    <w:p w:rsidR="004D1C1B" w:rsidRPr="0036005D" w:rsidRDefault="00A0022F">
      <w:pPr>
        <w:jc w:val="center"/>
        <w:rPr>
          <w:b/>
          <w:bCs/>
          <w:sz w:val="36"/>
          <w:szCs w:val="36"/>
          <w:u w:val="single"/>
        </w:rPr>
      </w:pPr>
      <w:r w:rsidRPr="0036005D">
        <w:rPr>
          <w:b/>
          <w:bCs/>
          <w:sz w:val="36"/>
          <w:szCs w:val="36"/>
          <w:u w:val="single"/>
        </w:rPr>
        <w:t>REGOLAMENTO PARTICOLARE GARA</w:t>
      </w:r>
    </w:p>
    <w:p w:rsidR="004D1C1B" w:rsidRDefault="004D1C1B">
      <w:pPr>
        <w:jc w:val="center"/>
        <w:rPr>
          <w:b/>
          <w:bCs/>
          <w:sz w:val="28"/>
          <w:szCs w:val="28"/>
        </w:rPr>
      </w:pPr>
    </w:p>
    <w:p w:rsidR="004D1C1B" w:rsidRDefault="00A0022F">
      <w:pPr>
        <w:pStyle w:val="Titolo2"/>
        <w:rPr>
          <w:color w:val="000000"/>
          <w:sz w:val="32"/>
          <w:szCs w:val="32"/>
          <w:u w:color="000000"/>
        </w:rPr>
      </w:pPr>
      <w:r>
        <w:rPr>
          <w:color w:val="000000"/>
          <w:sz w:val="32"/>
          <w:szCs w:val="32"/>
          <w:u w:color="000000"/>
        </w:rPr>
        <w:t>INDICE: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1.     ORGANIZZAZIONE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2.     PARTECIPAZIONE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3.     ISCRIZIONI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4.     LUOGO di CONVOCAZIONE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5.     SVOLGIMENTO DELLA GARA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6.     ATTREZZATURA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7.     SICUREZZA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8.     PREMIAZIONI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9.     RECLAMI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10.   INTERPRETAZIONI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11.   IL DOPING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Articolo 12.   UFFICIALI DI GARA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PROGRAMMA TROFEO</w:t>
      </w:r>
    </w:p>
    <w:p w:rsidR="004D1C1B" w:rsidRDefault="00A0022F">
      <w:pPr>
        <w:pStyle w:val="Paragrafoelenco"/>
        <w:numPr>
          <w:ilvl w:val="0"/>
          <w:numId w:val="3"/>
        </w:numPr>
        <w:tabs>
          <w:tab w:val="clear" w:pos="720"/>
          <w:tab w:val="num" w:pos="608"/>
        </w:tabs>
        <w:ind w:left="608" w:hanging="248"/>
      </w:pPr>
      <w:r>
        <w:rPr>
          <w:sz w:val="32"/>
          <w:szCs w:val="32"/>
        </w:rPr>
        <w:t>INFORMAZIONI UTILI</w:t>
      </w:r>
    </w:p>
    <w:p w:rsidR="004D1C1B" w:rsidRDefault="004D1C1B">
      <w:pPr>
        <w:pStyle w:val="Paragrafoelenco"/>
        <w:rPr>
          <w:sz w:val="32"/>
          <w:szCs w:val="32"/>
        </w:rPr>
      </w:pPr>
    </w:p>
    <w:p w:rsidR="004D1C1B" w:rsidRDefault="004D1C1B">
      <w:pPr>
        <w:pStyle w:val="Paragrafoelenco"/>
        <w:rPr>
          <w:sz w:val="32"/>
          <w:szCs w:val="32"/>
        </w:rPr>
      </w:pPr>
    </w:p>
    <w:p w:rsidR="004D1C1B" w:rsidRDefault="004D1C1B">
      <w:pPr>
        <w:pStyle w:val="Paragrafoelenco"/>
        <w:rPr>
          <w:sz w:val="32"/>
          <w:szCs w:val="32"/>
        </w:rPr>
      </w:pPr>
    </w:p>
    <w:p w:rsidR="004D1C1B" w:rsidRDefault="004D1C1B">
      <w:pPr>
        <w:pStyle w:val="Paragrafoelenco"/>
        <w:rPr>
          <w:sz w:val="32"/>
          <w:szCs w:val="32"/>
        </w:rPr>
      </w:pPr>
    </w:p>
    <w:p w:rsidR="004D1C1B" w:rsidRDefault="004D1C1B">
      <w:pPr>
        <w:pStyle w:val="Paragrafoelenco"/>
        <w:ind w:left="360"/>
        <w:rPr>
          <w:sz w:val="32"/>
          <w:szCs w:val="32"/>
        </w:rPr>
      </w:pPr>
    </w:p>
    <w:p w:rsidR="004D1C1B" w:rsidRDefault="004D1C1B">
      <w:pPr>
        <w:pStyle w:val="Paragrafoelenco"/>
        <w:ind w:left="360"/>
        <w:rPr>
          <w:sz w:val="32"/>
          <w:szCs w:val="32"/>
        </w:rPr>
      </w:pPr>
    </w:p>
    <w:p w:rsidR="004D1C1B" w:rsidRDefault="004D1C1B">
      <w:pPr>
        <w:pStyle w:val="Paragrafoelenco"/>
        <w:ind w:left="360"/>
        <w:rPr>
          <w:sz w:val="32"/>
          <w:szCs w:val="32"/>
        </w:rPr>
      </w:pPr>
    </w:p>
    <w:p w:rsidR="004D1C1B" w:rsidRDefault="004D1C1B">
      <w:pPr>
        <w:pStyle w:val="Paragrafoelenco"/>
        <w:ind w:left="360"/>
        <w:rPr>
          <w:sz w:val="32"/>
          <w:szCs w:val="32"/>
        </w:rPr>
      </w:pPr>
    </w:p>
    <w:p w:rsidR="004D1C1B" w:rsidRPr="00D15402" w:rsidRDefault="00A0022F" w:rsidP="00D15402">
      <w:pPr>
        <w:pStyle w:val="Paragrafoelenco"/>
        <w:ind w:left="360"/>
        <w:jc w:val="both"/>
        <w:rPr>
          <w:b/>
          <w:bCs/>
          <w:sz w:val="24"/>
          <w:szCs w:val="24"/>
          <w:u w:val="single"/>
        </w:rPr>
      </w:pPr>
      <w:r w:rsidRPr="00D15402">
        <w:rPr>
          <w:b/>
          <w:bCs/>
          <w:sz w:val="24"/>
          <w:szCs w:val="24"/>
          <w:u w:val="single"/>
        </w:rPr>
        <w:lastRenderedPageBreak/>
        <w:t>Per una fattiva collaborazione si chiede di leggere attentamente e attenersi scrupolosamente a tutto ci</w:t>
      </w:r>
      <w:r w:rsidRPr="00D15402">
        <w:rPr>
          <w:rFonts w:hAnsi="Calibri"/>
          <w:b/>
          <w:bCs/>
          <w:sz w:val="24"/>
          <w:szCs w:val="24"/>
          <w:u w:val="single"/>
        </w:rPr>
        <w:t xml:space="preserve">ò </w:t>
      </w:r>
      <w:r w:rsidRPr="00D15402">
        <w:rPr>
          <w:b/>
          <w:bCs/>
          <w:sz w:val="24"/>
          <w:szCs w:val="24"/>
          <w:u w:val="single"/>
        </w:rPr>
        <w:t xml:space="preserve">che </w:t>
      </w:r>
      <w:r w:rsidRPr="00D15402">
        <w:rPr>
          <w:rFonts w:hAnsi="Calibri"/>
          <w:b/>
          <w:bCs/>
          <w:sz w:val="24"/>
          <w:szCs w:val="24"/>
          <w:u w:val="single"/>
        </w:rPr>
        <w:t xml:space="preserve">è </w:t>
      </w:r>
      <w:r w:rsidRPr="00D15402">
        <w:rPr>
          <w:b/>
          <w:bCs/>
          <w:sz w:val="24"/>
          <w:szCs w:val="24"/>
          <w:u w:val="single"/>
        </w:rPr>
        <w:t>riportato nel presente regolamento particolare</w:t>
      </w:r>
      <w:r w:rsidR="00A42E60" w:rsidRPr="00D15402">
        <w:rPr>
          <w:b/>
          <w:bCs/>
          <w:sz w:val="24"/>
          <w:szCs w:val="24"/>
          <w:u w:val="single"/>
        </w:rPr>
        <w:t xml:space="preserve"> incluse le informazioni utili</w:t>
      </w:r>
    </w:p>
    <w:p w:rsidR="004D1C1B" w:rsidRPr="00D15402" w:rsidRDefault="004D1C1B" w:rsidP="00D15402">
      <w:pPr>
        <w:pStyle w:val="Paragrafoelenco"/>
        <w:ind w:left="360"/>
        <w:jc w:val="both"/>
        <w:rPr>
          <w:sz w:val="24"/>
          <w:szCs w:val="24"/>
        </w:rPr>
      </w:pPr>
    </w:p>
    <w:p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Articolo 1.   ORGANIZZAZIONE</w:t>
      </w:r>
    </w:p>
    <w:p w:rsidR="004D1C1B" w:rsidRDefault="004D1C1B"/>
    <w:p w:rsidR="004D1C1B" w:rsidRDefault="00A0022F">
      <w:pPr>
        <w:ind w:firstLine="708"/>
        <w:jc w:val="both"/>
        <w:rPr>
          <w:b/>
          <w:bCs/>
        </w:rPr>
      </w:pPr>
      <w:r>
        <w:t>L</w:t>
      </w:r>
      <w:r>
        <w:rPr>
          <w:rFonts w:hAnsi="Calibri"/>
        </w:rPr>
        <w:t>’</w:t>
      </w:r>
      <w:r>
        <w:t xml:space="preserve">A.S.D. </w:t>
      </w:r>
      <w:r>
        <w:rPr>
          <w:b/>
          <w:bCs/>
        </w:rPr>
        <w:t>BOLZANO SUB - SPORTTAUCHERCLUB BOZEN</w:t>
      </w:r>
      <w:r>
        <w:t xml:space="preserve"> organizza, per </w:t>
      </w:r>
      <w:r>
        <w:rPr>
          <w:b/>
          <w:bCs/>
        </w:rPr>
        <w:t xml:space="preserve">Domenica </w:t>
      </w:r>
      <w:r w:rsidR="00A17AA6">
        <w:rPr>
          <w:b/>
          <w:bCs/>
        </w:rPr>
        <w:t>19</w:t>
      </w:r>
      <w:r>
        <w:rPr>
          <w:b/>
          <w:bCs/>
        </w:rPr>
        <w:t xml:space="preserve"> GENNAIO 202</w:t>
      </w:r>
      <w:r w:rsidR="00A17AA6">
        <w:rPr>
          <w:b/>
          <w:bCs/>
        </w:rPr>
        <w:t>5</w:t>
      </w:r>
      <w:r>
        <w:t xml:space="preserve">, la competizione denominata </w:t>
      </w:r>
      <w:r w:rsidRPr="00A17AA6">
        <w:rPr>
          <w:rFonts w:hAnsi="Calibri"/>
          <w:b/>
        </w:rPr>
        <w:t>“</w:t>
      </w:r>
      <w:r w:rsidRPr="00A17AA6">
        <w:rPr>
          <w:b/>
          <w:bCs/>
        </w:rPr>
        <w:t xml:space="preserve">DOLOMITE </w:t>
      </w:r>
      <w:r w:rsidR="00C900CD" w:rsidRPr="00A17AA6">
        <w:rPr>
          <w:b/>
          <w:bCs/>
        </w:rPr>
        <w:t>A</w:t>
      </w:r>
      <w:r w:rsidRPr="00A17AA6">
        <w:rPr>
          <w:b/>
          <w:bCs/>
        </w:rPr>
        <w:t xml:space="preserve">pnea </w:t>
      </w:r>
      <w:proofErr w:type="spellStart"/>
      <w:r w:rsidR="00C900CD" w:rsidRPr="00A17AA6">
        <w:rPr>
          <w:b/>
          <w:bCs/>
        </w:rPr>
        <w:t>C</w:t>
      </w:r>
      <w:r w:rsidRPr="00A17AA6">
        <w:rPr>
          <w:b/>
          <w:bCs/>
        </w:rPr>
        <w:t>ompetition</w:t>
      </w:r>
      <w:proofErr w:type="spellEnd"/>
      <w:r w:rsidRPr="00A17AA6">
        <w:rPr>
          <w:rFonts w:hAnsi="Calibri"/>
          <w:b/>
        </w:rPr>
        <w:t>”</w:t>
      </w:r>
      <w:r w:rsidR="00A17AA6" w:rsidRPr="00A17AA6">
        <w:rPr>
          <w:rFonts w:hAnsi="Calibri"/>
          <w:b/>
        </w:rPr>
        <w:t xml:space="preserve"> 2025</w:t>
      </w:r>
      <w:r>
        <w:t>, gara di Apnea STATICA E APNEA DINAMICA CON E SENZA ATTREZZI, valevole come prova di qualificazione per il Campionato Italiano FIPSAS.</w:t>
      </w:r>
    </w:p>
    <w:p w:rsidR="004D1C1B" w:rsidRDefault="00A0022F">
      <w:pPr>
        <w:jc w:val="both"/>
      </w:pPr>
      <w:r>
        <w:t>Specialit</w:t>
      </w:r>
      <w:r>
        <w:rPr>
          <w:rFonts w:hAnsi="Calibri"/>
        </w:rPr>
        <w:t xml:space="preserve">à </w:t>
      </w:r>
      <w:r>
        <w:t xml:space="preserve">previste: </w:t>
      </w:r>
      <w:r>
        <w:rPr>
          <w:i/>
          <w:iCs/>
        </w:rPr>
        <w:t>Apnea Statica</w:t>
      </w:r>
      <w:r>
        <w:t xml:space="preserve"> (STA), </w:t>
      </w:r>
      <w:r>
        <w:rPr>
          <w:i/>
          <w:iCs/>
        </w:rPr>
        <w:t>Apnea Dinamica con Attrezzi (DYN) e Apnea Dinamica senza Attrezzi (DNF)</w:t>
      </w:r>
      <w:r>
        <w:t>.</w:t>
      </w:r>
    </w:p>
    <w:p w:rsidR="004D1C1B" w:rsidRDefault="00A0022F">
      <w:pPr>
        <w:jc w:val="both"/>
      </w:pPr>
      <w:r>
        <w:t xml:space="preserve">Per la sola categoria Elite </w:t>
      </w:r>
      <w:r>
        <w:rPr>
          <w:rFonts w:hAnsi="Calibri"/>
        </w:rPr>
        <w:t xml:space="preserve">è </w:t>
      </w:r>
      <w:r>
        <w:t>prevista la distinzione tra DYN Monopinna e DYN</w:t>
      </w:r>
      <w:r w:rsidR="00A17AA6">
        <w:t>B</w:t>
      </w:r>
      <w:r>
        <w:t xml:space="preserve"> pinne con stile alternato.</w:t>
      </w:r>
    </w:p>
    <w:p w:rsidR="004D1C1B" w:rsidRDefault="00A0022F">
      <w:pPr>
        <w:jc w:val="both"/>
      </w:pPr>
      <w:r>
        <w:t xml:space="preserve">La gara </w:t>
      </w:r>
      <w:r>
        <w:rPr>
          <w:rFonts w:hAnsi="Calibri"/>
        </w:rPr>
        <w:t xml:space="preserve">è </w:t>
      </w:r>
      <w:r>
        <w:t>aperta alla partecipazione di tutti gli atleti della disciplina, a prescindere dalla Regione di provenienza.</w:t>
      </w:r>
    </w:p>
    <w:p w:rsidR="004D1C1B" w:rsidRDefault="00A0022F">
      <w:pPr>
        <w:jc w:val="both"/>
      </w:pPr>
      <w:r>
        <w:t xml:space="preserve">La gara </w:t>
      </w:r>
      <w:r>
        <w:rPr>
          <w:rFonts w:hAnsi="Calibri"/>
        </w:rPr>
        <w:t xml:space="preserve">è </w:t>
      </w:r>
      <w:r>
        <w:t>valida per l</w:t>
      </w:r>
      <w:r>
        <w:rPr>
          <w:rFonts w:hAnsi="Calibri"/>
        </w:rPr>
        <w:t>’</w:t>
      </w:r>
      <w:r>
        <w:t>acquisizione dei diritti previsti per il passaggio di categoria, come descritto nella Circolare Normativa in vigore.</w:t>
      </w:r>
    </w:p>
    <w:p w:rsidR="004D1C1B" w:rsidRDefault="00A0022F">
      <w:pPr>
        <w:jc w:val="both"/>
      </w:pPr>
      <w:r>
        <w:t xml:space="preserve">La manifestazione </w:t>
      </w:r>
      <w:r>
        <w:rPr>
          <w:rFonts w:hAnsi="Calibri"/>
        </w:rPr>
        <w:t xml:space="preserve">è </w:t>
      </w:r>
      <w:r>
        <w:t xml:space="preserve">disciplinata dai Regolamenti Nazionali Gare di Immersione in Apnea, generale e particolare, dalla Circolare Normativa in vigore e dal presente Regolamento Particolare di Gara, che tutti i partecipanti, per effetto della loro iscrizione, dichiarano di conoscere e di accettare.  I regolamenti FIPSAS sono disponibili sul sito federale </w:t>
      </w:r>
      <w:hyperlink r:id="rId10" w:history="1">
        <w:r>
          <w:rPr>
            <w:rStyle w:val="Hyperlink0"/>
          </w:rPr>
          <w:t>www.fipsas.it</w:t>
        </w:r>
      </w:hyperlink>
      <w:r>
        <w:t xml:space="preserve"> </w:t>
      </w:r>
    </w:p>
    <w:p w:rsidR="00631783" w:rsidRDefault="00631783">
      <w:pPr>
        <w:jc w:val="both"/>
      </w:pPr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Articolo 2.   PARTECIPAZIONE</w:t>
      </w:r>
    </w:p>
    <w:p w:rsidR="004D1C1B" w:rsidRDefault="00A0022F">
      <w:pPr>
        <w:pStyle w:val="Titolo2"/>
        <w:ind w:left="0" w:firstLine="0"/>
        <w:rPr>
          <w:rFonts w:ascii="Calibri" w:eastAsia="Calibri" w:hAnsi="Calibri" w:cs="Calibri"/>
          <w:color w:val="000000"/>
          <w:u w:color="000000"/>
        </w:rPr>
      </w:pPr>
      <w:r>
        <w:rPr>
          <w:rFonts w:ascii="Calibri"/>
          <w:b/>
          <w:bCs/>
          <w:color w:val="000000"/>
          <w:u w:val="single" w:color="000000"/>
        </w:rPr>
        <w:t>Apnea statica</w:t>
      </w:r>
      <w:r>
        <w:rPr>
          <w:rFonts w:ascii="Calibri"/>
          <w:color w:val="000000"/>
          <w:u w:color="000000"/>
        </w:rPr>
        <w:t>:</w:t>
      </w:r>
    </w:p>
    <w:p w:rsidR="00631783" w:rsidRDefault="00A0022F">
      <w:pPr>
        <w:rPr>
          <w:b/>
          <w:bCs/>
        </w:rPr>
      </w:pPr>
      <w:r>
        <w:t xml:space="preserve">La partecipazione </w:t>
      </w:r>
      <w:r>
        <w:rPr>
          <w:rFonts w:ascii="Arial Unicode MS" w:hAnsi="Calibri"/>
        </w:rPr>
        <w:t>è</w:t>
      </w:r>
      <w:r>
        <w:rPr>
          <w:rFonts w:ascii="Arial Unicode MS" w:hAnsi="Calibri"/>
        </w:rPr>
        <w:t xml:space="preserve"> </w:t>
      </w:r>
      <w:r>
        <w:t xml:space="preserve">riservata ai primi </w:t>
      </w:r>
      <w:r w:rsidR="001D7CDC">
        <w:rPr>
          <w:b/>
          <w:bCs/>
        </w:rPr>
        <w:t>3</w:t>
      </w:r>
      <w:r>
        <w:rPr>
          <w:b/>
          <w:bCs/>
        </w:rPr>
        <w:t>0</w:t>
      </w:r>
      <w:r w:rsidR="001D7CDC">
        <w:rPr>
          <w:b/>
          <w:bCs/>
        </w:rPr>
        <w:t xml:space="preserve"> (Trenta)</w:t>
      </w:r>
      <w:r>
        <w:rPr>
          <w:b/>
          <w:bCs/>
        </w:rPr>
        <w:t xml:space="preserve"> atleti iscritti.</w:t>
      </w:r>
    </w:p>
    <w:p w:rsidR="004D1C1B" w:rsidRDefault="00A0022F">
      <w:pPr>
        <w:pStyle w:val="Titolo2"/>
        <w:ind w:left="0" w:firstLine="0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Apnea dinamica con e senza attrezzature</w:t>
      </w:r>
    </w:p>
    <w:p w:rsidR="004D1C1B" w:rsidRDefault="00A0022F">
      <w:pPr>
        <w:jc w:val="both"/>
      </w:pPr>
      <w:r>
        <w:t xml:space="preserve">La partecipazione </w:t>
      </w:r>
      <w:r>
        <w:rPr>
          <w:rFonts w:hAnsi="Calibri"/>
        </w:rPr>
        <w:t xml:space="preserve">è </w:t>
      </w:r>
      <w:r>
        <w:t xml:space="preserve">riservata ai primi </w:t>
      </w:r>
      <w:r w:rsidR="001D7CDC">
        <w:rPr>
          <w:b/>
          <w:bCs/>
        </w:rPr>
        <w:t>7</w:t>
      </w:r>
      <w:r>
        <w:rPr>
          <w:b/>
          <w:bCs/>
        </w:rPr>
        <w:t xml:space="preserve">0 </w:t>
      </w:r>
      <w:r w:rsidR="001D7CDC">
        <w:rPr>
          <w:b/>
          <w:bCs/>
        </w:rPr>
        <w:t xml:space="preserve">(Settanta) </w:t>
      </w:r>
      <w:r>
        <w:rPr>
          <w:b/>
          <w:bCs/>
        </w:rPr>
        <w:t>atleti iscritti.</w:t>
      </w:r>
      <w:r>
        <w:t xml:space="preserve">  </w:t>
      </w:r>
    </w:p>
    <w:p w:rsidR="004D1C1B" w:rsidRDefault="00A17AA6">
      <w:pPr>
        <w:jc w:val="both"/>
      </w:pPr>
      <w:r>
        <w:t>Qualora ce ne fossero le condizioni, l</w:t>
      </w:r>
      <w:r>
        <w:t>’</w:t>
      </w:r>
      <w:r w:rsidR="00A0022F">
        <w:t xml:space="preserve">organizzazione si riserva la partecipazione con maggiorazione di 10 Atleti nella categoria Elite (DYN-DNF) e 20 per tutte le altre categorie (DYN-DNF), portando il numero max di atleti </w:t>
      </w:r>
      <w:r>
        <w:t>complessivo per l</w:t>
      </w:r>
      <w:r>
        <w:t>’</w:t>
      </w:r>
      <w:r>
        <w:t xml:space="preserve">Apnea Dinamica </w:t>
      </w:r>
      <w:r w:rsidR="00A0022F">
        <w:t xml:space="preserve">a </w:t>
      </w:r>
      <w:r w:rsidR="001D7CDC" w:rsidRPr="001D7CDC">
        <w:rPr>
          <w:b/>
        </w:rPr>
        <w:t>9</w:t>
      </w:r>
      <w:r w:rsidR="00A0022F" w:rsidRPr="001D7CDC">
        <w:rPr>
          <w:b/>
        </w:rPr>
        <w:t>0</w:t>
      </w:r>
      <w:r w:rsidR="00A0022F">
        <w:t>.</w:t>
      </w:r>
    </w:p>
    <w:p w:rsidR="004D1C1B" w:rsidRDefault="00A0022F">
      <w:pPr>
        <w:jc w:val="both"/>
      </w:pPr>
      <w:r>
        <w:t>Alla gara possono partecipare tutti gli atleti, nelle varie categorie, in regola con quanto previsto dal presente regolamento e dalle norme in esso richiamate.</w:t>
      </w:r>
    </w:p>
    <w:p w:rsidR="004D1C1B" w:rsidRDefault="00A0022F">
      <w:pPr>
        <w:jc w:val="both"/>
      </w:pPr>
      <w:r>
        <w:t>Per tutte le categorie fa fede l</w:t>
      </w:r>
      <w:r>
        <w:rPr>
          <w:rFonts w:hAnsi="Calibri"/>
        </w:rPr>
        <w:t>’</w:t>
      </w:r>
      <w:r>
        <w:t>ordine cronologico d</w:t>
      </w:r>
      <w:r>
        <w:rPr>
          <w:rFonts w:hAnsi="Calibri"/>
        </w:rPr>
        <w:t>’</w:t>
      </w:r>
      <w:r>
        <w:t xml:space="preserve">iscrizione. </w:t>
      </w:r>
    </w:p>
    <w:p w:rsidR="004D1C1B" w:rsidRDefault="00A0022F">
      <w:pPr>
        <w:jc w:val="both"/>
        <w:rPr>
          <w:b/>
          <w:bCs/>
          <w:u w:val="single"/>
        </w:rPr>
      </w:pPr>
      <w:r>
        <w:rPr>
          <w:b/>
          <w:bCs/>
          <w:u w:val="single"/>
        </w:rPr>
        <w:t>CIASCUN ATLETA POTRA</w:t>
      </w:r>
      <w:r>
        <w:rPr>
          <w:rFonts w:hAnsi="Calibri"/>
          <w:b/>
          <w:bCs/>
          <w:u w:val="single"/>
        </w:rPr>
        <w:t xml:space="preserve">’ </w:t>
      </w:r>
      <w:r>
        <w:rPr>
          <w:b/>
          <w:bCs/>
          <w:u w:val="single"/>
        </w:rPr>
        <w:t>PARTECIPARE ALLA SPECIALITA</w:t>
      </w:r>
      <w:r>
        <w:rPr>
          <w:rFonts w:hAnsi="Calibri"/>
          <w:b/>
          <w:bCs/>
          <w:u w:val="single"/>
        </w:rPr>
        <w:t xml:space="preserve">’ </w:t>
      </w:r>
      <w:r>
        <w:rPr>
          <w:b/>
          <w:bCs/>
          <w:u w:val="single"/>
        </w:rPr>
        <w:t xml:space="preserve">STATICA la mattina E </w:t>
      </w:r>
      <w:r w:rsidR="00727BD4" w:rsidRPr="00727BD4">
        <w:rPr>
          <w:b/>
          <w:bCs/>
          <w:u w:val="single"/>
        </w:rPr>
        <w:t>concorrere a una sola gara di apnea dinamica</w:t>
      </w:r>
      <w:r w:rsidR="00727BD4">
        <w:rPr>
          <w:b/>
          <w:bCs/>
          <w:u w:val="single"/>
        </w:rPr>
        <w:t xml:space="preserve"> (</w:t>
      </w:r>
      <w:r>
        <w:rPr>
          <w:b/>
          <w:bCs/>
          <w:u w:val="single"/>
        </w:rPr>
        <w:t>DYN o</w:t>
      </w:r>
      <w:r w:rsidR="00727BD4">
        <w:rPr>
          <w:b/>
          <w:bCs/>
          <w:u w:val="single"/>
        </w:rPr>
        <w:t>ppure</w:t>
      </w:r>
      <w:r>
        <w:rPr>
          <w:b/>
          <w:bCs/>
          <w:u w:val="single"/>
        </w:rPr>
        <w:t xml:space="preserve"> DNF</w:t>
      </w:r>
      <w:r w:rsidR="00727BD4">
        <w:rPr>
          <w:b/>
          <w:bCs/>
          <w:u w:val="single"/>
        </w:rPr>
        <w:t xml:space="preserve">) </w:t>
      </w:r>
      <w:r>
        <w:rPr>
          <w:b/>
          <w:bCs/>
          <w:u w:val="single"/>
        </w:rPr>
        <w:t>AL POMERIGGIO</w:t>
      </w:r>
      <w:r w:rsidR="00BE41E2">
        <w:rPr>
          <w:b/>
          <w:bCs/>
          <w:u w:val="single"/>
        </w:rPr>
        <w:t>.</w:t>
      </w:r>
    </w:p>
    <w:p w:rsidR="00631783" w:rsidRDefault="00BE41E2" w:rsidP="00BE41E2">
      <w:pPr>
        <w:spacing w:after="0" w:line="240" w:lineRule="auto"/>
        <w:jc w:val="both"/>
        <w:rPr>
          <w:rFonts w:eastAsia="Liberation Serif" w:hAnsi="Calibri" w:cs="Calibri"/>
          <w:b/>
        </w:rPr>
      </w:pPr>
      <w:r w:rsidRPr="00BE41E2">
        <w:rPr>
          <w:rFonts w:eastAsia="Liberation Serif" w:hAnsi="Calibri" w:cs="Calibri"/>
          <w:b/>
        </w:rPr>
        <w:t>Il 25% dei posti disponibili sarà riservato agli atleti appartenenti alla categoria Elite. Nel caso in cui questa percentuale non venisse coperta integralmente, i posti che dovessero restare liberi verranno assegnati agli atleti appartenenti alle altre categorie.</w:t>
      </w:r>
    </w:p>
    <w:p w:rsidR="00BE41E2" w:rsidRPr="00BE41E2" w:rsidRDefault="00BE41E2" w:rsidP="00BE41E2">
      <w:pPr>
        <w:spacing w:after="0" w:line="240" w:lineRule="auto"/>
        <w:jc w:val="both"/>
        <w:rPr>
          <w:rFonts w:eastAsia="Liberation Serif" w:hAnsi="Calibri" w:cs="Calibri"/>
          <w:b/>
        </w:rPr>
      </w:pPr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r>
        <w:rPr>
          <w:rFonts w:ascii="Calibri"/>
          <w:b/>
          <w:bCs/>
          <w:color w:val="000000"/>
          <w:u w:val="single" w:color="000000"/>
        </w:rPr>
        <w:t>Articolo 3.   ISCRIZIONI</w:t>
      </w:r>
    </w:p>
    <w:p w:rsidR="004D1C1B" w:rsidRDefault="00A0022F">
      <w:pPr>
        <w:ind w:left="432" w:hanging="432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Le iscrizioni SI ACCETTANO SOLO ED ESCLUSIVAMENTE                                                                                                        </w:t>
      </w:r>
      <w:r>
        <w:rPr>
          <w:b/>
          <w:bCs/>
          <w:sz w:val="28"/>
          <w:szCs w:val="28"/>
          <w:u w:val="single"/>
        </w:rPr>
        <w:t xml:space="preserve">DAL GIORNO </w:t>
      </w:r>
      <w:r w:rsidR="00ED616A">
        <w:rPr>
          <w:b/>
          <w:bCs/>
          <w:sz w:val="28"/>
          <w:szCs w:val="28"/>
          <w:u w:val="single"/>
        </w:rPr>
        <w:t>14</w:t>
      </w:r>
      <w:r>
        <w:rPr>
          <w:b/>
          <w:bCs/>
          <w:sz w:val="28"/>
          <w:szCs w:val="28"/>
          <w:u w:val="single"/>
        </w:rPr>
        <w:t xml:space="preserve"> DICEMBRE 202</w:t>
      </w:r>
      <w:r w:rsidR="00054ACD">
        <w:rPr>
          <w:b/>
          <w:bCs/>
          <w:sz w:val="28"/>
          <w:szCs w:val="28"/>
          <w:u w:val="single"/>
        </w:rPr>
        <w:t>4</w:t>
      </w:r>
      <w:r>
        <w:rPr>
          <w:b/>
          <w:bCs/>
          <w:sz w:val="28"/>
          <w:szCs w:val="28"/>
          <w:u w:val="single"/>
        </w:rPr>
        <w:t xml:space="preserve"> AL GIORNO 10 GENNAIO 202</w:t>
      </w:r>
      <w:r w:rsidR="00ED616A">
        <w:rPr>
          <w:b/>
          <w:bCs/>
          <w:sz w:val="28"/>
          <w:szCs w:val="28"/>
          <w:u w:val="single"/>
        </w:rPr>
        <w:t>5</w:t>
      </w:r>
      <w:r>
        <w:rPr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NELLE MODALITA</w:t>
      </w:r>
      <w:r>
        <w:rPr>
          <w:rFonts w:hAnsi="Calibri"/>
          <w:b/>
          <w:bCs/>
          <w:sz w:val="28"/>
          <w:szCs w:val="28"/>
        </w:rPr>
        <w:t xml:space="preserve">’ </w:t>
      </w:r>
      <w:r>
        <w:rPr>
          <w:b/>
          <w:bCs/>
          <w:sz w:val="28"/>
          <w:szCs w:val="28"/>
        </w:rPr>
        <w:t>SOTTO INDICATE</w:t>
      </w:r>
    </w:p>
    <w:p w:rsidR="004D1C1B" w:rsidRDefault="004D1C1B">
      <w:pPr>
        <w:jc w:val="center"/>
      </w:pPr>
    </w:p>
    <w:p w:rsidR="004D1C1B" w:rsidRDefault="00A0022F" w:rsidP="000271EC">
      <w:pPr>
        <w:pStyle w:val="NormaleWeb"/>
        <w:spacing w:before="0"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/>
        </w:rPr>
        <w:t>La societ</w:t>
      </w:r>
      <w:r>
        <w:rPr>
          <w:rFonts w:hAnsi="Times New Roman"/>
        </w:rPr>
        <w:t xml:space="preserve">à </w:t>
      </w:r>
      <w:r>
        <w:rPr>
          <w:rFonts w:ascii="Calibri"/>
        </w:rPr>
        <w:t xml:space="preserve">deve </w:t>
      </w:r>
      <w:r>
        <w:rPr>
          <w:rFonts w:ascii="Calibri"/>
          <w:b/>
          <w:bCs/>
        </w:rPr>
        <w:t>registrarsi on-line</w:t>
      </w:r>
      <w:r>
        <w:rPr>
          <w:rFonts w:ascii="Calibri"/>
        </w:rPr>
        <w:t xml:space="preserve"> all</w:t>
      </w:r>
      <w:r>
        <w:rPr>
          <w:rFonts w:hAnsi="Times New Roman"/>
        </w:rPr>
        <w:t>’</w:t>
      </w:r>
      <w:r>
        <w:rPr>
          <w:rFonts w:ascii="Calibri"/>
        </w:rPr>
        <w:t xml:space="preserve">indirizzo: </w:t>
      </w:r>
      <w:hyperlink r:id="rId11" w:history="1">
        <w:r>
          <w:rPr>
            <w:rStyle w:val="Hyperlink1"/>
          </w:rPr>
          <w:t>https://iscrizioni.novarapnea.it</w:t>
        </w:r>
      </w:hyperlink>
      <w:r>
        <w:rPr>
          <w:rFonts w:ascii="Calibri"/>
        </w:rPr>
        <w:t xml:space="preserve"> Dopodich</w:t>
      </w:r>
      <w:r>
        <w:rPr>
          <w:rFonts w:hAnsi="Times New Roman"/>
        </w:rPr>
        <w:t>é</w:t>
      </w:r>
      <w:r>
        <w:rPr>
          <w:rFonts w:ascii="Calibri"/>
        </w:rPr>
        <w:t>, nel farlo, ricever</w:t>
      </w:r>
      <w:r>
        <w:rPr>
          <w:rFonts w:hAnsi="Times New Roman"/>
        </w:rPr>
        <w:t xml:space="preserve">à </w:t>
      </w:r>
      <w:r>
        <w:rPr>
          <w:rFonts w:ascii="Calibri"/>
        </w:rPr>
        <w:t>una password utilizzabile per iscrivere i propri atleti e modificare le dichiarazioni, scaricare il modulo di iscrizione in formato pdf e caricarlo firmato con in evidenza un numero di telefono del referente</w:t>
      </w:r>
      <w:r w:rsidR="001C49C5">
        <w:rPr>
          <w:rFonts w:ascii="Calibri"/>
        </w:rPr>
        <w:t>,</w:t>
      </w:r>
      <w:r>
        <w:rPr>
          <w:rFonts w:ascii="Calibri"/>
        </w:rPr>
        <w:t xml:space="preserve"> il quale verr</w:t>
      </w:r>
      <w:r>
        <w:rPr>
          <w:rFonts w:hAnsi="Times New Roman"/>
        </w:rPr>
        <w:t xml:space="preserve">à </w:t>
      </w:r>
      <w:r>
        <w:rPr>
          <w:rFonts w:ascii="Calibri"/>
        </w:rPr>
        <w:t>inserito in una chat di Whatsapp per le comunicazioni urgenti.</w:t>
      </w:r>
    </w:p>
    <w:p w:rsidR="004D1C1B" w:rsidRDefault="00A0022F" w:rsidP="000271EC">
      <w:pPr>
        <w:pStyle w:val="NormaleWeb"/>
        <w:spacing w:before="0" w:after="0" w:line="360" w:lineRule="auto"/>
        <w:jc w:val="both"/>
        <w:rPr>
          <w:rFonts w:ascii="Calibri" w:eastAsia="Calibri" w:hAnsi="Calibri" w:cs="Calibri"/>
        </w:rPr>
      </w:pPr>
      <w:r>
        <w:rPr>
          <w:rFonts w:ascii="Calibri"/>
          <w:b/>
          <w:bCs/>
        </w:rPr>
        <w:t xml:space="preserve">La conferma della partecipazione </w:t>
      </w:r>
      <w:r>
        <w:rPr>
          <w:rFonts w:hAnsi="Times New Roman"/>
          <w:b/>
          <w:bCs/>
        </w:rPr>
        <w:t xml:space="preserve">è </w:t>
      </w:r>
      <w:r>
        <w:rPr>
          <w:rFonts w:ascii="Calibri"/>
          <w:b/>
          <w:bCs/>
        </w:rPr>
        <w:t>subordinata</w:t>
      </w:r>
      <w:r>
        <w:rPr>
          <w:rFonts w:ascii="Calibri"/>
        </w:rPr>
        <w:t xml:space="preserve"> alla verifica da parte della societ</w:t>
      </w:r>
      <w:r>
        <w:rPr>
          <w:rFonts w:hAnsi="Times New Roman"/>
        </w:rPr>
        <w:t xml:space="preserve">à </w:t>
      </w:r>
      <w:r>
        <w:rPr>
          <w:rFonts w:ascii="Calibri"/>
        </w:rPr>
        <w:t>organizzatrice delle posizioni burocratiche degli atleti in gara inerenti ai requisiti di tesseramento, dichiarazione di distanza / tempo e al pagamento della quota d</w:t>
      </w:r>
      <w:r>
        <w:rPr>
          <w:rFonts w:hAnsi="Times New Roman"/>
        </w:rPr>
        <w:t>’</w:t>
      </w:r>
      <w:r>
        <w:rPr>
          <w:rFonts w:ascii="Calibri"/>
        </w:rPr>
        <w:t xml:space="preserve">iscrizione, che deve avvenire tassativamente </w:t>
      </w:r>
      <w:r>
        <w:rPr>
          <w:rFonts w:ascii="Calibri"/>
          <w:b/>
          <w:bCs/>
        </w:rPr>
        <w:t xml:space="preserve">entro e non oltre </w:t>
      </w:r>
      <w:bookmarkStart w:id="1" w:name="_Hlk184719259"/>
      <w:r w:rsidR="00ED616A" w:rsidRPr="00ED616A">
        <w:rPr>
          <w:rFonts w:ascii="Calibri"/>
          <w:b/>
          <w:bCs/>
        </w:rPr>
        <w:t xml:space="preserve">le </w:t>
      </w:r>
      <w:r w:rsidR="00ED616A">
        <w:rPr>
          <w:rFonts w:ascii="Calibri"/>
          <w:b/>
          <w:bCs/>
        </w:rPr>
        <w:t>72</w:t>
      </w:r>
      <w:r w:rsidR="00ED616A" w:rsidRPr="00ED616A">
        <w:rPr>
          <w:rFonts w:ascii="Calibri"/>
          <w:b/>
          <w:bCs/>
        </w:rPr>
        <w:t xml:space="preserve"> ore dopo inserimento iscrizioni </w:t>
      </w:r>
      <w:r w:rsidR="00ED616A">
        <w:rPr>
          <w:rFonts w:ascii="Calibri"/>
          <w:b/>
          <w:bCs/>
        </w:rPr>
        <w:t xml:space="preserve">(tre giorni) </w:t>
      </w:r>
      <w:bookmarkEnd w:id="1"/>
      <w:r>
        <w:rPr>
          <w:rFonts w:ascii="Calibri"/>
        </w:rPr>
        <w:t>e comunicata via e-mail all</w:t>
      </w:r>
      <w:r>
        <w:rPr>
          <w:rFonts w:hAnsi="Times New Roman"/>
        </w:rPr>
        <w:t>’</w:t>
      </w:r>
      <w:r>
        <w:rPr>
          <w:rFonts w:ascii="Calibri"/>
        </w:rPr>
        <w:t xml:space="preserve">indirizzo: </w:t>
      </w:r>
      <w:r w:rsidRPr="00767D3A">
        <w:rPr>
          <w:rFonts w:ascii="Calibri"/>
          <w:b/>
        </w:rPr>
        <w:t>info@bzsub.it,</w:t>
      </w:r>
      <w:r>
        <w:rPr>
          <w:rFonts w:ascii="Calibri"/>
        </w:rPr>
        <w:t xml:space="preserve"> inviando la copia dell</w:t>
      </w:r>
      <w:r>
        <w:rPr>
          <w:rFonts w:hAnsi="Times New Roman"/>
        </w:rPr>
        <w:t>’</w:t>
      </w:r>
      <w:r>
        <w:rPr>
          <w:rFonts w:ascii="Calibri"/>
        </w:rPr>
        <w:t>avvenuto versamento della tassa d</w:t>
      </w:r>
      <w:r>
        <w:rPr>
          <w:rFonts w:hAnsi="Times New Roman"/>
        </w:rPr>
        <w:t>’</w:t>
      </w:r>
      <w:r>
        <w:rPr>
          <w:rFonts w:ascii="Calibri"/>
        </w:rPr>
        <w:t>iscrizione.</w:t>
      </w:r>
    </w:p>
    <w:p w:rsidR="004D1C1B" w:rsidRDefault="004D1C1B" w:rsidP="000271EC">
      <w:pPr>
        <w:spacing w:after="0" w:line="360" w:lineRule="auto"/>
        <w:jc w:val="both"/>
      </w:pPr>
    </w:p>
    <w:p w:rsidR="004D1C1B" w:rsidRDefault="00A0022F">
      <w:pPr>
        <w:jc w:val="both"/>
        <w:rPr>
          <w:b/>
          <w:bCs/>
        </w:rPr>
      </w:pPr>
      <w:r>
        <w:rPr>
          <w:b/>
          <w:bCs/>
        </w:rPr>
        <w:t>Si chiede di voler essere il pi</w:t>
      </w:r>
      <w:r>
        <w:rPr>
          <w:rFonts w:hAnsi="Calibri"/>
          <w:b/>
          <w:bCs/>
        </w:rPr>
        <w:t xml:space="preserve">ù </w:t>
      </w:r>
      <w:r>
        <w:rPr>
          <w:b/>
          <w:bCs/>
        </w:rPr>
        <w:t>precisi possibile nel compilare la documentazione richiesta; in caso contrario c</w:t>
      </w:r>
      <w:r>
        <w:rPr>
          <w:rFonts w:hAnsi="Calibri"/>
          <w:b/>
          <w:bCs/>
        </w:rPr>
        <w:t xml:space="preserve">’è </w:t>
      </w:r>
      <w:r>
        <w:rPr>
          <w:b/>
          <w:bCs/>
        </w:rPr>
        <w:t xml:space="preserve">il rischio che gli atleti vengano esclusi dalla competizione. </w:t>
      </w:r>
    </w:p>
    <w:p w:rsidR="004D1C1B" w:rsidRPr="00ED616A" w:rsidRDefault="00A0022F">
      <w:pPr>
        <w:jc w:val="both"/>
        <w:rPr>
          <w:sz w:val="24"/>
          <w:szCs w:val="24"/>
        </w:rPr>
      </w:pPr>
      <w:r w:rsidRPr="00ED616A">
        <w:rPr>
          <w:sz w:val="24"/>
          <w:szCs w:val="24"/>
        </w:rPr>
        <w:t>Per tutte le info: Mauro Tonellotto</w:t>
      </w:r>
      <w:r w:rsidRPr="00ED616A">
        <w:rPr>
          <w:b/>
          <w:bCs/>
          <w:sz w:val="24"/>
          <w:szCs w:val="24"/>
        </w:rPr>
        <w:t xml:space="preserve"> </w:t>
      </w:r>
      <w:r w:rsidRPr="00ED616A">
        <w:rPr>
          <w:rFonts w:hAnsi="Calibri"/>
          <w:sz w:val="24"/>
          <w:szCs w:val="24"/>
        </w:rPr>
        <w:t xml:space="preserve">– </w:t>
      </w:r>
      <w:r w:rsidRPr="00ED616A">
        <w:rPr>
          <w:sz w:val="24"/>
          <w:szCs w:val="24"/>
        </w:rPr>
        <w:t>Direttore di Gara</w:t>
      </w:r>
      <w:r w:rsidR="00ED616A">
        <w:rPr>
          <w:sz w:val="24"/>
          <w:szCs w:val="24"/>
        </w:rPr>
        <w:t xml:space="preserve">: </w:t>
      </w:r>
      <w:hyperlink r:id="rId12" w:history="1">
        <w:r w:rsidR="001C49C5" w:rsidRPr="005675C8">
          <w:rPr>
            <w:rStyle w:val="Collegamentoipertestuale"/>
            <w:sz w:val="24"/>
            <w:szCs w:val="24"/>
          </w:rPr>
          <w:t>mauro.tonellotto@bzsub.it</w:t>
        </w:r>
      </w:hyperlink>
      <w:r w:rsidR="001C49C5">
        <w:rPr>
          <w:sz w:val="24"/>
          <w:szCs w:val="24"/>
        </w:rPr>
        <w:t xml:space="preserve"> </w:t>
      </w:r>
      <w:r w:rsidRPr="00ED616A">
        <w:rPr>
          <w:rFonts w:hAnsi="Calibri"/>
          <w:b/>
          <w:bCs/>
          <w:sz w:val="24"/>
          <w:szCs w:val="24"/>
        </w:rPr>
        <w:t xml:space="preserve">– </w:t>
      </w:r>
      <w:r w:rsidRPr="00ED616A">
        <w:rPr>
          <w:b/>
          <w:bCs/>
          <w:sz w:val="24"/>
          <w:szCs w:val="24"/>
        </w:rPr>
        <w:t>Cell. 339-6556880</w:t>
      </w:r>
    </w:p>
    <w:p w:rsidR="004D1C1B" w:rsidRDefault="00A0022F">
      <w:pPr>
        <w:jc w:val="both"/>
      </w:pPr>
      <w:r>
        <w:t xml:space="preserve">Si ricorda che ogni atleta deve essere in possesso o inseriti nei seguenti documenti: </w:t>
      </w:r>
    </w:p>
    <w:p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Scheda d</w:t>
      </w:r>
      <w:r>
        <w:rPr>
          <w:rFonts w:hAnsi="Calibri"/>
        </w:rPr>
        <w:t>’</w:t>
      </w:r>
      <w:r>
        <w:t>iscrizione firmata dal Presidente della Societ</w:t>
      </w:r>
      <w:r>
        <w:rPr>
          <w:rFonts w:hAnsi="Calibri"/>
        </w:rPr>
        <w:t>à</w:t>
      </w:r>
      <w:r>
        <w:t>:</w:t>
      </w:r>
    </w:p>
    <w:p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Documento d</w:t>
      </w:r>
      <w:r>
        <w:rPr>
          <w:rFonts w:hAnsi="Calibri"/>
        </w:rPr>
        <w:t>’</w:t>
      </w:r>
      <w:r>
        <w:t>identit</w:t>
      </w:r>
      <w:r>
        <w:rPr>
          <w:rFonts w:hAnsi="Calibri"/>
        </w:rPr>
        <w:t>à</w:t>
      </w:r>
      <w:r>
        <w:t>;</w:t>
      </w:r>
    </w:p>
    <w:p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Tessera Federale in corso di validit</w:t>
      </w:r>
      <w:r>
        <w:rPr>
          <w:rFonts w:hAnsi="Calibri"/>
        </w:rPr>
        <w:t>à</w:t>
      </w:r>
      <w:r>
        <w:t>;</w:t>
      </w:r>
    </w:p>
    <w:p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Tessera Atleta in corso di validit</w:t>
      </w:r>
      <w:r>
        <w:rPr>
          <w:rFonts w:hAnsi="Calibri"/>
        </w:rPr>
        <w:t>à</w:t>
      </w:r>
      <w:r>
        <w:t>;</w:t>
      </w:r>
    </w:p>
    <w:p w:rsidR="004D1C1B" w:rsidRDefault="00A0022F">
      <w:pPr>
        <w:pStyle w:val="Paragrafoelenco"/>
        <w:numPr>
          <w:ilvl w:val="0"/>
          <w:numId w:val="6"/>
        </w:numPr>
        <w:tabs>
          <w:tab w:val="num" w:pos="720"/>
        </w:tabs>
        <w:ind w:hanging="360"/>
        <w:jc w:val="both"/>
      </w:pPr>
      <w:r>
        <w:t>Certificato medico sportivo agonistico in corso di validit</w:t>
      </w:r>
      <w:r>
        <w:rPr>
          <w:rFonts w:hAnsi="Calibri"/>
        </w:rPr>
        <w:t>à</w:t>
      </w:r>
      <w:r>
        <w:t>.</w:t>
      </w:r>
    </w:p>
    <w:p w:rsidR="004D1C1B" w:rsidRDefault="00A0022F">
      <w:pPr>
        <w:jc w:val="both"/>
      </w:pPr>
      <w:r>
        <w:rPr>
          <w:b/>
          <w:bCs/>
        </w:rPr>
        <w:t>Le societ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iscritte dovranno essere in regola con i documenti inviati; sar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ammesso solo ed esclusivamente al referente o al responsabile della squadra parlare con la segreteria gara per le operazioni di accredito. Il referente/responsabile dovr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indicare nel modulo di adesione un numero di cellulare attivo CHE SARA</w:t>
      </w:r>
      <w:r>
        <w:rPr>
          <w:rFonts w:hAnsi="Calibri"/>
          <w:b/>
          <w:bCs/>
        </w:rPr>
        <w:t xml:space="preserve">’ </w:t>
      </w:r>
      <w:r>
        <w:rPr>
          <w:b/>
          <w:bCs/>
        </w:rPr>
        <w:t>INSERITO IN UNA CHAT DI WHATSAPP</w:t>
      </w:r>
      <w:r>
        <w:t>.</w:t>
      </w:r>
    </w:p>
    <w:p w:rsidR="004D1C1B" w:rsidRDefault="00A0022F" w:rsidP="00552DA0">
      <w:pPr>
        <w:spacing w:after="0" w:line="360" w:lineRule="auto"/>
        <w:jc w:val="both"/>
      </w:pPr>
      <w:r>
        <w:t>Ogni atleta, in sostituzione dei suddetti documenti, ad eccezione della</w:t>
      </w:r>
      <w:r>
        <w:rPr>
          <w:b/>
          <w:bCs/>
        </w:rPr>
        <w:t xml:space="preserve"> tessera federale, che va mostrata comunque all</w:t>
      </w:r>
      <w:r>
        <w:rPr>
          <w:rFonts w:hAnsi="Calibri"/>
          <w:b/>
          <w:bCs/>
        </w:rPr>
        <w:t>’</w:t>
      </w:r>
      <w:r>
        <w:rPr>
          <w:b/>
          <w:bCs/>
        </w:rPr>
        <w:t>ingesso della piscina</w:t>
      </w:r>
      <w:r>
        <w:t>, dovr</w:t>
      </w:r>
      <w:r>
        <w:rPr>
          <w:rFonts w:hAnsi="Calibri"/>
        </w:rPr>
        <w:t xml:space="preserve">à </w:t>
      </w:r>
      <w:r>
        <w:t>esibire alla Direzione di Gara soltanto il modulo d</w:t>
      </w:r>
      <w:r>
        <w:rPr>
          <w:rFonts w:hAnsi="Calibri"/>
        </w:rPr>
        <w:t>’</w:t>
      </w:r>
      <w:r>
        <w:t xml:space="preserve">iscrizione debitamente compilato e firmato. </w:t>
      </w:r>
    </w:p>
    <w:p w:rsidR="004D1C1B" w:rsidRPr="00733E49" w:rsidRDefault="00A0022F" w:rsidP="00552DA0">
      <w:pPr>
        <w:spacing w:after="0" w:line="360" w:lineRule="auto"/>
        <w:jc w:val="both"/>
        <w:rPr>
          <w:b/>
        </w:rPr>
      </w:pPr>
      <w:r>
        <w:t>La quota d</w:t>
      </w:r>
      <w:r>
        <w:rPr>
          <w:rFonts w:hAnsi="Calibri"/>
        </w:rPr>
        <w:t>’</w:t>
      </w:r>
      <w:r>
        <w:t xml:space="preserve">iscrizione per </w:t>
      </w:r>
      <w:r w:rsidR="00733E49">
        <w:t xml:space="preserve">una singola </w:t>
      </w:r>
      <w:r>
        <w:t>gara</w:t>
      </w:r>
      <w:r w:rsidR="00733E49">
        <w:t xml:space="preserve"> di </w:t>
      </w:r>
      <w:r>
        <w:t>STA o DYN o DNF</w:t>
      </w:r>
      <w:r w:rsidR="001C49C5">
        <w:t xml:space="preserve"> </w:t>
      </w:r>
      <w:r>
        <w:rPr>
          <w:rFonts w:hAnsi="Calibri"/>
        </w:rPr>
        <w:t xml:space="preserve">è </w:t>
      </w:r>
      <w:r>
        <w:t xml:space="preserve">di </w:t>
      </w:r>
      <w:r w:rsidRPr="00733E49">
        <w:rPr>
          <w:b/>
        </w:rPr>
        <w:t>Euro 30,00 (TRENTA)</w:t>
      </w:r>
      <w:r>
        <w:t xml:space="preserve"> ad atleta per la singola specialit</w:t>
      </w:r>
      <w:r>
        <w:rPr>
          <w:rFonts w:hAnsi="Calibri"/>
        </w:rPr>
        <w:t>à</w:t>
      </w:r>
      <w:r>
        <w:t>; nel caso in cui l</w:t>
      </w:r>
      <w:r>
        <w:rPr>
          <w:rFonts w:hAnsi="Calibri"/>
        </w:rPr>
        <w:t>’</w:t>
      </w:r>
      <w:r>
        <w:t xml:space="preserve">atleta dovesse prendere parte a </w:t>
      </w:r>
      <w:r w:rsidRPr="00733E49">
        <w:rPr>
          <w:b/>
        </w:rPr>
        <w:t>due gare</w:t>
      </w:r>
      <w:r w:rsidR="00226359">
        <w:rPr>
          <w:b/>
        </w:rPr>
        <w:t xml:space="preserve"> ( 1 STA e 1 DYN ) </w:t>
      </w:r>
      <w:r>
        <w:t xml:space="preserve"> la quota sar</w:t>
      </w:r>
      <w:r>
        <w:rPr>
          <w:rFonts w:hAnsi="Calibri"/>
        </w:rPr>
        <w:t xml:space="preserve">à </w:t>
      </w:r>
      <w:r>
        <w:t xml:space="preserve">di </w:t>
      </w:r>
      <w:r w:rsidRPr="00733E49">
        <w:rPr>
          <w:b/>
        </w:rPr>
        <w:t>Euro 45,00 (QUARANTACINQUE).</w:t>
      </w:r>
      <w:r w:rsidR="007E27EF">
        <w:rPr>
          <w:b/>
        </w:rPr>
        <w:t xml:space="preserve"> NON </w:t>
      </w:r>
      <w:r w:rsidR="007E27EF">
        <w:rPr>
          <w:b/>
        </w:rPr>
        <w:t>è</w:t>
      </w:r>
      <w:r w:rsidR="007E27EF">
        <w:rPr>
          <w:b/>
        </w:rPr>
        <w:t xml:space="preserve"> possibile la partecipazione a DUE gare di dinamica nello stesso giorno. </w:t>
      </w:r>
    </w:p>
    <w:p w:rsidR="004D1C1B" w:rsidRDefault="00A0022F" w:rsidP="00552DA0">
      <w:pPr>
        <w:spacing w:after="0" w:line="360" w:lineRule="auto"/>
        <w:jc w:val="both"/>
      </w:pPr>
      <w:r>
        <w:t>La quota pagata da ogni societ</w:t>
      </w:r>
      <w:r>
        <w:rPr>
          <w:rFonts w:hAnsi="Calibri"/>
        </w:rPr>
        <w:t xml:space="preserve">à </w:t>
      </w:r>
      <w:r>
        <w:t>dovr</w:t>
      </w:r>
      <w:r>
        <w:rPr>
          <w:rFonts w:hAnsi="Calibri"/>
        </w:rPr>
        <w:t xml:space="preserve">à </w:t>
      </w:r>
      <w:r>
        <w:t xml:space="preserve">corrispondere al numero di atleti che compaiono nel modulo di iscrizione. </w:t>
      </w:r>
      <w:r>
        <w:rPr>
          <w:b/>
          <w:bCs/>
          <w:sz w:val="28"/>
          <w:szCs w:val="28"/>
          <w:u w:val="single"/>
        </w:rPr>
        <w:t>Non sono ammessi bonifici effettuati dai singoli atleti</w:t>
      </w:r>
      <w:r>
        <w:t xml:space="preserve">. </w:t>
      </w:r>
    </w:p>
    <w:p w:rsidR="004D1C1B" w:rsidRDefault="00A0022F" w:rsidP="00552DA0">
      <w:pPr>
        <w:spacing w:after="0" w:line="360" w:lineRule="auto"/>
        <w:jc w:val="both"/>
        <w:rPr>
          <w:b/>
          <w:bCs/>
        </w:rPr>
      </w:pPr>
      <w:r>
        <w:t>La quota dovr</w:t>
      </w:r>
      <w:r>
        <w:rPr>
          <w:rFonts w:hAnsi="Calibri"/>
        </w:rPr>
        <w:t xml:space="preserve">à </w:t>
      </w:r>
      <w:r>
        <w:t xml:space="preserve">essere versata </w:t>
      </w:r>
      <w:r>
        <w:rPr>
          <w:b/>
          <w:bCs/>
        </w:rPr>
        <w:t xml:space="preserve">ESCLUSIVAMENTE </w:t>
      </w:r>
      <w:r>
        <w:t>tramite bonifico bancario, entro</w:t>
      </w:r>
      <w:r w:rsidR="000054D2" w:rsidRPr="000054D2">
        <w:t xml:space="preserve"> le 72 ore dopo inserimento iscrizioni (tre giorni) </w:t>
      </w:r>
      <w:r>
        <w:t xml:space="preserve">e non oltre il </w:t>
      </w:r>
      <w:r w:rsidRPr="00767D3A">
        <w:rPr>
          <w:b/>
        </w:rPr>
        <w:t>10</w:t>
      </w:r>
      <w:r w:rsidRPr="00767D3A">
        <w:rPr>
          <w:b/>
          <w:bCs/>
        </w:rPr>
        <w:t xml:space="preserve"> G</w:t>
      </w:r>
      <w:r>
        <w:rPr>
          <w:b/>
          <w:bCs/>
        </w:rPr>
        <w:t>ENNAIO 202</w:t>
      </w:r>
      <w:r w:rsidR="000054D2">
        <w:rPr>
          <w:b/>
          <w:bCs/>
        </w:rPr>
        <w:t>5</w:t>
      </w:r>
      <w:r>
        <w:rPr>
          <w:b/>
          <w:bCs/>
        </w:rPr>
        <w:t xml:space="preserve"> e inviata nelle modalit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sopra descritte.</w:t>
      </w:r>
    </w:p>
    <w:p w:rsidR="004D1C1B" w:rsidRDefault="00A0022F">
      <w:pPr>
        <w:jc w:val="both"/>
        <w:rPr>
          <w:b/>
          <w:bCs/>
        </w:rPr>
      </w:pPr>
      <w:r>
        <w:rPr>
          <w:b/>
          <w:bCs/>
        </w:rPr>
        <w:t>Non si accettano pagamenti in contanti il giorno della gara.</w:t>
      </w:r>
    </w:p>
    <w:p w:rsidR="004D1C1B" w:rsidRDefault="00A0022F">
      <w:pPr>
        <w:jc w:val="both"/>
        <w:rPr>
          <w:b/>
          <w:bCs/>
        </w:rPr>
      </w:pPr>
      <w:r>
        <w:rPr>
          <w:b/>
          <w:bCs/>
        </w:rPr>
        <w:lastRenderedPageBreak/>
        <w:t>Per tutti i bonifici che perverranno dopo la suddetta data, la societ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organizzatrice si riserva l</w:t>
      </w:r>
      <w:r>
        <w:rPr>
          <w:rFonts w:hAnsi="Calibri"/>
          <w:b/>
          <w:bCs/>
        </w:rPr>
        <w:t>’</w:t>
      </w:r>
      <w:r>
        <w:rPr>
          <w:b/>
          <w:bCs/>
        </w:rPr>
        <w:t>accettazione o l</w:t>
      </w:r>
      <w:r>
        <w:rPr>
          <w:rFonts w:hAnsi="Calibri"/>
          <w:b/>
          <w:bCs/>
        </w:rPr>
        <w:t>’</w:t>
      </w:r>
      <w:r>
        <w:rPr>
          <w:b/>
          <w:bCs/>
        </w:rPr>
        <w:t>esclusione degli atleti, non essendo stati rispettati i termini previsti dal regolamento.</w:t>
      </w:r>
    </w:p>
    <w:p w:rsidR="004D1C1B" w:rsidRDefault="00A0022F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Il bonifico va intestato a:</w:t>
      </w:r>
    </w:p>
    <w:p w:rsidR="004D1C1B" w:rsidRDefault="00A0022F">
      <w:pPr>
        <w:ind w:left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Bolzano Sub - </w:t>
      </w:r>
      <w:proofErr w:type="spellStart"/>
      <w:r>
        <w:rPr>
          <w:b/>
          <w:bCs/>
          <w:sz w:val="28"/>
          <w:szCs w:val="28"/>
        </w:rPr>
        <w:t>Sporttaucherclub</w:t>
      </w:r>
      <w:proofErr w:type="spellEnd"/>
      <w:r>
        <w:rPr>
          <w:b/>
          <w:bCs/>
          <w:sz w:val="28"/>
          <w:szCs w:val="28"/>
        </w:rPr>
        <w:t xml:space="preserve"> Bozen</w:t>
      </w:r>
    </w:p>
    <w:p w:rsidR="004D1C1B" w:rsidRDefault="00A0022F">
      <w:pPr>
        <w:ind w:left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Banca Popolare dell</w:t>
      </w:r>
      <w:r>
        <w:rPr>
          <w:rFonts w:hAnsi="Calibri"/>
          <w:b/>
          <w:bCs/>
          <w:sz w:val="28"/>
          <w:szCs w:val="28"/>
        </w:rPr>
        <w:t>’</w:t>
      </w:r>
      <w:r>
        <w:rPr>
          <w:b/>
          <w:bCs/>
          <w:sz w:val="28"/>
          <w:szCs w:val="28"/>
        </w:rPr>
        <w:t>Alto Adige</w:t>
      </w:r>
    </w:p>
    <w:p w:rsidR="004D1C1B" w:rsidRDefault="00A0022F">
      <w:pPr>
        <w:ind w:left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IBAN: IT83J0585611601050577091815</w:t>
      </w:r>
    </w:p>
    <w:p w:rsidR="004D1C1B" w:rsidRDefault="00A0022F">
      <w:pPr>
        <w:ind w:left="708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Causale: &lt;nome della societ</w:t>
      </w:r>
      <w:r>
        <w:rPr>
          <w:rFonts w:hAnsi="Calibri"/>
          <w:b/>
          <w:bCs/>
          <w:sz w:val="28"/>
          <w:szCs w:val="28"/>
        </w:rPr>
        <w:t>à</w:t>
      </w:r>
      <w:r>
        <w:rPr>
          <w:b/>
          <w:bCs/>
          <w:sz w:val="28"/>
          <w:szCs w:val="28"/>
        </w:rPr>
        <w:t>&gt; + iscrizione n</w:t>
      </w:r>
      <w:r>
        <w:rPr>
          <w:rFonts w:hAnsi="Calibri"/>
          <w:b/>
          <w:bCs/>
          <w:sz w:val="28"/>
          <w:szCs w:val="28"/>
        </w:rPr>
        <w:t xml:space="preserve">° </w:t>
      </w:r>
      <w:r>
        <w:rPr>
          <w:b/>
          <w:bCs/>
          <w:sz w:val="28"/>
          <w:szCs w:val="28"/>
        </w:rPr>
        <w:t>x atleti - DOLOMITE APNEA COMPETITION</w:t>
      </w:r>
    </w:p>
    <w:p w:rsidR="004D1C1B" w:rsidRDefault="00A0022F">
      <w:pPr>
        <w:jc w:val="both"/>
        <w:rPr>
          <w:b/>
          <w:bCs/>
          <w:u w:val="single"/>
          <w:shd w:val="clear" w:color="auto" w:fill="FFFF00"/>
        </w:rPr>
      </w:pPr>
      <w:r>
        <w:t>Scaduto il termine del</w:t>
      </w:r>
      <w:r>
        <w:rPr>
          <w:b/>
          <w:bCs/>
        </w:rPr>
        <w:t xml:space="preserve"> 10 GENNAIO 202</w:t>
      </w:r>
      <w:r w:rsidR="000054D2">
        <w:rPr>
          <w:b/>
          <w:bCs/>
        </w:rPr>
        <w:t>5</w:t>
      </w:r>
      <w:r>
        <w:t>, le domande che perverranno saranno accettate con riserva e inserite, secondo l</w:t>
      </w:r>
      <w:r>
        <w:rPr>
          <w:rFonts w:hAnsi="Calibri"/>
        </w:rPr>
        <w:t>’</w:t>
      </w:r>
      <w:r>
        <w:t>ordine di arrivo della richiesta, in una lista di attesa in sostituzione di eventuali rinunce o nella maggiorazione, cos</w:t>
      </w:r>
      <w:r>
        <w:rPr>
          <w:rFonts w:hAnsi="Calibri"/>
        </w:rPr>
        <w:t xml:space="preserve">ì </w:t>
      </w:r>
      <w:r>
        <w:t>come indicato all</w:t>
      </w:r>
      <w:r>
        <w:rPr>
          <w:rFonts w:hAnsi="Calibri"/>
        </w:rPr>
        <w:t>’</w:t>
      </w:r>
      <w:r>
        <w:t>Art. 2 (partecipazione).</w:t>
      </w:r>
    </w:p>
    <w:p w:rsidR="004D1C1B" w:rsidRDefault="00A0022F">
      <w:pPr>
        <w:spacing w:line="240" w:lineRule="auto"/>
        <w:jc w:val="both"/>
        <w:rPr>
          <w:b/>
          <w:bCs/>
        </w:rPr>
      </w:pPr>
      <w:r>
        <w:rPr>
          <w:b/>
          <w:bCs/>
        </w:rPr>
        <w:t>E</w:t>
      </w:r>
      <w:r>
        <w:rPr>
          <w:rFonts w:hAnsi="Calibri"/>
          <w:b/>
          <w:bCs/>
        </w:rPr>
        <w:t xml:space="preserve">’ </w:t>
      </w:r>
      <w:r>
        <w:rPr>
          <w:b/>
          <w:bCs/>
        </w:rPr>
        <w:t xml:space="preserve">assolutamente </w:t>
      </w:r>
      <w:r>
        <w:rPr>
          <w:b/>
          <w:bCs/>
          <w:u w:val="single"/>
        </w:rPr>
        <w:t>obbligatorio</w:t>
      </w:r>
      <w:r>
        <w:rPr>
          <w:b/>
          <w:bCs/>
        </w:rPr>
        <w:t xml:space="preserve"> per gli atleti appartenenti a tutte le categorie, ad eccezione di quella </w:t>
      </w:r>
      <w:r w:rsidR="00552DA0">
        <w:rPr>
          <w:b/>
          <w:bCs/>
        </w:rPr>
        <w:t>E</w:t>
      </w:r>
      <w:r>
        <w:rPr>
          <w:b/>
          <w:bCs/>
        </w:rPr>
        <w:t>lite, inserire la dichiarazione dei tempi nel modulo d</w:t>
      </w:r>
      <w:r>
        <w:rPr>
          <w:rFonts w:hAnsi="Calibri"/>
          <w:b/>
          <w:bCs/>
        </w:rPr>
        <w:t>’</w:t>
      </w:r>
      <w:r>
        <w:rPr>
          <w:b/>
          <w:bCs/>
        </w:rPr>
        <w:t xml:space="preserve">iscrizione. </w:t>
      </w:r>
    </w:p>
    <w:p w:rsidR="004D1C1B" w:rsidRDefault="00A0022F">
      <w:pPr>
        <w:spacing w:line="240" w:lineRule="auto"/>
        <w:jc w:val="both"/>
        <w:rPr>
          <w:b/>
          <w:bCs/>
          <w:u w:val="single"/>
        </w:rPr>
      </w:pPr>
      <w:r>
        <w:rPr>
          <w:b/>
          <w:bCs/>
        </w:rPr>
        <w:t>In caso di mancanza di comunicazione dei tempi e al fine della predisposizione delle partenze, chi non comunicher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il tempo partir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per primo, in base alla categoria di appartenenza, a discrezione dell</w:t>
      </w:r>
      <w:r>
        <w:rPr>
          <w:rFonts w:hAnsi="Calibri"/>
          <w:b/>
          <w:bCs/>
        </w:rPr>
        <w:t>’</w:t>
      </w:r>
      <w:r>
        <w:rPr>
          <w:b/>
          <w:bCs/>
        </w:rPr>
        <w:t>organizzazione.</w:t>
      </w:r>
      <w:r>
        <w:rPr>
          <w:b/>
          <w:bCs/>
          <w:u w:val="single"/>
        </w:rPr>
        <w:t xml:space="preserve"> </w:t>
      </w:r>
    </w:p>
    <w:p w:rsidR="004D1C1B" w:rsidRDefault="00A0022F">
      <w:pPr>
        <w:spacing w:line="240" w:lineRule="auto"/>
        <w:jc w:val="both"/>
        <w:rPr>
          <w:b/>
          <w:bCs/>
        </w:rPr>
      </w:pPr>
      <w:r>
        <w:rPr>
          <w:b/>
          <w:bCs/>
          <w:u w:val="single"/>
        </w:rPr>
        <w:t>L</w:t>
      </w:r>
      <w:r>
        <w:rPr>
          <w:rFonts w:hAnsi="Calibri"/>
          <w:b/>
          <w:bCs/>
          <w:u w:val="single"/>
        </w:rPr>
        <w:t>’</w:t>
      </w:r>
      <w:r>
        <w:rPr>
          <w:b/>
          <w:bCs/>
          <w:u w:val="single"/>
        </w:rPr>
        <w:t>organizzazione non richieder</w:t>
      </w:r>
      <w:r>
        <w:rPr>
          <w:rFonts w:hAnsi="Calibri"/>
          <w:b/>
          <w:bCs/>
          <w:u w:val="single"/>
        </w:rPr>
        <w:t xml:space="preserve">à </w:t>
      </w:r>
      <w:r>
        <w:rPr>
          <w:b/>
          <w:bCs/>
          <w:u w:val="single"/>
        </w:rPr>
        <w:t>tempi o variazioni. Pertanto, ogni iscrizione e modulo di adesione deve essere completo alla prima istanza di invio</w:t>
      </w:r>
      <w:r>
        <w:rPr>
          <w:b/>
          <w:bCs/>
        </w:rPr>
        <w:t>.</w:t>
      </w:r>
    </w:p>
    <w:p w:rsidR="004D1C1B" w:rsidRDefault="00A0022F">
      <w:pPr>
        <w:jc w:val="both"/>
        <w:rPr>
          <w:b/>
          <w:bCs/>
        </w:rPr>
      </w:pPr>
      <w:r>
        <w:rPr>
          <w:b/>
          <w:bCs/>
        </w:rPr>
        <w:t>Per gli Elite sar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necessario dichiarare la migliore performance degli ultimi tre anni. Si assicura che tale dato verr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trattato con la massima riservatezza sino a quando non verr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 xml:space="preserve">resa pubblica la </w:t>
      </w:r>
      <w:proofErr w:type="spellStart"/>
      <w:r>
        <w:rPr>
          <w:b/>
          <w:bCs/>
        </w:rPr>
        <w:t>starting</w:t>
      </w:r>
      <w:proofErr w:type="spellEnd"/>
      <w:r>
        <w:rPr>
          <w:b/>
          <w:bCs/>
        </w:rPr>
        <w:t xml:space="preserve"> list.</w:t>
      </w:r>
    </w:p>
    <w:p w:rsidR="00552DA0" w:rsidRDefault="00552DA0">
      <w:pPr>
        <w:jc w:val="both"/>
        <w:rPr>
          <w:b/>
          <w:bCs/>
        </w:rPr>
      </w:pPr>
    </w:p>
    <w:p w:rsidR="004D1C1B" w:rsidRDefault="00A0022F">
      <w:pPr>
        <w:spacing w:line="240" w:lineRule="auto"/>
        <w:ind w:left="2832"/>
        <w:jc w:val="both"/>
        <w:rPr>
          <w:b/>
          <w:bCs/>
          <w:sz w:val="32"/>
          <w:szCs w:val="32"/>
          <w:u w:val="single"/>
        </w:rPr>
      </w:pPr>
      <w:bookmarkStart w:id="2" w:name="Convocazione"/>
      <w:r>
        <w:rPr>
          <w:b/>
          <w:bCs/>
          <w:sz w:val="32"/>
          <w:szCs w:val="32"/>
        </w:rPr>
        <w:t xml:space="preserve">     </w:t>
      </w:r>
      <w:hyperlink w:history="1">
        <w:r>
          <w:rPr>
            <w:rStyle w:val="Hyperlink2"/>
          </w:rPr>
          <w:t xml:space="preserve">Articolo 4.   LUOGO DI CONVOCAZIONE </w:t>
        </w:r>
      </w:hyperlink>
    </w:p>
    <w:bookmarkEnd w:id="2"/>
    <w:p w:rsidR="004D1C1B" w:rsidRDefault="00A0022F">
      <w:pPr>
        <w:spacing w:after="0" w:line="240" w:lineRule="auto"/>
        <w:jc w:val="both"/>
      </w:pPr>
      <w:r>
        <w:t>Tutte le gare si disputeranno presso il seguente impianto sportivo:</w:t>
      </w:r>
    </w:p>
    <w:p w:rsidR="004D1C1B" w:rsidRDefault="004D1C1B">
      <w:pPr>
        <w:spacing w:after="0" w:line="240" w:lineRule="auto"/>
        <w:jc w:val="both"/>
      </w:pPr>
    </w:p>
    <w:p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rFonts w:hAnsi="Calibri"/>
          <w:b/>
          <w:bCs/>
          <w:sz w:val="28"/>
          <w:szCs w:val="28"/>
        </w:rPr>
        <w:t>“</w:t>
      </w:r>
      <w:r>
        <w:rPr>
          <w:b/>
          <w:bCs/>
          <w:sz w:val="28"/>
          <w:szCs w:val="28"/>
        </w:rPr>
        <w:t>Piscina K. Dibiasi</w:t>
      </w:r>
      <w:r>
        <w:rPr>
          <w:rFonts w:hAnsi="Calibri"/>
          <w:b/>
          <w:bCs/>
          <w:sz w:val="28"/>
          <w:szCs w:val="28"/>
        </w:rPr>
        <w:t>”</w:t>
      </w:r>
    </w:p>
    <w:p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Viale Trieste,21 </w:t>
      </w:r>
    </w:p>
    <w:p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39100 Bolzano</w:t>
      </w:r>
    </w:p>
    <w:p w:rsidR="004D1C1B" w:rsidRDefault="004D1C1B">
      <w:pPr>
        <w:spacing w:after="0" w:line="240" w:lineRule="auto"/>
        <w:jc w:val="center"/>
        <w:rPr>
          <w:b/>
          <w:bCs/>
        </w:rPr>
      </w:pPr>
    </w:p>
    <w:p w:rsidR="004D1C1B" w:rsidRPr="000054D2" w:rsidRDefault="00A0022F">
      <w:pPr>
        <w:spacing w:after="0" w:line="240" w:lineRule="auto"/>
        <w:jc w:val="both"/>
        <w:rPr>
          <w:b/>
        </w:rPr>
      </w:pPr>
      <w:r>
        <w:t xml:space="preserve">Le gare di apnea dinamica, DNF e DYN, si svolgeranno in vasca da 25 metri </w:t>
      </w:r>
      <w:r w:rsidRPr="000054D2">
        <w:rPr>
          <w:b/>
        </w:rPr>
        <w:t>profondit</w:t>
      </w:r>
      <w:r w:rsidRPr="000054D2">
        <w:rPr>
          <w:rFonts w:hAnsi="Calibri"/>
          <w:b/>
        </w:rPr>
        <w:t xml:space="preserve">à </w:t>
      </w:r>
      <w:r w:rsidRPr="000054D2">
        <w:rPr>
          <w:b/>
        </w:rPr>
        <w:t>variabile da 1,20 a 4,</w:t>
      </w:r>
      <w:r w:rsidR="00B15329" w:rsidRPr="000054D2">
        <w:rPr>
          <w:b/>
        </w:rPr>
        <w:t>8</w:t>
      </w:r>
      <w:r w:rsidRPr="000054D2">
        <w:rPr>
          <w:b/>
        </w:rPr>
        <w:t>5 metri.</w:t>
      </w:r>
    </w:p>
    <w:p w:rsidR="004D1C1B" w:rsidRDefault="004D1C1B">
      <w:pPr>
        <w:spacing w:after="0" w:line="240" w:lineRule="auto"/>
        <w:jc w:val="both"/>
      </w:pPr>
    </w:p>
    <w:p w:rsidR="004D1C1B" w:rsidRDefault="00A0022F">
      <w:pPr>
        <w:spacing w:after="0" w:line="240" w:lineRule="auto"/>
        <w:jc w:val="both"/>
      </w:pPr>
      <w:r>
        <w:t>Gli accreditamenti saranno aperti solo per i responsabili e i referenti di squadra dalle ore:</w:t>
      </w:r>
    </w:p>
    <w:p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8:</w:t>
      </w:r>
      <w:r w:rsidR="00D706B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0 alle </w:t>
      </w:r>
      <w:r w:rsidR="00D706BA">
        <w:rPr>
          <w:b/>
          <w:bCs/>
          <w:sz w:val="28"/>
          <w:szCs w:val="28"/>
        </w:rPr>
        <w:t>9</w:t>
      </w:r>
      <w:r>
        <w:rPr>
          <w:b/>
          <w:bCs/>
          <w:sz w:val="28"/>
          <w:szCs w:val="28"/>
        </w:rPr>
        <w:t>:</w:t>
      </w:r>
      <w:r w:rsidR="00D706BA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0 per la gara di STA</w:t>
      </w:r>
    </w:p>
    <w:p w:rsidR="004D1C1B" w:rsidRDefault="00A0022F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</w:t>
      </w:r>
      <w:r w:rsidR="006937BA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:</w:t>
      </w:r>
      <w:r w:rsidR="006937BA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>0 alle 11:</w:t>
      </w:r>
      <w:r w:rsidR="006937BA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0 per la gara DYN / DNF</w:t>
      </w:r>
    </w:p>
    <w:p w:rsidR="00B15329" w:rsidRDefault="00B15329">
      <w:pPr>
        <w:spacing w:after="0" w:line="240" w:lineRule="auto"/>
        <w:jc w:val="center"/>
        <w:rPr>
          <w:b/>
          <w:bCs/>
          <w:sz w:val="28"/>
          <w:szCs w:val="28"/>
        </w:rPr>
      </w:pPr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  <w:u w:val="single" w:color="000000"/>
        </w:rPr>
      </w:pPr>
      <w:hyperlink w:history="1">
        <w:r>
          <w:rPr>
            <w:rStyle w:val="Hyperlink3"/>
          </w:rPr>
          <w:t>Articolo 5.   SVOLGIMENTO DELLA GARA</w:t>
        </w:r>
      </w:hyperlink>
    </w:p>
    <w:p w:rsidR="004D1C1B" w:rsidRDefault="00A0022F">
      <w:pPr>
        <w:spacing w:after="0"/>
        <w:jc w:val="both"/>
      </w:pPr>
      <w:r>
        <w:t>Come previsto dal Regolamento Nazionale Gare di immersione in Apnea e secondo quanto previsto dalla Circolare Normativa, la gara avr</w:t>
      </w:r>
      <w:r>
        <w:rPr>
          <w:rFonts w:hAnsi="Calibri"/>
        </w:rPr>
        <w:t xml:space="preserve">à </w:t>
      </w:r>
      <w:r>
        <w:t>inizio secondo il programma</w:t>
      </w:r>
      <w:r>
        <w:rPr>
          <w:b/>
          <w:bCs/>
        </w:rPr>
        <w:t xml:space="preserve"> </w:t>
      </w:r>
      <w:r>
        <w:t>allegato.</w:t>
      </w:r>
    </w:p>
    <w:p w:rsidR="004D1C1B" w:rsidRDefault="004D1C1B">
      <w:pPr>
        <w:spacing w:after="0"/>
        <w:jc w:val="both"/>
      </w:pPr>
    </w:p>
    <w:p w:rsidR="004D1C1B" w:rsidRDefault="00A0022F">
      <w:pPr>
        <w:jc w:val="both"/>
      </w:pPr>
      <w:r>
        <w:t>Durante lo svolgimento dell</w:t>
      </w:r>
      <w:r>
        <w:rPr>
          <w:rFonts w:hAnsi="Calibri"/>
        </w:rPr>
        <w:t>’</w:t>
      </w:r>
      <w:r>
        <w:t xml:space="preserve">intera manifestazione </w:t>
      </w:r>
      <w:r>
        <w:rPr>
          <w:rFonts w:hAnsi="Calibri"/>
        </w:rPr>
        <w:t xml:space="preserve">è </w:t>
      </w:r>
      <w:r>
        <w:t xml:space="preserve">obbligatorio per tutti i presenti tenere un comportamento decoroso, onde </w:t>
      </w:r>
      <w:r w:rsidR="00797AB1">
        <w:t>favorire l</w:t>
      </w:r>
      <w:r w:rsidR="00797AB1">
        <w:t>’</w:t>
      </w:r>
      <w:r w:rsidR="00797AB1">
        <w:t>ordinato e regolare svolgimento della manifestazione e</w:t>
      </w:r>
      <w:r>
        <w:t xml:space="preserve"> la concentrazione degli atleti. </w:t>
      </w:r>
    </w:p>
    <w:p w:rsidR="00A25468" w:rsidRPr="00A25468" w:rsidRDefault="00A25468" w:rsidP="00A25468">
      <w:pPr>
        <w:suppressAutoHyphens w:val="0"/>
        <w:jc w:val="both"/>
        <w:rPr>
          <w:rFonts w:asciiTheme="minorHAnsi" w:hAnsiTheme="minorHAnsi" w:cstheme="minorHAnsi"/>
          <w:snapToGrid w:val="0"/>
        </w:rPr>
      </w:pPr>
      <w:r w:rsidRPr="00A25468">
        <w:rPr>
          <w:rFonts w:asciiTheme="minorHAnsi" w:hAnsiTheme="minorHAnsi" w:cstheme="minorHAnsi"/>
          <w:snapToGrid w:val="0"/>
        </w:rPr>
        <w:lastRenderedPageBreak/>
        <w:t>È, altresì, vietato utilizzare supporti musicali durante lo svolgimento delle gare, nonché durante la fase di preparazione, se non dotati di cuffie.</w:t>
      </w:r>
    </w:p>
    <w:p w:rsidR="00A25468" w:rsidRDefault="00A25468">
      <w:pPr>
        <w:jc w:val="both"/>
      </w:pPr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6.   ATTREZZATURA</w:t>
        </w:r>
      </w:hyperlink>
    </w:p>
    <w:p w:rsidR="004D1C1B" w:rsidRDefault="00A0022F">
      <w:pPr>
        <w:jc w:val="both"/>
      </w:pPr>
      <w:r>
        <w:t xml:space="preserve">Gli atleti devono e/o possono utilizzare zavorre personali che abbiano le fibbie a sgancio rapido e siano collocate sopra eventuale muta o costume. </w:t>
      </w:r>
    </w:p>
    <w:p w:rsidR="004D1C1B" w:rsidRDefault="00A0022F">
      <w:pPr>
        <w:jc w:val="both"/>
      </w:pPr>
      <w:r>
        <w:t>Chi usa lo schienalino dovr</w:t>
      </w:r>
      <w:r>
        <w:rPr>
          <w:rFonts w:hAnsi="Calibri"/>
        </w:rPr>
        <w:t xml:space="preserve">à </w:t>
      </w:r>
      <w:r>
        <w:t xml:space="preserve">predisporlo per uno sgancio rapido. </w:t>
      </w:r>
    </w:p>
    <w:p w:rsidR="004D1C1B" w:rsidRDefault="00A0022F">
      <w:pPr>
        <w:jc w:val="both"/>
      </w:pPr>
      <w:r>
        <w:t>Per gli altri tipi di attrezzatura si rimanda ai regolamenti specifici delle singole specialit</w:t>
      </w:r>
      <w:r>
        <w:rPr>
          <w:rFonts w:hAnsi="Calibri"/>
        </w:rPr>
        <w:t>à</w:t>
      </w:r>
      <w:r>
        <w:t xml:space="preserve">. </w:t>
      </w:r>
    </w:p>
    <w:p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7.   SICUREZZA</w:t>
        </w:r>
      </w:hyperlink>
    </w:p>
    <w:p w:rsidR="004D1C1B" w:rsidRDefault="00A0022F">
      <w:pPr>
        <w:jc w:val="both"/>
      </w:pPr>
      <w:r>
        <w:t>Nell</w:t>
      </w:r>
      <w:r>
        <w:rPr>
          <w:rFonts w:hAnsi="Calibri"/>
        </w:rPr>
        <w:t>’</w:t>
      </w:r>
      <w:r>
        <w:t>area di gara sar</w:t>
      </w:r>
      <w:r>
        <w:rPr>
          <w:rFonts w:hAnsi="Calibri"/>
        </w:rPr>
        <w:t xml:space="preserve">à </w:t>
      </w:r>
      <w:r>
        <w:t>tassativamente consentito l</w:t>
      </w:r>
      <w:r>
        <w:rPr>
          <w:rFonts w:hAnsi="Calibri"/>
        </w:rPr>
        <w:t>’</w:t>
      </w:r>
      <w:r>
        <w:t>ingresso solo a:</w:t>
      </w:r>
    </w:p>
    <w:p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Gli Ufficiali di Gara e i loro collaboratori;</w:t>
      </w:r>
    </w:p>
    <w:p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Gli atleti di volta in volta impegnati, i quali, subito dopo la prova, dovranno abbandonare la zona;</w:t>
      </w:r>
    </w:p>
    <w:p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Il personale di assistenza designato dal Direttore di gara;</w:t>
      </w:r>
    </w:p>
    <w:p w:rsidR="004D1C1B" w:rsidRDefault="00A0022F">
      <w:pPr>
        <w:numPr>
          <w:ilvl w:val="0"/>
          <w:numId w:val="9"/>
        </w:numPr>
        <w:tabs>
          <w:tab w:val="num" w:pos="720"/>
          <w:tab w:val="left" w:pos="2878"/>
        </w:tabs>
        <w:spacing w:after="0" w:line="240" w:lineRule="auto"/>
        <w:ind w:left="720" w:hanging="358"/>
        <w:jc w:val="both"/>
      </w:pPr>
      <w:r>
        <w:t>Gli eventuali operatori foto-video a cura dell</w:t>
      </w:r>
      <w:r>
        <w:rPr>
          <w:rFonts w:hAnsi="Calibri"/>
        </w:rPr>
        <w:t>’</w:t>
      </w:r>
      <w:r>
        <w:t>organizzazione;</w:t>
      </w:r>
    </w:p>
    <w:p w:rsidR="004D1C1B" w:rsidRDefault="00A0022F">
      <w:pPr>
        <w:numPr>
          <w:ilvl w:val="0"/>
          <w:numId w:val="12"/>
        </w:numPr>
        <w:tabs>
          <w:tab w:val="num" w:pos="720"/>
        </w:tabs>
        <w:spacing w:after="0" w:line="240" w:lineRule="auto"/>
        <w:ind w:left="720" w:hanging="360"/>
        <w:jc w:val="both"/>
      </w:pPr>
      <w:r>
        <w:t>Lo Staff medico di sicurezza.</w:t>
      </w:r>
    </w:p>
    <w:p w:rsidR="004D1C1B" w:rsidRDefault="004D1C1B">
      <w:pPr>
        <w:spacing w:after="0" w:line="240" w:lineRule="auto"/>
        <w:ind w:left="720"/>
        <w:jc w:val="both"/>
      </w:pPr>
    </w:p>
    <w:p w:rsidR="004D1C1B" w:rsidRDefault="00A0022F" w:rsidP="00466A3F">
      <w:pPr>
        <w:spacing w:after="0" w:line="360" w:lineRule="auto"/>
        <w:jc w:val="both"/>
      </w:pPr>
      <w:r>
        <w:t>Gli atleti e gli accompagnatori dovranno sostare esclusivamente nelle zone predisposte e indicate.</w:t>
      </w:r>
      <w:r w:rsidR="00202289">
        <w:t xml:space="preserve"> Tuttavia la struttura dell</w:t>
      </w:r>
      <w:r w:rsidR="00202289">
        <w:t>’</w:t>
      </w:r>
      <w:r w:rsidR="00202289">
        <w:t xml:space="preserve">impianto permette a tutti di seguire dalle vicine tribune la competizione. </w:t>
      </w:r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  <w:u w:val="single" w:color="000000"/>
        </w:rPr>
      </w:pPr>
      <w:hyperlink w:history="1">
        <w:r>
          <w:rPr>
            <w:rStyle w:val="Hyperlink3"/>
          </w:rPr>
          <w:t>Articolo 8.   PREMIAZIONI</w:t>
        </w:r>
      </w:hyperlink>
    </w:p>
    <w:p w:rsidR="004D1C1B" w:rsidRDefault="00A0022F" w:rsidP="00A93E71">
      <w:pPr>
        <w:spacing w:after="120" w:line="360" w:lineRule="auto"/>
        <w:jc w:val="both"/>
      </w:pPr>
      <w:r>
        <w:t>Le premiazioni saranno effettuate presso uno spazio appositamente creato nella struttura della piscina, piuttosto che all</w:t>
      </w:r>
      <w:r>
        <w:rPr>
          <w:rFonts w:hAnsi="Calibri"/>
        </w:rPr>
        <w:t>’</w:t>
      </w:r>
      <w:r>
        <w:t>esterno se le condizioni meteo lo permetteranno, un</w:t>
      </w:r>
      <w:r>
        <w:rPr>
          <w:rFonts w:hAnsi="Calibri"/>
        </w:rPr>
        <w:t>’</w:t>
      </w:r>
      <w:r>
        <w:t>ora dopo la pubblicazione dei risultati per specialit</w:t>
      </w:r>
      <w:r>
        <w:rPr>
          <w:rFonts w:hAnsi="Calibri"/>
        </w:rPr>
        <w:t xml:space="preserve">à </w:t>
      </w:r>
      <w:r>
        <w:t>e categoria nel rispetto del protocollo CONI-FIPSAS. L</w:t>
      </w:r>
      <w:r>
        <w:rPr>
          <w:rFonts w:hAnsi="Calibri"/>
        </w:rPr>
        <w:t>’</w:t>
      </w:r>
      <w:r>
        <w:t>eventuale consegna di ulteriori premi dovr</w:t>
      </w:r>
      <w:r>
        <w:rPr>
          <w:rFonts w:hAnsi="Calibri"/>
        </w:rPr>
        <w:t xml:space="preserve">à </w:t>
      </w:r>
      <w:r>
        <w:t>essere effettuata al termine della cerimonia protocollare</w:t>
      </w:r>
      <w:bookmarkStart w:id="3" w:name="Reclami"/>
      <w:r>
        <w:t>.</w:t>
      </w:r>
    </w:p>
    <w:p w:rsidR="004D1C1B" w:rsidRDefault="00A0022F" w:rsidP="00A93E71">
      <w:pPr>
        <w:spacing w:after="120" w:line="360" w:lineRule="auto"/>
        <w:jc w:val="both"/>
      </w:pPr>
      <w:r>
        <w:t>Per</w:t>
      </w:r>
      <w:r w:rsidR="008240A2">
        <w:t xml:space="preserve"> la gara </w:t>
      </w:r>
      <w:r w:rsidR="008240A2">
        <w:t>“</w:t>
      </w:r>
      <w:r w:rsidR="008240A2">
        <w:t xml:space="preserve">DOLOMITE Apnea </w:t>
      </w:r>
      <w:proofErr w:type="spellStart"/>
      <w:r w:rsidR="008240A2">
        <w:t>Competition</w:t>
      </w:r>
      <w:proofErr w:type="spellEnd"/>
      <w:r w:rsidR="008240A2">
        <w:t xml:space="preserve"> Bolzano Sub</w:t>
      </w:r>
      <w:r w:rsidR="008240A2">
        <w:t>“</w:t>
      </w:r>
      <w:r w:rsidR="008240A2">
        <w:t xml:space="preserve"> </w:t>
      </w:r>
      <w:r>
        <w:t>verranno premiati i primi 3 classificati per ogni categoria e verr</w:t>
      </w:r>
      <w:r>
        <w:rPr>
          <w:rFonts w:hAnsi="Calibri"/>
        </w:rPr>
        <w:t xml:space="preserve">à </w:t>
      </w:r>
      <w:r>
        <w:t xml:space="preserve">assegnato il </w:t>
      </w:r>
      <w:r>
        <w:rPr>
          <w:rFonts w:hAnsi="Calibri"/>
        </w:rPr>
        <w:t>“</w:t>
      </w:r>
      <w:r>
        <w:t xml:space="preserve">Trofeo </w:t>
      </w:r>
      <w:r w:rsidR="008240A2">
        <w:t xml:space="preserve">DOLOMITE Apnea </w:t>
      </w:r>
      <w:proofErr w:type="spellStart"/>
      <w:r w:rsidR="008240A2">
        <w:t>Competition</w:t>
      </w:r>
      <w:proofErr w:type="spellEnd"/>
      <w:r w:rsidR="008240A2">
        <w:t xml:space="preserve"> Bolzano Sub</w:t>
      </w:r>
      <w:r>
        <w:rPr>
          <w:rFonts w:hAnsi="Calibri"/>
        </w:rPr>
        <w:t xml:space="preserve">” </w:t>
      </w:r>
      <w:r>
        <w:t>alla Societ</w:t>
      </w:r>
      <w:r>
        <w:rPr>
          <w:rFonts w:hAnsi="Calibri"/>
        </w:rPr>
        <w:t xml:space="preserve">à </w:t>
      </w:r>
      <w:r>
        <w:t xml:space="preserve">vincitrice la classifica punti. </w:t>
      </w:r>
      <w:r w:rsidR="00202289">
        <w:t>Il punteggio sar</w:t>
      </w:r>
      <w:r w:rsidR="00202289">
        <w:t>à</w:t>
      </w:r>
      <w:r w:rsidR="00202289">
        <w:t xml:space="preserve"> determinato secondo la Normativa Federale vigente in materia. </w:t>
      </w:r>
    </w:p>
    <w:p w:rsidR="004D1C1B" w:rsidRDefault="00A0022F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  <w:hyperlink w:history="1">
        <w:r>
          <w:rPr>
            <w:rStyle w:val="Hyperlink2"/>
          </w:rPr>
          <w:t>Articolo 9.   RECLAMI</w:t>
        </w:r>
      </w:hyperlink>
    </w:p>
    <w:bookmarkEnd w:id="3"/>
    <w:p w:rsidR="004D1C1B" w:rsidRDefault="00A0022F" w:rsidP="00A93E71">
      <w:pPr>
        <w:spacing w:after="120" w:line="360" w:lineRule="auto"/>
        <w:jc w:val="both"/>
      </w:pPr>
      <w:r>
        <w:t>Tutti i concorrenti alla gara hanno facolt</w:t>
      </w:r>
      <w:r>
        <w:rPr>
          <w:rFonts w:hAnsi="Calibri"/>
        </w:rPr>
        <w:t xml:space="preserve">à </w:t>
      </w:r>
      <w:r>
        <w:t>di presentare reclami, nella forma, modi e termini previsti dalla Circolare Normativa e dal Regolamento Nazionale FIPSAS in vigore.</w:t>
      </w:r>
    </w:p>
    <w:p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10.   INTERPRETAZIONI</w:t>
        </w:r>
      </w:hyperlink>
    </w:p>
    <w:p w:rsidR="00466A3F" w:rsidRPr="00A25468" w:rsidRDefault="00A0022F" w:rsidP="00A93E71">
      <w:pPr>
        <w:spacing w:after="0" w:line="360" w:lineRule="auto"/>
        <w:jc w:val="both"/>
      </w:pPr>
      <w:r>
        <w:t xml:space="preserve">Il giudizio in merito a eventuali divergenze sul presente Regolamento </w:t>
      </w:r>
      <w:r>
        <w:rPr>
          <w:rFonts w:hAnsi="Calibri"/>
        </w:rPr>
        <w:t xml:space="preserve">è </w:t>
      </w:r>
      <w:r>
        <w:t>riservato esclusivamente al Giudice Capo, fatta salva la facolt</w:t>
      </w:r>
      <w:r>
        <w:rPr>
          <w:rFonts w:hAnsi="Calibri"/>
        </w:rPr>
        <w:t xml:space="preserve">à </w:t>
      </w:r>
      <w:r>
        <w:t>degli interessati di presentare reclamo, cos</w:t>
      </w:r>
      <w:r>
        <w:rPr>
          <w:rFonts w:hAnsi="Calibri"/>
        </w:rPr>
        <w:t xml:space="preserve">ì </w:t>
      </w:r>
      <w:r>
        <w:t>come indicato all</w:t>
      </w:r>
      <w:r>
        <w:rPr>
          <w:rFonts w:hAnsi="Calibri"/>
        </w:rPr>
        <w:t>’</w:t>
      </w:r>
      <w:r>
        <w:t>art. 9 del presente Regolamento.</w:t>
      </w:r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u w:val="single" w:color="000000"/>
        </w:rPr>
      </w:pPr>
      <w:hyperlink w:history="1">
        <w:r>
          <w:rPr>
            <w:rStyle w:val="Hyperlink3"/>
          </w:rPr>
          <w:t>Articolo 11.   IL DOPING</w:t>
        </w:r>
      </w:hyperlink>
    </w:p>
    <w:p w:rsidR="004D1C1B" w:rsidRDefault="00A0022F" w:rsidP="00466A3F">
      <w:pPr>
        <w:spacing w:after="0" w:line="360" w:lineRule="auto"/>
        <w:jc w:val="both"/>
      </w:pPr>
      <w:r>
        <w:t xml:space="preserve">Il doping </w:t>
      </w:r>
      <w:r>
        <w:rPr>
          <w:rFonts w:hAnsi="Calibri"/>
        </w:rPr>
        <w:t xml:space="preserve">è </w:t>
      </w:r>
      <w:r>
        <w:t>tassativamente vietato e possono essere disposti a carico degli atleti accertamenti antidoping, in attuazione dei Regolamenti vigenti.</w:t>
      </w:r>
    </w:p>
    <w:p w:rsidR="004D1C1B" w:rsidRDefault="00A0022F">
      <w:pPr>
        <w:pStyle w:val="Titolo1"/>
        <w:ind w:left="0" w:firstLine="0"/>
        <w:jc w:val="center"/>
        <w:rPr>
          <w:rFonts w:ascii="Calibri" w:eastAsia="Calibri" w:hAnsi="Calibri" w:cs="Calibri"/>
          <w:b/>
          <w:bCs/>
          <w:color w:val="000000"/>
          <w:sz w:val="23"/>
          <w:szCs w:val="23"/>
          <w:u w:val="single" w:color="000000"/>
        </w:rPr>
      </w:pPr>
      <w:hyperlink w:history="1">
        <w:r>
          <w:rPr>
            <w:rStyle w:val="Hyperlink3"/>
          </w:rPr>
          <w:t>Articolo 12.  UFFICIALI DI GARA</w:t>
        </w:r>
      </w:hyperlink>
    </w:p>
    <w:p w:rsidR="004D1C1B" w:rsidRDefault="00A0022F">
      <w:pPr>
        <w:spacing w:after="0" w:line="240" w:lineRule="auto"/>
        <w:jc w:val="both"/>
      </w:pPr>
      <w:r>
        <w:t>Sono Ufficiali di gara: il Giudice Capo, i Giudici di Superficie e il Direttore di gara;</w:t>
      </w:r>
    </w:p>
    <w:p w:rsidR="004D1C1B" w:rsidRDefault="00A0022F">
      <w:pPr>
        <w:spacing w:after="0" w:line="240" w:lineRule="auto"/>
        <w:jc w:val="both"/>
      </w:pPr>
      <w:r>
        <w:t>collaborano con gli Ufficiali di gara: il Medico di gara, il Segretario ed eventuali Commissari designati dagli organismi preposti della Federazione.</w:t>
      </w:r>
    </w:p>
    <w:p w:rsidR="004D1C1B" w:rsidRDefault="004D1C1B">
      <w:pPr>
        <w:spacing w:after="0" w:line="240" w:lineRule="auto"/>
        <w:jc w:val="both"/>
      </w:pPr>
    </w:p>
    <w:p w:rsidR="004D1C1B" w:rsidRDefault="00A0022F">
      <w:pPr>
        <w:spacing w:after="0" w:line="240" w:lineRule="auto"/>
        <w:jc w:val="both"/>
      </w:pPr>
      <w:r>
        <w:t>Direttore di gara:</w:t>
      </w:r>
      <w:r>
        <w:tab/>
      </w:r>
      <w:r>
        <w:tab/>
      </w:r>
      <w:r>
        <w:rPr>
          <w:i/>
          <w:iCs/>
        </w:rPr>
        <w:t>Mauro Tonellotto</w:t>
      </w:r>
      <w:r w:rsidR="00AD56D2">
        <w:rPr>
          <w:i/>
          <w:iCs/>
        </w:rPr>
        <w:t xml:space="preserve"> BZSUB</w:t>
      </w:r>
    </w:p>
    <w:p w:rsidR="004D1C1B" w:rsidRDefault="00A0022F">
      <w:pPr>
        <w:spacing w:after="0" w:line="240" w:lineRule="auto"/>
        <w:jc w:val="both"/>
      </w:pPr>
      <w:r>
        <w:t>Giudice Capo:</w:t>
      </w:r>
      <w:r>
        <w:tab/>
      </w:r>
      <w:r>
        <w:tab/>
      </w:r>
      <w:r>
        <w:tab/>
        <w:t xml:space="preserve">In attesa di designazione </w:t>
      </w:r>
    </w:p>
    <w:p w:rsidR="004D1C1B" w:rsidRDefault="00A0022F">
      <w:pPr>
        <w:spacing w:after="0" w:line="240" w:lineRule="auto"/>
        <w:jc w:val="both"/>
      </w:pPr>
      <w:r>
        <w:t xml:space="preserve">Giudici di Superficie:      </w:t>
      </w:r>
      <w:r>
        <w:tab/>
        <w:t xml:space="preserve">In attesa di designazione </w:t>
      </w:r>
    </w:p>
    <w:p w:rsidR="004D1C1B" w:rsidRDefault="00A0022F">
      <w:pPr>
        <w:spacing w:after="0" w:line="240" w:lineRule="auto"/>
        <w:jc w:val="both"/>
      </w:pPr>
      <w:r>
        <w:t xml:space="preserve">Medico di gara:             </w:t>
      </w:r>
      <w:r>
        <w:tab/>
        <w:t xml:space="preserve"> </w:t>
      </w:r>
      <w:r>
        <w:tab/>
        <w:t>Nominato dalla Societ</w:t>
      </w:r>
      <w:r>
        <w:rPr>
          <w:rFonts w:hAnsi="Calibri"/>
        </w:rPr>
        <w:t xml:space="preserve">à </w:t>
      </w:r>
      <w:r>
        <w:t>organizzatrice</w:t>
      </w:r>
      <w:r w:rsidR="00B15329">
        <w:t xml:space="preserve"> : dott. Giuseppe Marinaro BZSUB</w:t>
      </w:r>
    </w:p>
    <w:p w:rsidR="004D1C1B" w:rsidRDefault="00A0022F">
      <w:pPr>
        <w:spacing w:after="0" w:line="240" w:lineRule="auto"/>
        <w:jc w:val="both"/>
      </w:pPr>
      <w:r>
        <w:t xml:space="preserve">Segretario:                          </w:t>
      </w:r>
      <w:r>
        <w:tab/>
      </w:r>
      <w:r w:rsidR="00B15329">
        <w:t xml:space="preserve">sig. </w:t>
      </w:r>
      <w:r>
        <w:t>Paolo Larcher</w:t>
      </w:r>
      <w:r w:rsidR="00B15329">
        <w:t xml:space="preserve"> BZSUB </w:t>
      </w:r>
    </w:p>
    <w:p w:rsidR="004D1C1B" w:rsidRDefault="00A0022F" w:rsidP="008240A2">
      <w:pPr>
        <w:spacing w:after="0" w:line="240" w:lineRule="auto"/>
        <w:jc w:val="both"/>
      </w:pPr>
      <w:r>
        <w:t xml:space="preserve">Servizio ambulanza:               </w:t>
      </w:r>
      <w:r>
        <w:tab/>
        <w:t>a cura dell</w:t>
      </w:r>
      <w:r>
        <w:rPr>
          <w:rFonts w:hAnsi="Calibri"/>
        </w:rPr>
        <w:t>’</w:t>
      </w:r>
      <w:r>
        <w:t xml:space="preserve">organizzazione                 </w:t>
      </w:r>
      <w:r>
        <w:tab/>
      </w:r>
      <w:r>
        <w:tab/>
      </w:r>
      <w:bookmarkStart w:id="4" w:name="Programmagara"/>
    </w:p>
    <w:p w:rsidR="00466A3F" w:rsidRDefault="00466A3F" w:rsidP="008240A2">
      <w:pPr>
        <w:spacing w:after="0" w:line="240" w:lineRule="auto"/>
        <w:jc w:val="both"/>
      </w:pPr>
    </w:p>
    <w:p w:rsidR="00B206A5" w:rsidRDefault="00466A3F" w:rsidP="00466A3F">
      <w:pPr>
        <w:spacing w:after="0" w:line="240" w:lineRule="auto"/>
        <w:jc w:val="center"/>
      </w:pPr>
      <w:r>
        <w:t>**********************</w:t>
      </w:r>
    </w:p>
    <w:p w:rsidR="004D1C1B" w:rsidRDefault="00A0022F" w:rsidP="00466A3F">
      <w:pPr>
        <w:pStyle w:val="Titolo1"/>
        <w:spacing w:before="0" w:line="360" w:lineRule="auto"/>
        <w:jc w:val="center"/>
        <w:rPr>
          <w:rFonts w:ascii="Calibri" w:eastAsia="Calibri" w:hAnsi="Calibri" w:cs="Calibri"/>
          <w:b/>
          <w:bCs/>
          <w:color w:val="000000"/>
          <w:u w:color="000000"/>
        </w:rPr>
      </w:pPr>
      <w:r>
        <w:rPr>
          <w:rFonts w:ascii="Calibri"/>
          <w:b/>
          <w:bCs/>
          <w:color w:val="000000"/>
          <w:u w:color="000000"/>
        </w:rPr>
        <w:t>DOLOMITE APNEA COMPETITION</w:t>
      </w:r>
      <w:r w:rsidR="00B206A5">
        <w:rPr>
          <w:rFonts w:ascii="Calibri"/>
          <w:b/>
          <w:bCs/>
          <w:color w:val="000000"/>
          <w:u w:color="000000"/>
        </w:rPr>
        <w:t xml:space="preserve"> 2025 </w:t>
      </w:r>
    </w:p>
    <w:p w:rsidR="004D1C1B" w:rsidRDefault="00A0022F" w:rsidP="00466A3F">
      <w:pPr>
        <w:spacing w:after="0" w:line="360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PROGRAMMA</w:t>
      </w:r>
    </w:p>
    <w:p w:rsidR="004D1C1B" w:rsidRDefault="004D1C1B">
      <w:pPr>
        <w:spacing w:after="0" w:line="240" w:lineRule="auto"/>
        <w:jc w:val="center"/>
        <w:rPr>
          <w:b/>
          <w:bCs/>
          <w:sz w:val="23"/>
          <w:szCs w:val="23"/>
        </w:rPr>
      </w:pPr>
    </w:p>
    <w:bookmarkEnd w:id="4"/>
    <w:p w:rsidR="004D1C1B" w:rsidRDefault="00A0022F">
      <w:pPr>
        <w:spacing w:after="0" w:line="240" w:lineRule="auto"/>
      </w:pPr>
      <w:r>
        <w:rPr>
          <w:b/>
          <w:bCs/>
        </w:rPr>
        <w:t xml:space="preserve">Domenica </w:t>
      </w:r>
      <w:r w:rsidR="00B206A5">
        <w:rPr>
          <w:b/>
          <w:bCs/>
        </w:rPr>
        <w:t>19</w:t>
      </w:r>
      <w:r>
        <w:rPr>
          <w:b/>
          <w:bCs/>
        </w:rPr>
        <w:t xml:space="preserve"> GENNAIO 202</w:t>
      </w:r>
      <w:r w:rsidR="00B206A5">
        <w:rPr>
          <w:b/>
          <w:bCs/>
        </w:rPr>
        <w:t>5</w:t>
      </w:r>
      <w:r>
        <w:rPr>
          <w:b/>
          <w:bCs/>
        </w:rPr>
        <w:t xml:space="preserve"> Apnea STATICA</w:t>
      </w:r>
    </w:p>
    <w:p w:rsidR="004D1C1B" w:rsidRDefault="004D1C1B">
      <w:pPr>
        <w:spacing w:after="0" w:line="240" w:lineRule="auto"/>
      </w:pP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8:</w:t>
      </w:r>
      <w:r w:rsidR="00DB702B">
        <w:rPr>
          <w:b/>
          <w:bCs/>
        </w:rPr>
        <w:t>30</w:t>
      </w:r>
      <w:r>
        <w:rPr>
          <w:b/>
          <w:bCs/>
        </w:rPr>
        <w:t>-</w:t>
      </w:r>
      <w:r w:rsidR="00DB702B">
        <w:rPr>
          <w:b/>
          <w:bCs/>
        </w:rPr>
        <w:t>9</w:t>
      </w:r>
      <w:r>
        <w:rPr>
          <w:b/>
          <w:bCs/>
        </w:rPr>
        <w:t>:</w:t>
      </w:r>
      <w:r w:rsidR="00DB702B">
        <w:rPr>
          <w:b/>
          <w:bCs/>
        </w:rPr>
        <w:t>0</w:t>
      </w:r>
      <w:r>
        <w:rPr>
          <w:b/>
          <w:bCs/>
        </w:rPr>
        <w:t xml:space="preserve">0 </w:t>
      </w:r>
      <w:r>
        <w:t xml:space="preserve">operazioni di accredito in UNO SPAZIO DEDICATO 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</w:t>
      </w:r>
      <w:r w:rsidR="00DB702B">
        <w:rPr>
          <w:b/>
          <w:bCs/>
        </w:rPr>
        <w:t>9</w:t>
      </w:r>
      <w:r>
        <w:rPr>
          <w:b/>
          <w:bCs/>
        </w:rPr>
        <w:t>:</w:t>
      </w:r>
      <w:r w:rsidR="00DB702B">
        <w:rPr>
          <w:b/>
          <w:bCs/>
        </w:rPr>
        <w:t>00</w:t>
      </w:r>
      <w:r>
        <w:rPr>
          <w:b/>
          <w:bCs/>
        </w:rPr>
        <w:t xml:space="preserve"> </w:t>
      </w:r>
      <w:r>
        <w:t>briefing con atleti e capitani SE RITENUTO OPPORTUNO DAI GIUDICI DI GARA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</w:t>
      </w:r>
      <w:r w:rsidR="00DB702B">
        <w:rPr>
          <w:b/>
          <w:bCs/>
        </w:rPr>
        <w:t>9</w:t>
      </w:r>
      <w:r>
        <w:rPr>
          <w:b/>
          <w:bCs/>
        </w:rPr>
        <w:t>:</w:t>
      </w:r>
      <w:r w:rsidR="00DB702B">
        <w:rPr>
          <w:b/>
          <w:bCs/>
        </w:rPr>
        <w:t>0</w:t>
      </w:r>
      <w:r>
        <w:rPr>
          <w:b/>
          <w:bCs/>
        </w:rPr>
        <w:t xml:space="preserve">0 </w:t>
      </w:r>
      <w:r>
        <w:t>inizio riscaldamento Apnea STATICA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9:</w:t>
      </w:r>
      <w:r w:rsidR="00A37FCA">
        <w:rPr>
          <w:b/>
          <w:bCs/>
        </w:rPr>
        <w:t>3</w:t>
      </w:r>
      <w:r>
        <w:rPr>
          <w:b/>
          <w:bCs/>
        </w:rPr>
        <w:t xml:space="preserve">0 </w:t>
      </w:r>
      <w:r>
        <w:t>inizio gara Apnea STATICA</w:t>
      </w:r>
      <w:r>
        <w:rPr>
          <w:b/>
          <w:bCs/>
        </w:rPr>
        <w:t xml:space="preserve"> </w:t>
      </w:r>
    </w:p>
    <w:p w:rsidR="004D1C1B" w:rsidRPr="006E34CD" w:rsidRDefault="00A0022F" w:rsidP="006E34CD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11:</w:t>
      </w:r>
      <w:r w:rsidR="00DB702B">
        <w:rPr>
          <w:b/>
          <w:bCs/>
        </w:rPr>
        <w:t>3</w:t>
      </w:r>
      <w:r>
        <w:rPr>
          <w:b/>
          <w:bCs/>
        </w:rPr>
        <w:t xml:space="preserve">0 </w:t>
      </w:r>
      <w:r>
        <w:t>chiusura gara di STATICA</w:t>
      </w:r>
      <w:r>
        <w:rPr>
          <w:b/>
          <w:bCs/>
        </w:rPr>
        <w:t xml:space="preserve"> </w:t>
      </w:r>
    </w:p>
    <w:p w:rsidR="004D1C1B" w:rsidRDefault="004D1C1B">
      <w:pPr>
        <w:spacing w:after="0" w:line="240" w:lineRule="auto"/>
        <w:jc w:val="center"/>
        <w:rPr>
          <w:b/>
          <w:bCs/>
          <w:sz w:val="23"/>
          <w:szCs w:val="23"/>
        </w:rPr>
      </w:pPr>
    </w:p>
    <w:p w:rsidR="004D1C1B" w:rsidRDefault="004D1C1B">
      <w:pPr>
        <w:spacing w:after="0" w:line="240" w:lineRule="auto"/>
        <w:rPr>
          <w:b/>
          <w:bCs/>
          <w:sz w:val="23"/>
          <w:szCs w:val="23"/>
        </w:rPr>
      </w:pPr>
    </w:p>
    <w:p w:rsidR="004D1C1B" w:rsidRDefault="00A0022F">
      <w:pPr>
        <w:spacing w:after="0" w:line="240" w:lineRule="auto"/>
      </w:pPr>
      <w:r>
        <w:rPr>
          <w:b/>
          <w:bCs/>
        </w:rPr>
        <w:t>Domenica 1</w:t>
      </w:r>
      <w:r w:rsidR="00B206A5">
        <w:rPr>
          <w:b/>
          <w:bCs/>
        </w:rPr>
        <w:t>9</w:t>
      </w:r>
      <w:r>
        <w:rPr>
          <w:b/>
          <w:bCs/>
        </w:rPr>
        <w:t xml:space="preserve"> GENNAIO 202</w:t>
      </w:r>
      <w:r w:rsidR="00B206A5">
        <w:rPr>
          <w:b/>
          <w:bCs/>
        </w:rPr>
        <w:t>5</w:t>
      </w:r>
      <w:r>
        <w:rPr>
          <w:b/>
          <w:bCs/>
        </w:rPr>
        <w:t xml:space="preserve"> Apnea dinamica con e senza attrezzi </w:t>
      </w:r>
    </w:p>
    <w:p w:rsidR="004D1C1B" w:rsidRDefault="004D1C1B">
      <w:pPr>
        <w:spacing w:after="0" w:line="240" w:lineRule="auto"/>
      </w:pP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bookmarkStart w:id="5" w:name="_Hlk184722745"/>
      <w:r>
        <w:rPr>
          <w:b/>
          <w:bCs/>
        </w:rPr>
        <w:t>Ore 1</w:t>
      </w:r>
      <w:r w:rsidR="00DB702B">
        <w:rPr>
          <w:b/>
          <w:bCs/>
        </w:rPr>
        <w:t>1</w:t>
      </w:r>
      <w:r>
        <w:rPr>
          <w:b/>
          <w:bCs/>
        </w:rPr>
        <w:t>:</w:t>
      </w:r>
      <w:r w:rsidR="00DB702B">
        <w:rPr>
          <w:b/>
          <w:bCs/>
        </w:rPr>
        <w:t>0</w:t>
      </w:r>
      <w:r>
        <w:rPr>
          <w:b/>
          <w:bCs/>
        </w:rPr>
        <w:t>0-11:</w:t>
      </w:r>
      <w:r w:rsidR="00DB702B">
        <w:rPr>
          <w:b/>
          <w:bCs/>
        </w:rPr>
        <w:t>3</w:t>
      </w:r>
      <w:r>
        <w:rPr>
          <w:b/>
          <w:bCs/>
        </w:rPr>
        <w:t xml:space="preserve">0 </w:t>
      </w:r>
      <w:r>
        <w:t>operazioni di accredito in UNO SPAZIO DEDICATO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11:</w:t>
      </w:r>
      <w:r w:rsidR="00DB702B">
        <w:rPr>
          <w:b/>
          <w:bCs/>
        </w:rPr>
        <w:t>3</w:t>
      </w:r>
      <w:r>
        <w:rPr>
          <w:b/>
          <w:bCs/>
        </w:rPr>
        <w:t>0</w:t>
      </w:r>
      <w:r>
        <w:t xml:space="preserve"> briefing con atleti e capitani SE RITENUTO OPPORTUNO DAI GIUDICI DI GARA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11:30 </w:t>
      </w:r>
      <w:r>
        <w:t>inizio riscaldamento Apnea Dinamica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 xml:space="preserve">Ore 12:00 </w:t>
      </w:r>
      <w:r>
        <w:t>inizio gara Apnea Dinamica</w:t>
      </w:r>
      <w:r>
        <w:rPr>
          <w:b/>
          <w:bCs/>
        </w:rPr>
        <w:t xml:space="preserve"> </w:t>
      </w:r>
    </w:p>
    <w:p w:rsidR="004D1C1B" w:rsidRDefault="00A0022F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bookmarkStart w:id="6" w:name="_Hlk184719979"/>
      <w:r>
        <w:rPr>
          <w:b/>
          <w:bCs/>
        </w:rPr>
        <w:t>Ore 1</w:t>
      </w:r>
      <w:r w:rsidR="003A6510">
        <w:rPr>
          <w:b/>
          <w:bCs/>
        </w:rPr>
        <w:t>6</w:t>
      </w:r>
      <w:r>
        <w:rPr>
          <w:b/>
          <w:bCs/>
        </w:rPr>
        <w:t xml:space="preserve">:30 </w:t>
      </w:r>
      <w:r>
        <w:t xml:space="preserve">chiusura gare </w:t>
      </w:r>
      <w:r>
        <w:rPr>
          <w:b/>
          <w:bCs/>
        </w:rPr>
        <w:t xml:space="preserve"> </w:t>
      </w:r>
    </w:p>
    <w:bookmarkEnd w:id="6"/>
    <w:p w:rsidR="00B206A5" w:rsidRPr="00B206A5" w:rsidRDefault="00B206A5" w:rsidP="00466A3F">
      <w:pPr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rPr>
          <w:b/>
          <w:bCs/>
        </w:rPr>
      </w:pPr>
      <w:r>
        <w:rPr>
          <w:b/>
          <w:bCs/>
        </w:rPr>
        <w:t>Ore 17:</w:t>
      </w:r>
      <w:r w:rsidR="00A93E71">
        <w:rPr>
          <w:b/>
          <w:bCs/>
        </w:rPr>
        <w:t>0</w:t>
      </w:r>
      <w:r>
        <w:rPr>
          <w:b/>
          <w:bCs/>
        </w:rPr>
        <w:t>0</w:t>
      </w:r>
      <w:r>
        <w:t xml:space="preserve"> </w:t>
      </w:r>
      <w:r w:rsidR="00A25468">
        <w:t>c</w:t>
      </w:r>
      <w:r w:rsidR="00A93E71">
        <w:t>hiusura o</w:t>
      </w:r>
      <w:r>
        <w:t xml:space="preserve">perazioni di segreteria e redazione classifiche </w:t>
      </w:r>
      <w:r w:rsidR="00A93E71">
        <w:t xml:space="preserve">da parte dei giudici </w:t>
      </w:r>
      <w:r>
        <w:rPr>
          <w:b/>
          <w:bCs/>
        </w:rPr>
        <w:t xml:space="preserve"> </w:t>
      </w:r>
    </w:p>
    <w:p w:rsidR="004D1C1B" w:rsidRDefault="00A0022F" w:rsidP="00466A3F">
      <w:pPr>
        <w:pStyle w:val="Paragrafoelenco"/>
        <w:numPr>
          <w:ilvl w:val="0"/>
          <w:numId w:val="15"/>
        </w:numPr>
        <w:tabs>
          <w:tab w:val="num" w:pos="720"/>
        </w:tabs>
        <w:spacing w:after="0" w:line="360" w:lineRule="auto"/>
        <w:ind w:left="714" w:hanging="357"/>
        <w:jc w:val="both"/>
      </w:pPr>
      <w:r>
        <w:rPr>
          <w:b/>
          <w:bCs/>
        </w:rPr>
        <w:t>Ore 1</w:t>
      </w:r>
      <w:r w:rsidR="00A93E71">
        <w:rPr>
          <w:b/>
          <w:bCs/>
        </w:rPr>
        <w:t>8</w:t>
      </w:r>
      <w:r>
        <w:rPr>
          <w:b/>
          <w:bCs/>
        </w:rPr>
        <w:t>:</w:t>
      </w:r>
      <w:r w:rsidR="00A93E71">
        <w:rPr>
          <w:b/>
          <w:bCs/>
        </w:rPr>
        <w:t>0</w:t>
      </w:r>
      <w:r>
        <w:rPr>
          <w:b/>
          <w:bCs/>
        </w:rPr>
        <w:t xml:space="preserve">0 </w:t>
      </w:r>
      <w:r w:rsidR="00A93E71">
        <w:rPr>
          <w:b/>
          <w:bCs/>
        </w:rPr>
        <w:t xml:space="preserve">PREMIAZIONI </w:t>
      </w:r>
    </w:p>
    <w:p w:rsidR="004D1C1B" w:rsidRDefault="004D1C1B">
      <w:pPr>
        <w:pStyle w:val="Paragrafoelenco"/>
        <w:spacing w:after="0" w:line="240" w:lineRule="auto"/>
        <w:jc w:val="both"/>
        <w:rPr>
          <w:b/>
          <w:bCs/>
        </w:rPr>
      </w:pPr>
    </w:p>
    <w:p w:rsidR="004D1C1B" w:rsidRPr="00A93E71" w:rsidRDefault="00A0022F">
      <w:pPr>
        <w:pStyle w:val="Paragrafoelenco"/>
        <w:spacing w:after="0" w:line="240" w:lineRule="auto"/>
        <w:ind w:left="0"/>
        <w:jc w:val="both"/>
        <w:rPr>
          <w:bCs/>
        </w:rPr>
      </w:pPr>
      <w:r>
        <w:rPr>
          <w:b/>
          <w:bCs/>
        </w:rPr>
        <w:t xml:space="preserve">P.S. </w:t>
      </w:r>
      <w:r w:rsidRPr="00A93E71">
        <w:rPr>
          <w:bCs/>
        </w:rPr>
        <w:t>L</w:t>
      </w:r>
      <w:r w:rsidR="00A93E71" w:rsidRPr="00A93E71">
        <w:rPr>
          <w:bCs/>
        </w:rPr>
        <w:t>E</w:t>
      </w:r>
      <w:r w:rsidRPr="00A93E71">
        <w:rPr>
          <w:bCs/>
        </w:rPr>
        <w:t xml:space="preserve"> PREMIAZION</w:t>
      </w:r>
      <w:r w:rsidR="00A93E71" w:rsidRPr="00A93E71">
        <w:rPr>
          <w:bCs/>
        </w:rPr>
        <w:t>I</w:t>
      </w:r>
      <w:r w:rsidRPr="00A93E71">
        <w:rPr>
          <w:bCs/>
        </w:rPr>
        <w:t xml:space="preserve"> AVVERR</w:t>
      </w:r>
      <w:r w:rsidR="00A93E71" w:rsidRPr="00A93E71">
        <w:rPr>
          <w:bCs/>
        </w:rPr>
        <w:t>ANNO</w:t>
      </w:r>
      <w:r w:rsidRPr="00A93E71">
        <w:rPr>
          <w:rFonts w:hAnsi="Calibri"/>
          <w:bCs/>
        </w:rPr>
        <w:t xml:space="preserve"> </w:t>
      </w:r>
      <w:r w:rsidRPr="00A93E71">
        <w:rPr>
          <w:bCs/>
        </w:rPr>
        <w:t>DOPO UN</w:t>
      </w:r>
      <w:r w:rsidRPr="00A93E71">
        <w:rPr>
          <w:rFonts w:hAnsi="Calibri"/>
          <w:bCs/>
        </w:rPr>
        <w:t>’</w:t>
      </w:r>
      <w:r w:rsidRPr="00A93E71">
        <w:rPr>
          <w:bCs/>
        </w:rPr>
        <w:t>ORA DALL</w:t>
      </w:r>
      <w:r w:rsidRPr="00A93E71">
        <w:rPr>
          <w:rFonts w:hAnsi="Calibri"/>
          <w:bCs/>
        </w:rPr>
        <w:t>’</w:t>
      </w:r>
      <w:r w:rsidRPr="00A93E71">
        <w:rPr>
          <w:bCs/>
        </w:rPr>
        <w:t>ESPOSIZIONE DELLE CLASSIFICHE</w:t>
      </w:r>
      <w:r w:rsidR="00A93E71" w:rsidRPr="00A93E71">
        <w:rPr>
          <w:bCs/>
        </w:rPr>
        <w:t xml:space="preserve"> SECONDO </w:t>
      </w:r>
      <w:r w:rsidR="00A25468">
        <w:rPr>
          <w:bCs/>
        </w:rPr>
        <w:t xml:space="preserve">IL </w:t>
      </w:r>
      <w:r w:rsidR="00A93E71" w:rsidRPr="00A93E71">
        <w:rPr>
          <w:bCs/>
        </w:rPr>
        <w:t xml:space="preserve">REGOLAMENTO FEDERALE VIGENTE. </w:t>
      </w:r>
    </w:p>
    <w:bookmarkEnd w:id="5"/>
    <w:p w:rsidR="004D1C1B" w:rsidRDefault="004D1C1B">
      <w:pPr>
        <w:spacing w:after="0" w:line="240" w:lineRule="auto"/>
        <w:ind w:left="720"/>
        <w:jc w:val="both"/>
        <w:rPr>
          <w:b/>
          <w:bCs/>
        </w:rPr>
      </w:pPr>
    </w:p>
    <w:p w:rsidR="004D1C1B" w:rsidRDefault="00A0022F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Note: La Societ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organizzatrice si riserva la possibilit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di modificare orari e ordine di partenza in relazione a esigenze tecnico organizzative. In particolare si avverte che, in caso di elevato numero di partecipanti, verr</w:t>
      </w:r>
      <w:r>
        <w:rPr>
          <w:rFonts w:hAnsi="Calibri"/>
          <w:b/>
          <w:bCs/>
        </w:rPr>
        <w:t xml:space="preserve">à </w:t>
      </w:r>
      <w:r>
        <w:rPr>
          <w:b/>
          <w:bCs/>
        </w:rPr>
        <w:t>ritardato l'orario di chiusura.</w:t>
      </w:r>
    </w:p>
    <w:p w:rsidR="004D1C1B" w:rsidRDefault="00A0022F">
      <w:pPr>
        <w:spacing w:after="0" w:line="240" w:lineRule="auto"/>
        <w:jc w:val="both"/>
      </w:pPr>
      <w:r>
        <w:rPr>
          <w:b/>
          <w:bCs/>
        </w:rPr>
        <w:t>In ogni caso, qualora ci</w:t>
      </w:r>
      <w:r>
        <w:rPr>
          <w:rFonts w:hAnsi="Calibri"/>
          <w:b/>
          <w:bCs/>
        </w:rPr>
        <w:t xml:space="preserve">ò </w:t>
      </w:r>
      <w:r>
        <w:rPr>
          <w:b/>
          <w:bCs/>
        </w:rPr>
        <w:t>dovesse avvenire, tali variazioni saranno tempestivamente indicate nelle forme opportune.</w:t>
      </w:r>
    </w:p>
    <w:p w:rsidR="004D1C1B" w:rsidRDefault="004D1C1B">
      <w:pPr>
        <w:spacing w:after="0" w:line="240" w:lineRule="auto"/>
        <w:jc w:val="both"/>
      </w:pPr>
      <w:bookmarkStart w:id="7" w:name="ModuloD"/>
    </w:p>
    <w:p w:rsidR="004D1C1B" w:rsidRDefault="00A0022F">
      <w:pPr>
        <w:pStyle w:val="Titolo1"/>
        <w:jc w:val="center"/>
        <w:rPr>
          <w:rFonts w:ascii="Calibri" w:eastAsia="Calibri" w:hAnsi="Calibri" w:cs="Calibri"/>
          <w:b/>
          <w:bCs/>
          <w:color w:val="000000"/>
          <w:sz w:val="40"/>
          <w:szCs w:val="40"/>
          <w:u w:color="000000"/>
        </w:rPr>
      </w:pPr>
      <w:bookmarkStart w:id="8" w:name="Comeraggiungerci"/>
      <w:r>
        <w:rPr>
          <w:rFonts w:ascii="Calibri"/>
          <w:b/>
          <w:bCs/>
          <w:color w:val="000000"/>
          <w:sz w:val="40"/>
          <w:szCs w:val="40"/>
          <w:u w:color="000000"/>
        </w:rPr>
        <w:lastRenderedPageBreak/>
        <w:t>INFORMAZIONI UTILI</w:t>
      </w:r>
    </w:p>
    <w:p w:rsidR="004D1C1B" w:rsidRPr="00A47EA1" w:rsidRDefault="00466A3F" w:rsidP="00A47EA1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A47EA1">
        <w:rPr>
          <w:rFonts w:ascii="Arial" w:hAnsi="Arial" w:cs="Arial"/>
          <w:sz w:val="20"/>
          <w:szCs w:val="20"/>
        </w:rPr>
        <w:t xml:space="preserve">La piscina in cui avrà luogo la manifestazione è dotata di spogliatoi </w:t>
      </w:r>
      <w:r w:rsidR="008B023C" w:rsidRPr="00A47EA1">
        <w:rPr>
          <w:rFonts w:ascii="Arial" w:hAnsi="Arial" w:cs="Arial"/>
          <w:sz w:val="20"/>
          <w:szCs w:val="20"/>
        </w:rPr>
        <w:t xml:space="preserve">interni alla struttura </w:t>
      </w:r>
      <w:r w:rsidRPr="00A47EA1">
        <w:rPr>
          <w:rFonts w:ascii="Arial" w:hAnsi="Arial" w:cs="Arial"/>
          <w:sz w:val="20"/>
          <w:szCs w:val="20"/>
        </w:rPr>
        <w:t xml:space="preserve">NON SORVEGLIATI. Gli spogliatoi sono </w:t>
      </w:r>
      <w:r w:rsidR="00A47EA1" w:rsidRPr="00A47EA1">
        <w:rPr>
          <w:rFonts w:ascii="Arial" w:hAnsi="Arial" w:cs="Arial"/>
          <w:sz w:val="20"/>
          <w:szCs w:val="20"/>
        </w:rPr>
        <w:t xml:space="preserve">però </w:t>
      </w:r>
      <w:r w:rsidRPr="00A47EA1">
        <w:rPr>
          <w:rFonts w:ascii="Arial" w:hAnsi="Arial" w:cs="Arial"/>
          <w:sz w:val="20"/>
          <w:szCs w:val="20"/>
        </w:rPr>
        <w:t xml:space="preserve">dotati di armadietti </w:t>
      </w:r>
      <w:r w:rsidR="008B023C" w:rsidRPr="00A47EA1">
        <w:rPr>
          <w:rFonts w:ascii="Arial" w:hAnsi="Arial" w:cs="Arial"/>
          <w:sz w:val="20"/>
          <w:szCs w:val="20"/>
        </w:rPr>
        <w:t xml:space="preserve">con chiave, funzionanti con moneta da 2 €.  La società organizzatrice declina ogni responsabilità </w:t>
      </w:r>
      <w:r w:rsidR="00A47EA1" w:rsidRPr="00A47EA1">
        <w:rPr>
          <w:rFonts w:ascii="Arial" w:hAnsi="Arial" w:cs="Arial"/>
          <w:sz w:val="20"/>
          <w:szCs w:val="20"/>
        </w:rPr>
        <w:t>per la custodia dei beni all’interno della struttura</w:t>
      </w:r>
      <w:r w:rsidR="00A47EA1">
        <w:rPr>
          <w:rFonts w:ascii="Arial" w:hAnsi="Arial" w:cs="Arial"/>
          <w:sz w:val="20"/>
          <w:szCs w:val="20"/>
        </w:rPr>
        <w:t>.</w:t>
      </w:r>
      <w:r w:rsidR="00A47EA1" w:rsidRPr="00A47EA1">
        <w:rPr>
          <w:rFonts w:ascii="Arial" w:hAnsi="Arial" w:cs="Arial"/>
          <w:sz w:val="20"/>
          <w:szCs w:val="20"/>
        </w:rPr>
        <w:t xml:space="preserve"> </w:t>
      </w:r>
    </w:p>
    <w:p w:rsidR="00A47EA1" w:rsidRDefault="00A47EA1" w:rsidP="00A47EA1">
      <w:pPr>
        <w:spacing w:after="0" w:line="360" w:lineRule="auto"/>
        <w:jc w:val="both"/>
      </w:pPr>
    </w:p>
    <w:p w:rsidR="004D1C1B" w:rsidRDefault="00A0022F">
      <w:pPr>
        <w:pStyle w:val="Titolo2"/>
        <w:ind w:left="927"/>
        <w:rPr>
          <w:rFonts w:ascii="Calibri" w:eastAsia="Calibri" w:hAnsi="Calibri" w:cs="Calibri"/>
          <w:color w:val="000000"/>
          <w:u w:color="000000"/>
        </w:rPr>
      </w:pPr>
      <w:hyperlink w:history="1">
        <w:r>
          <w:rPr>
            <w:rStyle w:val="Hyperlink4"/>
          </w:rPr>
          <w:t>COME RAGGIUNGERCI</w:t>
        </w:r>
      </w:hyperlink>
    </w:p>
    <w:p w:rsidR="004D1C1B" w:rsidRDefault="00A0022F">
      <w:pPr>
        <w:spacing w:after="0" w:line="240" w:lineRule="auto"/>
        <w:ind w:left="432" w:hanging="432"/>
        <w:jc w:val="center"/>
        <w:rPr>
          <w:b/>
          <w:bCs/>
        </w:rPr>
      </w:pPr>
      <w:r>
        <w:rPr>
          <w:rFonts w:hAnsi="Calibri"/>
          <w:b/>
          <w:bCs/>
        </w:rPr>
        <w:t>“</w:t>
      </w:r>
      <w:r>
        <w:rPr>
          <w:b/>
          <w:bCs/>
        </w:rPr>
        <w:t xml:space="preserve">Piscina KARL DIBIASI </w:t>
      </w:r>
      <w:r>
        <w:rPr>
          <w:rFonts w:hAnsi="Calibri"/>
          <w:b/>
          <w:bCs/>
        </w:rPr>
        <w:t>”</w:t>
      </w:r>
    </w:p>
    <w:p w:rsidR="004D1C1B" w:rsidRDefault="00A0022F">
      <w:pPr>
        <w:spacing w:after="0" w:line="240" w:lineRule="auto"/>
        <w:ind w:left="432" w:hanging="432"/>
        <w:jc w:val="center"/>
        <w:rPr>
          <w:b/>
          <w:bCs/>
        </w:rPr>
      </w:pPr>
      <w:r>
        <w:rPr>
          <w:b/>
          <w:bCs/>
        </w:rPr>
        <w:t xml:space="preserve">VIAL TRIESTE, 21 </w:t>
      </w:r>
    </w:p>
    <w:p w:rsidR="004D1C1B" w:rsidRDefault="00A0022F">
      <w:pPr>
        <w:spacing w:after="0" w:line="240" w:lineRule="auto"/>
        <w:ind w:left="432" w:hanging="432"/>
        <w:jc w:val="center"/>
        <w:rPr>
          <w:b/>
          <w:bCs/>
        </w:rPr>
      </w:pPr>
      <w:r>
        <w:rPr>
          <w:b/>
          <w:bCs/>
        </w:rPr>
        <w:t>39100 BOLZANO</w:t>
      </w:r>
    </w:p>
    <w:p w:rsidR="00466A3F" w:rsidRDefault="00466A3F">
      <w:pPr>
        <w:spacing w:after="0" w:line="240" w:lineRule="auto"/>
        <w:ind w:left="432" w:hanging="432"/>
        <w:jc w:val="center"/>
        <w:rPr>
          <w:b/>
          <w:bCs/>
        </w:rPr>
      </w:pPr>
    </w:p>
    <w:p w:rsidR="00E76D41" w:rsidRDefault="00E76D41">
      <w:pPr>
        <w:spacing w:after="0" w:line="240" w:lineRule="auto"/>
        <w:ind w:left="432" w:hanging="432"/>
        <w:jc w:val="center"/>
        <w:rPr>
          <w:b/>
          <w:bCs/>
        </w:rPr>
      </w:pPr>
      <w:r>
        <w:rPr>
          <w:noProof/>
        </w:rPr>
        <w:drawing>
          <wp:inline distT="0" distB="0" distL="0" distR="0">
            <wp:extent cx="3733800" cy="2498843"/>
            <wp:effectExtent l="0" t="0" r="0" b="0"/>
            <wp:docPr id="5" name="Immagine 5" descr="Immagine: Piscina coperta &quot;Karl Dibiasi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magine: Piscina coperta &quot;Karl Dibiasi&quot;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386" cy="25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EA1" w:rsidRDefault="00A47EA1">
      <w:pPr>
        <w:spacing w:after="0" w:line="240" w:lineRule="auto"/>
        <w:ind w:left="432" w:hanging="432"/>
        <w:jc w:val="center"/>
        <w:rPr>
          <w:b/>
          <w:bCs/>
        </w:rPr>
      </w:pPr>
    </w:p>
    <w:p w:rsidR="0060084E" w:rsidRDefault="0060084E" w:rsidP="00A47EA1">
      <w:pPr>
        <w:jc w:val="center"/>
      </w:pPr>
      <w:r>
        <w:t xml:space="preserve">SEZIONE VASCA </w:t>
      </w:r>
    </w:p>
    <w:p w:rsidR="004D1C1B" w:rsidRDefault="0060084E" w:rsidP="00A47EA1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8CBDF6D">
            <wp:simplePos x="0" y="0"/>
            <wp:positionH relativeFrom="column">
              <wp:posOffset>-45085</wp:posOffset>
            </wp:positionH>
            <wp:positionV relativeFrom="paragraph">
              <wp:posOffset>1551305</wp:posOffset>
            </wp:positionV>
            <wp:extent cx="2917825" cy="257175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1" t="13406" r="22793" b="4397"/>
                    <a:stretch/>
                  </pic:blipFill>
                  <pic:spPr bwMode="auto">
                    <a:xfrm>
                      <a:off x="0" y="0"/>
                      <a:ext cx="29178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EA1" w:rsidRPr="00A47EA1">
        <w:rPr>
          <w:noProof/>
        </w:rPr>
        <w:drawing>
          <wp:inline distT="0" distB="0" distL="0" distR="0" wp14:anchorId="7F405BA8" wp14:editId="4A099559">
            <wp:extent cx="4391025" cy="1453241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24562"/>
                    <a:stretch/>
                  </pic:blipFill>
                  <pic:spPr bwMode="auto">
                    <a:xfrm>
                      <a:off x="0" y="0"/>
                      <a:ext cx="4428296" cy="1465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8"/>
    <w:p w:rsidR="0060084E" w:rsidRDefault="0060084E">
      <w:pPr>
        <w:spacing w:after="0" w:line="480" w:lineRule="auto"/>
      </w:pPr>
    </w:p>
    <w:p w:rsidR="004D1C1B" w:rsidRDefault="00A0022F">
      <w:pPr>
        <w:spacing w:after="0" w:line="480" w:lineRule="auto"/>
      </w:pPr>
      <w:r>
        <w:t xml:space="preserve">USCITA CONSIGLIATA </w:t>
      </w:r>
      <w:bookmarkEnd w:id="7"/>
      <w:r>
        <w:t>BOLZANO SUD SEGUIRE INDICAZIONI VERSO VIA ROMA / STADIO DRUSO</w:t>
      </w:r>
      <w:r w:rsidR="00B15329">
        <w:t xml:space="preserve"> </w:t>
      </w:r>
    </w:p>
    <w:p w:rsidR="00B15329" w:rsidRDefault="00B15329" w:rsidP="0060084E">
      <w:pPr>
        <w:spacing w:after="0" w:line="480" w:lineRule="auto"/>
      </w:pPr>
    </w:p>
    <w:sectPr w:rsidR="00B15329" w:rsidSect="00D214B9">
      <w:footerReference w:type="default" r:id="rId16"/>
      <w:pgSz w:w="11900" w:h="16840" w:code="9"/>
      <w:pgMar w:top="567" w:right="851" w:bottom="680" w:left="851" w:header="227" w:footer="39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66643E" w:rsidRDefault="0066643E">
      <w:pPr>
        <w:spacing w:after="0" w:line="240" w:lineRule="auto"/>
      </w:pPr>
      <w:r>
        <w:separator/>
      </w:r>
    </w:p>
  </w:endnote>
  <w:endnote w:type="continuationSeparator" w:id="0">
    <w:p w:rsidR="0066643E" w:rsidRDefault="006664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103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4"/>
      <w:gridCol w:w="5249"/>
    </w:tblGrid>
    <w:tr w:rsidR="00BF63F6" w:rsidTr="00BF63F6">
      <w:trPr>
        <w:trHeight w:val="416"/>
      </w:trPr>
      <w:tc>
        <w:tcPr>
          <w:tcW w:w="5094" w:type="dxa"/>
          <w:vAlign w:val="center"/>
        </w:tcPr>
        <w:p w:rsidR="00BF63F6" w:rsidRPr="00BF63F6" w:rsidRDefault="00BF63F6" w:rsidP="00BF63F6">
          <w:pPr>
            <w:pStyle w:val="Intestazioneepidipagina"/>
            <w:rPr>
              <w:i/>
              <w:sz w:val="20"/>
              <w:szCs w:val="20"/>
            </w:rPr>
          </w:pPr>
          <w:r w:rsidRPr="00BF63F6">
            <w:rPr>
              <w:i/>
              <w:sz w:val="20"/>
              <w:szCs w:val="20"/>
            </w:rPr>
            <w:t xml:space="preserve">Dolomite Apnea </w:t>
          </w:r>
          <w:proofErr w:type="spellStart"/>
          <w:r w:rsidRPr="00BF63F6">
            <w:rPr>
              <w:i/>
              <w:sz w:val="20"/>
              <w:szCs w:val="20"/>
            </w:rPr>
            <w:t>Competition</w:t>
          </w:r>
          <w:proofErr w:type="spellEnd"/>
          <w:r w:rsidRPr="00BF63F6">
            <w:rPr>
              <w:i/>
              <w:sz w:val="20"/>
              <w:szCs w:val="20"/>
            </w:rPr>
            <w:t xml:space="preserve"> 2025</w:t>
          </w:r>
          <w:r>
            <w:rPr>
              <w:i/>
              <w:sz w:val="20"/>
              <w:szCs w:val="20"/>
            </w:rPr>
            <w:t xml:space="preserve"> - Bolzano Sub</w:t>
          </w:r>
        </w:p>
      </w:tc>
      <w:tc>
        <w:tcPr>
          <w:tcW w:w="5249" w:type="dxa"/>
          <w:vAlign w:val="center"/>
        </w:tcPr>
        <w:p w:rsidR="00BF63F6" w:rsidRDefault="00BF63F6" w:rsidP="00BF63F6">
          <w:pPr>
            <w:pStyle w:val="Intestazioneepidipagina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jc w:val="right"/>
            <w:rPr>
              <w:sz w:val="20"/>
              <w:szCs w:val="20"/>
            </w:rPr>
          </w:pPr>
          <w:r w:rsidRPr="00BF63F6">
            <w:rPr>
              <w:sz w:val="20"/>
              <w:szCs w:val="20"/>
            </w:rPr>
            <w:t xml:space="preserve">Pag. </w:t>
          </w:r>
          <w:r w:rsidRPr="00BF63F6">
            <w:rPr>
              <w:b/>
              <w:bCs/>
              <w:sz w:val="20"/>
              <w:szCs w:val="20"/>
            </w:rPr>
            <w:fldChar w:fldCharType="begin"/>
          </w:r>
          <w:r w:rsidRPr="00BF63F6">
            <w:rPr>
              <w:b/>
              <w:bCs/>
              <w:sz w:val="20"/>
              <w:szCs w:val="20"/>
            </w:rPr>
            <w:instrText>PAGE  \* Arabic  \* MERGEFORMAT</w:instrText>
          </w:r>
          <w:r w:rsidRPr="00BF63F6">
            <w:rPr>
              <w:b/>
              <w:bCs/>
              <w:sz w:val="20"/>
              <w:szCs w:val="20"/>
            </w:rPr>
            <w:fldChar w:fldCharType="separate"/>
          </w:r>
          <w:r w:rsidRPr="00BF63F6">
            <w:rPr>
              <w:b/>
              <w:bCs/>
              <w:sz w:val="20"/>
              <w:szCs w:val="20"/>
            </w:rPr>
            <w:t>1</w:t>
          </w:r>
          <w:r w:rsidRPr="00BF63F6">
            <w:rPr>
              <w:b/>
              <w:bCs/>
              <w:sz w:val="20"/>
              <w:szCs w:val="20"/>
            </w:rPr>
            <w:fldChar w:fldCharType="end"/>
          </w:r>
          <w:r w:rsidRPr="00BF63F6">
            <w:rPr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/</w:t>
          </w:r>
          <w:r w:rsidRPr="00BF63F6">
            <w:rPr>
              <w:sz w:val="20"/>
              <w:szCs w:val="20"/>
            </w:rPr>
            <w:t xml:space="preserve"> </w:t>
          </w:r>
          <w:r w:rsidRPr="00BF63F6">
            <w:rPr>
              <w:b/>
              <w:bCs/>
              <w:sz w:val="20"/>
              <w:szCs w:val="20"/>
            </w:rPr>
            <w:fldChar w:fldCharType="begin"/>
          </w:r>
          <w:r w:rsidRPr="00BF63F6">
            <w:rPr>
              <w:b/>
              <w:bCs/>
              <w:sz w:val="20"/>
              <w:szCs w:val="20"/>
            </w:rPr>
            <w:instrText>NUMPAGES  \* Arabic  \* MERGEFORMAT</w:instrText>
          </w:r>
          <w:r w:rsidRPr="00BF63F6">
            <w:rPr>
              <w:b/>
              <w:bCs/>
              <w:sz w:val="20"/>
              <w:szCs w:val="20"/>
            </w:rPr>
            <w:fldChar w:fldCharType="separate"/>
          </w:r>
          <w:r w:rsidRPr="00BF63F6">
            <w:rPr>
              <w:b/>
              <w:bCs/>
              <w:sz w:val="20"/>
              <w:szCs w:val="20"/>
            </w:rPr>
            <w:t>2</w:t>
          </w:r>
          <w:r w:rsidRPr="00BF63F6">
            <w:rPr>
              <w:b/>
              <w:bCs/>
              <w:sz w:val="20"/>
              <w:szCs w:val="20"/>
            </w:rPr>
            <w:fldChar w:fldCharType="end"/>
          </w:r>
        </w:p>
      </w:tc>
    </w:tr>
  </w:tbl>
  <w:p w:rsidR="00BF63F6" w:rsidRDefault="00BF63F6" w:rsidP="00BF63F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66643E" w:rsidRDefault="0066643E">
      <w:pPr>
        <w:spacing w:after="0" w:line="240" w:lineRule="auto"/>
      </w:pPr>
      <w:r>
        <w:separator/>
      </w:r>
    </w:p>
  </w:footnote>
  <w:footnote w:type="continuationSeparator" w:id="0">
    <w:p w:rsidR="0066643E" w:rsidRDefault="0066643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92D72"/>
    <w:multiLevelType w:val="multilevel"/>
    <w:tmpl w:val="57585C4C"/>
    <w:lvl w:ilvl="0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</w:abstractNum>
  <w:abstractNum w:abstractNumId="1" w15:restartNumberingAfterBreak="0">
    <w:nsid w:val="062B41BD"/>
    <w:multiLevelType w:val="multilevel"/>
    <w:tmpl w:val="82CC2E76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2" w15:restartNumberingAfterBreak="0">
    <w:nsid w:val="08957E28"/>
    <w:multiLevelType w:val="multilevel"/>
    <w:tmpl w:val="525AA890"/>
    <w:styleLink w:val="Elenco3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3" w15:restartNumberingAfterBreak="0">
    <w:nsid w:val="09901B83"/>
    <w:multiLevelType w:val="multilevel"/>
    <w:tmpl w:val="5E98899E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4" w15:restartNumberingAfterBreak="0">
    <w:nsid w:val="11FE7E15"/>
    <w:multiLevelType w:val="multilevel"/>
    <w:tmpl w:val="97FE8310"/>
    <w:lvl w:ilvl="0">
      <w:start w:val="1"/>
      <w:numFmt w:val="bullet"/>
      <w:lvlText w:val="•"/>
      <w:lvlJc w:val="left"/>
      <w:rPr>
        <w:color w:val="000000"/>
        <w:position w:val="0"/>
      </w:rPr>
    </w:lvl>
    <w:lvl w:ilvl="1">
      <w:start w:val="1"/>
      <w:numFmt w:val="bullet"/>
      <w:lvlText w:val="•"/>
      <w:lvlJc w:val="left"/>
      <w:rPr>
        <w:color w:val="000000"/>
        <w:position w:val="0"/>
      </w:rPr>
    </w:lvl>
    <w:lvl w:ilvl="2">
      <w:start w:val="1"/>
      <w:numFmt w:val="bullet"/>
      <w:lvlText w:val="•"/>
      <w:lvlJc w:val="left"/>
      <w:rPr>
        <w:color w:val="000000"/>
        <w:position w:val="0"/>
      </w:rPr>
    </w:lvl>
    <w:lvl w:ilvl="3">
      <w:start w:val="1"/>
      <w:numFmt w:val="bullet"/>
      <w:lvlText w:val="•"/>
      <w:lvlJc w:val="left"/>
      <w:rPr>
        <w:color w:val="000000"/>
        <w:position w:val="0"/>
      </w:rPr>
    </w:lvl>
    <w:lvl w:ilvl="4">
      <w:start w:val="1"/>
      <w:numFmt w:val="bullet"/>
      <w:lvlText w:val="•"/>
      <w:lvlJc w:val="left"/>
      <w:rPr>
        <w:color w:val="000000"/>
        <w:position w:val="0"/>
      </w:rPr>
    </w:lvl>
    <w:lvl w:ilvl="5">
      <w:start w:val="1"/>
      <w:numFmt w:val="bullet"/>
      <w:lvlText w:val="•"/>
      <w:lvlJc w:val="left"/>
      <w:rPr>
        <w:color w:val="000000"/>
        <w:position w:val="0"/>
      </w:rPr>
    </w:lvl>
    <w:lvl w:ilvl="6">
      <w:start w:val="1"/>
      <w:numFmt w:val="bullet"/>
      <w:lvlText w:val="•"/>
      <w:lvlJc w:val="left"/>
      <w:rPr>
        <w:color w:val="000000"/>
        <w:position w:val="0"/>
      </w:rPr>
    </w:lvl>
    <w:lvl w:ilvl="7">
      <w:start w:val="1"/>
      <w:numFmt w:val="bullet"/>
      <w:lvlText w:val="•"/>
      <w:lvlJc w:val="left"/>
      <w:rPr>
        <w:color w:val="000000"/>
        <w:position w:val="0"/>
      </w:rPr>
    </w:lvl>
    <w:lvl w:ilvl="8">
      <w:start w:val="1"/>
      <w:numFmt w:val="bullet"/>
      <w:lvlText w:val="•"/>
      <w:lvlJc w:val="left"/>
      <w:rPr>
        <w:color w:val="000000"/>
        <w:position w:val="0"/>
      </w:rPr>
    </w:lvl>
  </w:abstractNum>
  <w:abstractNum w:abstractNumId="5" w15:restartNumberingAfterBreak="0">
    <w:nsid w:val="19A80500"/>
    <w:multiLevelType w:val="multilevel"/>
    <w:tmpl w:val="1076C062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6" w15:restartNumberingAfterBreak="0">
    <w:nsid w:val="38F14029"/>
    <w:multiLevelType w:val="multilevel"/>
    <w:tmpl w:val="2ABE2D08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7" w15:restartNumberingAfterBreak="0">
    <w:nsid w:val="3B6F572B"/>
    <w:multiLevelType w:val="multilevel"/>
    <w:tmpl w:val="BA5045E0"/>
    <w:styleLink w:val="List0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</w:abstractNum>
  <w:abstractNum w:abstractNumId="8" w15:restartNumberingAfterBreak="0">
    <w:nsid w:val="3BF27236"/>
    <w:multiLevelType w:val="multilevel"/>
    <w:tmpl w:val="C64A9F34"/>
    <w:lvl w:ilvl="0">
      <w:start w:val="1"/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abstractNum w:abstractNumId="9" w15:restartNumberingAfterBreak="0">
    <w:nsid w:val="3E72535F"/>
    <w:multiLevelType w:val="multilevel"/>
    <w:tmpl w:val="5106A4E8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position w:val="0"/>
        <w:sz w:val="32"/>
        <w:szCs w:val="32"/>
        <w:rtl w:val="0"/>
      </w:rPr>
    </w:lvl>
    <w:lvl w:ilvl="1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•"/>
      <w:lvlJc w:val="left"/>
      <w:pPr>
        <w:tabs>
          <w:tab w:val="num" w:pos="840"/>
        </w:tabs>
        <w:ind w:left="840" w:hanging="480"/>
      </w:pPr>
      <w:rPr>
        <w:position w:val="0"/>
        <w:sz w:val="32"/>
        <w:szCs w:val="32"/>
        <w:rtl w:val="0"/>
      </w:rPr>
    </w:lvl>
  </w:abstractNum>
  <w:abstractNum w:abstractNumId="10" w15:restartNumberingAfterBreak="0">
    <w:nsid w:val="531F144E"/>
    <w:multiLevelType w:val="multilevel"/>
    <w:tmpl w:val="70EA1D8A"/>
    <w:styleLink w:val="Elenco41"/>
    <w:lvl w:ilvl="0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1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2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3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4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5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6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7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  <w:lvl w:ilvl="8">
      <w:start w:val="1"/>
      <w:numFmt w:val="bullet"/>
      <w:lvlText w:val="•"/>
      <w:lvlJc w:val="left"/>
      <w:rPr>
        <w:rFonts w:ascii="Calibri" w:eastAsia="Calibri" w:hAnsi="Calibri" w:cs="Calibri"/>
        <w:b/>
        <w:bCs/>
        <w:color w:val="000000"/>
        <w:position w:val="0"/>
      </w:rPr>
    </w:lvl>
  </w:abstractNum>
  <w:abstractNum w:abstractNumId="11" w15:restartNumberingAfterBreak="0">
    <w:nsid w:val="7187289C"/>
    <w:multiLevelType w:val="multilevel"/>
    <w:tmpl w:val="2FBA5088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2" w15:restartNumberingAfterBreak="0">
    <w:nsid w:val="73670194"/>
    <w:multiLevelType w:val="multilevel"/>
    <w:tmpl w:val="98FC7F7E"/>
    <w:lvl w:ilvl="0">
      <w:start w:val="1"/>
      <w:numFmt w:val="bullet"/>
      <w:lvlText w:val="•"/>
      <w:lvlJc w:val="left"/>
      <w:rPr>
        <w:position w:val="0"/>
      </w:rPr>
    </w:lvl>
    <w:lvl w:ilvl="1">
      <w:start w:val="1"/>
      <w:numFmt w:val="bullet"/>
      <w:lvlText w:val="•"/>
      <w:lvlJc w:val="left"/>
      <w:rPr>
        <w:position w:val="0"/>
      </w:rPr>
    </w:lvl>
    <w:lvl w:ilvl="2">
      <w:start w:val="1"/>
      <w:numFmt w:val="bullet"/>
      <w:lvlText w:val="•"/>
      <w:lvlJc w:val="left"/>
      <w:rPr>
        <w:position w:val="0"/>
      </w:rPr>
    </w:lvl>
    <w:lvl w:ilvl="3">
      <w:start w:val="1"/>
      <w:numFmt w:val="bullet"/>
      <w:lvlText w:val="•"/>
      <w:lvlJc w:val="left"/>
      <w:rPr>
        <w:position w:val="0"/>
      </w:rPr>
    </w:lvl>
    <w:lvl w:ilvl="4">
      <w:start w:val="1"/>
      <w:numFmt w:val="bullet"/>
      <w:lvlText w:val="•"/>
      <w:lvlJc w:val="left"/>
      <w:rPr>
        <w:position w:val="0"/>
      </w:rPr>
    </w:lvl>
    <w:lvl w:ilvl="5">
      <w:start w:val="1"/>
      <w:numFmt w:val="bullet"/>
      <w:lvlText w:val="•"/>
      <w:lvlJc w:val="left"/>
      <w:rPr>
        <w:position w:val="0"/>
      </w:rPr>
    </w:lvl>
    <w:lvl w:ilvl="6">
      <w:start w:val="1"/>
      <w:numFmt w:val="bullet"/>
      <w:lvlText w:val="•"/>
      <w:lvlJc w:val="left"/>
      <w:rPr>
        <w:position w:val="0"/>
      </w:rPr>
    </w:lvl>
    <w:lvl w:ilvl="7">
      <w:start w:val="1"/>
      <w:numFmt w:val="bullet"/>
      <w:lvlText w:val="•"/>
      <w:lvlJc w:val="left"/>
      <w:rPr>
        <w:position w:val="0"/>
      </w:rPr>
    </w:lvl>
    <w:lvl w:ilvl="8">
      <w:start w:val="1"/>
      <w:numFmt w:val="bullet"/>
      <w:lvlText w:val="•"/>
      <w:lvlJc w:val="left"/>
      <w:rPr>
        <w:position w:val="0"/>
      </w:rPr>
    </w:lvl>
  </w:abstractNum>
  <w:abstractNum w:abstractNumId="13" w15:restartNumberingAfterBreak="0">
    <w:nsid w:val="76100ECC"/>
    <w:multiLevelType w:val="multilevel"/>
    <w:tmpl w:val="CE9263FE"/>
    <w:styleLink w:val="List1"/>
    <w:lvl w:ilvl="0">
      <w:start w:val="1"/>
      <w:numFmt w:val="bullet"/>
      <w:lvlText w:val="•"/>
      <w:lvlJc w:val="left"/>
      <w:rPr>
        <w:color w:val="000000"/>
        <w:position w:val="0"/>
        <w:rtl w:val="0"/>
      </w:rPr>
    </w:lvl>
    <w:lvl w:ilvl="1">
      <w:start w:val="1"/>
      <w:numFmt w:val="bullet"/>
      <w:lvlText w:val="•"/>
      <w:lvlJc w:val="left"/>
      <w:rPr>
        <w:color w:val="000000"/>
        <w:position w:val="0"/>
        <w:rtl w:val="0"/>
      </w:rPr>
    </w:lvl>
    <w:lvl w:ilvl="2">
      <w:start w:val="1"/>
      <w:numFmt w:val="bullet"/>
      <w:lvlText w:val="•"/>
      <w:lvlJc w:val="left"/>
      <w:rPr>
        <w:color w:val="000000"/>
        <w:position w:val="0"/>
        <w:rtl w:val="0"/>
      </w:rPr>
    </w:lvl>
    <w:lvl w:ilvl="3">
      <w:start w:val="1"/>
      <w:numFmt w:val="bullet"/>
      <w:lvlText w:val="•"/>
      <w:lvlJc w:val="left"/>
      <w:rPr>
        <w:color w:val="000000"/>
        <w:position w:val="0"/>
        <w:rtl w:val="0"/>
      </w:rPr>
    </w:lvl>
    <w:lvl w:ilvl="4">
      <w:start w:val="1"/>
      <w:numFmt w:val="bullet"/>
      <w:lvlText w:val="•"/>
      <w:lvlJc w:val="left"/>
      <w:rPr>
        <w:color w:val="000000"/>
        <w:position w:val="0"/>
        <w:rtl w:val="0"/>
      </w:rPr>
    </w:lvl>
    <w:lvl w:ilvl="5">
      <w:start w:val="1"/>
      <w:numFmt w:val="bullet"/>
      <w:lvlText w:val="•"/>
      <w:lvlJc w:val="left"/>
      <w:rPr>
        <w:color w:val="000000"/>
        <w:position w:val="0"/>
        <w:rtl w:val="0"/>
      </w:rPr>
    </w:lvl>
    <w:lvl w:ilvl="6">
      <w:start w:val="1"/>
      <w:numFmt w:val="bullet"/>
      <w:lvlText w:val="•"/>
      <w:lvlJc w:val="left"/>
      <w:rPr>
        <w:color w:val="000000"/>
        <w:position w:val="0"/>
        <w:rtl w:val="0"/>
      </w:rPr>
    </w:lvl>
    <w:lvl w:ilvl="7">
      <w:start w:val="1"/>
      <w:numFmt w:val="bullet"/>
      <w:lvlText w:val="•"/>
      <w:lvlJc w:val="left"/>
      <w:rPr>
        <w:color w:val="000000"/>
        <w:position w:val="0"/>
        <w:rtl w:val="0"/>
      </w:rPr>
    </w:lvl>
    <w:lvl w:ilvl="8">
      <w:start w:val="1"/>
      <w:numFmt w:val="bullet"/>
      <w:lvlText w:val="•"/>
      <w:lvlJc w:val="left"/>
      <w:rPr>
        <w:color w:val="000000"/>
        <w:position w:val="0"/>
        <w:rtl w:val="0"/>
      </w:rPr>
    </w:lvl>
  </w:abstractNum>
  <w:abstractNum w:abstractNumId="14" w15:restartNumberingAfterBreak="0">
    <w:nsid w:val="7982320F"/>
    <w:multiLevelType w:val="multilevel"/>
    <w:tmpl w:val="72583E46"/>
    <w:styleLink w:val="Elenco21"/>
    <w:lvl w:ilvl="0">
      <w:numFmt w:val="bullet"/>
      <w:lvlText w:val="•"/>
      <w:lvlJc w:val="left"/>
      <w:rPr>
        <w:position w:val="0"/>
        <w:rtl w:val="0"/>
      </w:rPr>
    </w:lvl>
    <w:lvl w:ilvl="1">
      <w:start w:val="1"/>
      <w:numFmt w:val="bullet"/>
      <w:lvlText w:val="•"/>
      <w:lvlJc w:val="left"/>
      <w:rPr>
        <w:position w:val="0"/>
        <w:rtl w:val="0"/>
      </w:rPr>
    </w:lvl>
    <w:lvl w:ilvl="2">
      <w:start w:val="1"/>
      <w:numFmt w:val="bullet"/>
      <w:lvlText w:val="•"/>
      <w:lvlJc w:val="left"/>
      <w:rPr>
        <w:position w:val="0"/>
        <w:rtl w:val="0"/>
      </w:rPr>
    </w:lvl>
    <w:lvl w:ilvl="3">
      <w:start w:val="1"/>
      <w:numFmt w:val="bullet"/>
      <w:lvlText w:val="•"/>
      <w:lvlJc w:val="left"/>
      <w:rPr>
        <w:position w:val="0"/>
        <w:rtl w:val="0"/>
      </w:rPr>
    </w:lvl>
    <w:lvl w:ilvl="4">
      <w:start w:val="1"/>
      <w:numFmt w:val="bullet"/>
      <w:lvlText w:val="•"/>
      <w:lvlJc w:val="left"/>
      <w:rPr>
        <w:position w:val="0"/>
        <w:rtl w:val="0"/>
      </w:rPr>
    </w:lvl>
    <w:lvl w:ilvl="5">
      <w:start w:val="1"/>
      <w:numFmt w:val="bullet"/>
      <w:lvlText w:val="•"/>
      <w:lvlJc w:val="left"/>
      <w:rPr>
        <w:position w:val="0"/>
        <w:rtl w:val="0"/>
      </w:rPr>
    </w:lvl>
    <w:lvl w:ilvl="6">
      <w:start w:val="1"/>
      <w:numFmt w:val="bullet"/>
      <w:lvlText w:val="•"/>
      <w:lvlJc w:val="left"/>
      <w:rPr>
        <w:position w:val="0"/>
        <w:rtl w:val="0"/>
      </w:rPr>
    </w:lvl>
    <w:lvl w:ilvl="7">
      <w:start w:val="1"/>
      <w:numFmt w:val="bullet"/>
      <w:lvlText w:val="•"/>
      <w:lvlJc w:val="left"/>
      <w:rPr>
        <w:position w:val="0"/>
        <w:rtl w:val="0"/>
      </w:rPr>
    </w:lvl>
    <w:lvl w:ilvl="8">
      <w:start w:val="1"/>
      <w:numFmt w:val="bullet"/>
      <w:lvlText w:val="•"/>
      <w:lvlJc w:val="left"/>
      <w:rPr>
        <w:position w:val="0"/>
        <w:rtl w:val="0"/>
      </w:rPr>
    </w:lvl>
  </w:abstractNum>
  <w:num w:numId="1" w16cid:durableId="1693799297">
    <w:abstractNumId w:val="9"/>
  </w:num>
  <w:num w:numId="2" w16cid:durableId="1373726286">
    <w:abstractNumId w:val="12"/>
  </w:num>
  <w:num w:numId="3" w16cid:durableId="1611428645">
    <w:abstractNumId w:val="7"/>
  </w:num>
  <w:num w:numId="4" w16cid:durableId="39018852">
    <w:abstractNumId w:val="3"/>
  </w:num>
  <w:num w:numId="5" w16cid:durableId="1537310608">
    <w:abstractNumId w:val="1"/>
  </w:num>
  <w:num w:numId="6" w16cid:durableId="203177022">
    <w:abstractNumId w:val="13"/>
  </w:num>
  <w:num w:numId="7" w16cid:durableId="781339963">
    <w:abstractNumId w:val="6"/>
  </w:num>
  <w:num w:numId="8" w16cid:durableId="373626010">
    <w:abstractNumId w:val="11"/>
  </w:num>
  <w:num w:numId="9" w16cid:durableId="1735271200">
    <w:abstractNumId w:val="14"/>
  </w:num>
  <w:num w:numId="10" w16cid:durableId="940064375">
    <w:abstractNumId w:val="8"/>
  </w:num>
  <w:num w:numId="11" w16cid:durableId="1920867671">
    <w:abstractNumId w:val="5"/>
  </w:num>
  <w:num w:numId="12" w16cid:durableId="1968775490">
    <w:abstractNumId w:val="2"/>
  </w:num>
  <w:num w:numId="13" w16cid:durableId="1946960792">
    <w:abstractNumId w:val="0"/>
  </w:num>
  <w:num w:numId="14" w16cid:durableId="664673626">
    <w:abstractNumId w:val="4"/>
  </w:num>
  <w:num w:numId="15" w16cid:durableId="10650933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C1B"/>
    <w:rsid w:val="000054D2"/>
    <w:rsid w:val="000271EC"/>
    <w:rsid w:val="00054ACD"/>
    <w:rsid w:val="000A238D"/>
    <w:rsid w:val="001C49C5"/>
    <w:rsid w:val="001D7CDC"/>
    <w:rsid w:val="00202289"/>
    <w:rsid w:val="00226359"/>
    <w:rsid w:val="003171F7"/>
    <w:rsid w:val="0036005D"/>
    <w:rsid w:val="0037359E"/>
    <w:rsid w:val="003A6510"/>
    <w:rsid w:val="0041788E"/>
    <w:rsid w:val="00466A3F"/>
    <w:rsid w:val="004D1C1B"/>
    <w:rsid w:val="004F0BFA"/>
    <w:rsid w:val="00552DA0"/>
    <w:rsid w:val="0060084E"/>
    <w:rsid w:val="00631783"/>
    <w:rsid w:val="00647B75"/>
    <w:rsid w:val="0066643E"/>
    <w:rsid w:val="006937BA"/>
    <w:rsid w:val="006E34CD"/>
    <w:rsid w:val="00727BD4"/>
    <w:rsid w:val="00733E49"/>
    <w:rsid w:val="00735E01"/>
    <w:rsid w:val="007377EF"/>
    <w:rsid w:val="00745DC1"/>
    <w:rsid w:val="00767D3A"/>
    <w:rsid w:val="00797AB1"/>
    <w:rsid w:val="007E27EF"/>
    <w:rsid w:val="008240A2"/>
    <w:rsid w:val="008A1875"/>
    <w:rsid w:val="008B023C"/>
    <w:rsid w:val="0094721A"/>
    <w:rsid w:val="0095641F"/>
    <w:rsid w:val="009731DA"/>
    <w:rsid w:val="009A2F25"/>
    <w:rsid w:val="009A7D15"/>
    <w:rsid w:val="00A0022F"/>
    <w:rsid w:val="00A17AA6"/>
    <w:rsid w:val="00A25468"/>
    <w:rsid w:val="00A37FCA"/>
    <w:rsid w:val="00A42E60"/>
    <w:rsid w:val="00A47EA1"/>
    <w:rsid w:val="00A5538B"/>
    <w:rsid w:val="00A80668"/>
    <w:rsid w:val="00A93E71"/>
    <w:rsid w:val="00AD4FF0"/>
    <w:rsid w:val="00AD56D2"/>
    <w:rsid w:val="00B128B2"/>
    <w:rsid w:val="00B15329"/>
    <w:rsid w:val="00B206A5"/>
    <w:rsid w:val="00BE41E2"/>
    <w:rsid w:val="00BF63F6"/>
    <w:rsid w:val="00C900CD"/>
    <w:rsid w:val="00D15402"/>
    <w:rsid w:val="00D214B9"/>
    <w:rsid w:val="00D706BA"/>
    <w:rsid w:val="00DB702B"/>
    <w:rsid w:val="00DF2655"/>
    <w:rsid w:val="00E47165"/>
    <w:rsid w:val="00E76D41"/>
    <w:rsid w:val="00ED616A"/>
    <w:rsid w:val="00EF1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FB41749"/>
  <w15:docId w15:val="{F0ECEC44-FD47-40F8-BDC7-5C592B46C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  <w:spacing w:after="160" w:line="252" w:lineRule="auto"/>
    </w:pPr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Titolo1">
    <w:name w:val="heading 1"/>
    <w:next w:val="Normale"/>
    <w:uiPriority w:val="9"/>
    <w:qFormat/>
    <w:pPr>
      <w:keepNext/>
      <w:keepLines/>
      <w:suppressAutoHyphens/>
      <w:spacing w:before="240" w:line="252" w:lineRule="auto"/>
      <w:ind w:left="432" w:hanging="432"/>
      <w:outlineLvl w:val="0"/>
    </w:pPr>
    <w:rPr>
      <w:rFonts w:ascii="Calibri Light" w:hAnsi="Arial Unicode MS" w:cs="Arial Unicode MS"/>
      <w:color w:val="2E74B5"/>
      <w:sz w:val="32"/>
      <w:szCs w:val="32"/>
      <w:u w:color="2E74B5"/>
    </w:rPr>
  </w:style>
  <w:style w:type="paragraph" w:styleId="Titolo2">
    <w:name w:val="heading 2"/>
    <w:next w:val="Normale"/>
    <w:uiPriority w:val="9"/>
    <w:unhideWhenUsed/>
    <w:qFormat/>
    <w:pPr>
      <w:keepNext/>
      <w:keepLines/>
      <w:suppressAutoHyphens/>
      <w:spacing w:before="40" w:line="252" w:lineRule="auto"/>
      <w:ind w:left="576" w:hanging="576"/>
      <w:outlineLvl w:val="1"/>
    </w:pPr>
    <w:rPr>
      <w:rFonts w:ascii="Calibri Light" w:hAnsi="Arial Unicode MS" w:cs="Arial Unicode MS"/>
      <w:color w:val="2E74B5"/>
      <w:sz w:val="26"/>
      <w:szCs w:val="26"/>
      <w:u w:color="2E74B5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Paragrafoelenco">
    <w:name w:val="List Paragraph"/>
    <w:pPr>
      <w:suppressAutoHyphens/>
      <w:spacing w:after="160" w:line="252" w:lineRule="auto"/>
      <w:ind w:left="720"/>
    </w:pPr>
    <w:rPr>
      <w:rFonts w:ascii="Calibri" w:hAnsi="Arial Unicode MS" w:cs="Arial Unicode MS"/>
      <w:color w:val="000000"/>
      <w:sz w:val="22"/>
      <w:szCs w:val="22"/>
      <w:u w:color="000000"/>
    </w:rPr>
  </w:style>
  <w:style w:type="numbering" w:customStyle="1" w:styleId="List0">
    <w:name w:val="List 0"/>
    <w:basedOn w:val="Stileimportato2"/>
    <w:pPr>
      <w:numPr>
        <w:numId w:val="3"/>
      </w:numPr>
    </w:pPr>
  </w:style>
  <w:style w:type="numbering" w:customStyle="1" w:styleId="Stileimportato2">
    <w:name w:val="Stile importato 2"/>
  </w:style>
  <w:style w:type="character" w:customStyle="1" w:styleId="NessunoA">
    <w:name w:val="Nessuno A"/>
  </w:style>
  <w:style w:type="character" w:customStyle="1" w:styleId="Hyperlink0">
    <w:name w:val="Hyperlink.0"/>
    <w:basedOn w:val="NessunoA"/>
    <w:rPr>
      <w:color w:val="000000"/>
      <w:u w:val="single" w:color="000000"/>
    </w:rPr>
  </w:style>
  <w:style w:type="paragraph" w:styleId="NormaleWeb">
    <w:name w:val="Normal (Web)"/>
    <w:pPr>
      <w:spacing w:before="100" w:after="119"/>
    </w:pPr>
    <w:rPr>
      <w:rFonts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essunoA"/>
    <w:rPr>
      <w:rFonts w:ascii="Calibri" w:eastAsia="Calibri" w:hAnsi="Calibri" w:cs="Calibri"/>
      <w:color w:val="0563C1"/>
      <w:u w:val="single" w:color="0563C1"/>
    </w:rPr>
  </w:style>
  <w:style w:type="numbering" w:customStyle="1" w:styleId="List1">
    <w:name w:val="List 1"/>
    <w:basedOn w:val="Stileimportato3"/>
    <w:pPr>
      <w:numPr>
        <w:numId w:val="6"/>
      </w:numPr>
    </w:pPr>
  </w:style>
  <w:style w:type="numbering" w:customStyle="1" w:styleId="Stileimportato3">
    <w:name w:val="Stile importato 3"/>
  </w:style>
  <w:style w:type="character" w:customStyle="1" w:styleId="Hyperlink2">
    <w:name w:val="Hyperlink.2"/>
    <w:basedOn w:val="NessunoA"/>
    <w:rPr>
      <w:rFonts w:ascii="Calibri" w:eastAsia="Calibri" w:hAnsi="Calibri" w:cs="Calibri"/>
      <w:b/>
      <w:bCs/>
      <w:color w:val="000000"/>
      <w:sz w:val="32"/>
      <w:szCs w:val="32"/>
      <w:u w:val="single" w:color="000000"/>
    </w:rPr>
  </w:style>
  <w:style w:type="character" w:customStyle="1" w:styleId="Hyperlink3">
    <w:name w:val="Hyperlink.3"/>
    <w:basedOn w:val="NessunoA"/>
    <w:rPr>
      <w:rFonts w:ascii="Calibri" w:eastAsia="Calibri" w:hAnsi="Calibri" w:cs="Calibri"/>
      <w:b/>
      <w:bCs/>
      <w:color w:val="000000"/>
      <w:u w:val="single" w:color="000000"/>
    </w:rPr>
  </w:style>
  <w:style w:type="numbering" w:customStyle="1" w:styleId="Elenco21">
    <w:name w:val="Elenco 21"/>
    <w:basedOn w:val="Stileimportato4"/>
    <w:pPr>
      <w:numPr>
        <w:numId w:val="9"/>
      </w:numPr>
    </w:pPr>
  </w:style>
  <w:style w:type="numbering" w:customStyle="1" w:styleId="Stileimportato4">
    <w:name w:val="Stile importato 4"/>
  </w:style>
  <w:style w:type="numbering" w:customStyle="1" w:styleId="Elenco31">
    <w:name w:val="Elenco 31"/>
    <w:basedOn w:val="Stileimportato5"/>
    <w:pPr>
      <w:numPr>
        <w:numId w:val="12"/>
      </w:numPr>
    </w:pPr>
  </w:style>
  <w:style w:type="numbering" w:customStyle="1" w:styleId="Stileimportato5">
    <w:name w:val="Stile importato 5"/>
  </w:style>
  <w:style w:type="numbering" w:customStyle="1" w:styleId="Elenco41">
    <w:name w:val="Elenco 41"/>
    <w:basedOn w:val="Stileimportato6"/>
    <w:pPr>
      <w:numPr>
        <w:numId w:val="15"/>
      </w:numPr>
    </w:pPr>
  </w:style>
  <w:style w:type="numbering" w:customStyle="1" w:styleId="Stileimportato6">
    <w:name w:val="Stile importato 6"/>
  </w:style>
  <w:style w:type="character" w:customStyle="1" w:styleId="Hyperlink4">
    <w:name w:val="Hyperlink.4"/>
    <w:basedOn w:val="NessunoA"/>
    <w:rPr>
      <w:rFonts w:ascii="Calibri" w:eastAsia="Calibri" w:hAnsi="Calibri" w:cs="Calibri"/>
      <w:color w:val="000000"/>
      <w:u w:val="non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F6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F63F6"/>
    <w:rPr>
      <w:rFonts w:ascii="Segoe UI" w:hAnsi="Segoe UI" w:cs="Segoe UI"/>
      <w:color w:val="000000"/>
      <w:sz w:val="18"/>
      <w:szCs w:val="18"/>
      <w:u w:color="000000"/>
    </w:rPr>
  </w:style>
  <w:style w:type="paragraph" w:styleId="Intestazione">
    <w:name w:val="header"/>
    <w:basedOn w:val="Normale"/>
    <w:link w:val="IntestazioneCarattere"/>
    <w:uiPriority w:val="99"/>
    <w:unhideWhenUsed/>
    <w:rsid w:val="00BF6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F63F6"/>
    <w:rPr>
      <w:rFonts w:ascii="Calibri" w:hAnsi="Arial Unicode MS" w:cs="Arial Unicode MS"/>
      <w:color w:val="000000"/>
      <w:sz w:val="22"/>
      <w:szCs w:val="22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BF63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F63F6"/>
    <w:rPr>
      <w:rFonts w:ascii="Calibri" w:hAnsi="Arial Unicode MS" w:cs="Arial Unicode MS"/>
      <w:color w:val="000000"/>
      <w:sz w:val="22"/>
      <w:szCs w:val="22"/>
      <w:u w:color="000000"/>
    </w:rPr>
  </w:style>
  <w:style w:type="table" w:styleId="Grigliatabella">
    <w:name w:val="Table Grid"/>
    <w:basedOn w:val="Tabellanormale"/>
    <w:uiPriority w:val="39"/>
    <w:rsid w:val="00BF63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1C49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uro.tonellotto@bzsub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scrizioni.novarapnea.i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://www.fipsas.i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078D2E-478D-4A07-BA2B-47590765CF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2083</Words>
  <Characters>11875</Characters>
  <Application>Microsoft Office Word</Application>
  <DocSecurity>0</DocSecurity>
  <Lines>98</Lines>
  <Paragraphs>27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16</vt:i4>
      </vt:variant>
    </vt:vector>
  </HeadingPairs>
  <TitlesOfParts>
    <vt:vector size="17" baseType="lpstr">
      <vt:lpstr/>
      <vt:lpstr>    INDICE:</vt:lpstr>
      <vt:lpstr>Articolo 1.   ORGANIZZAZIONE</vt:lpstr>
      <vt:lpstr>Articolo 2.   PARTECIPAZIONE</vt:lpstr>
      <vt:lpstr>    Apnea statica:</vt:lpstr>
      <vt:lpstr>    Apnea dinamica con e senza attrezzature</vt:lpstr>
      <vt:lpstr>Articolo 3.   ISCRIZIONI</vt:lpstr>
      <vt:lpstr>Articolo 5.   SVOLGIMENTO DELLA GARA</vt:lpstr>
      <vt:lpstr>Articolo 6.   ATTREZZATURA</vt:lpstr>
      <vt:lpstr>Articolo 7.   SICUREZZA</vt:lpstr>
      <vt:lpstr>Articolo 8.   PREMIAZIONI</vt:lpstr>
      <vt:lpstr>Articolo 10.   INTERPRETAZIONI</vt:lpstr>
      <vt:lpstr>Articolo 11.   IL DOPING</vt:lpstr>
      <vt:lpstr>Articolo 12.  UFFICIALI DI GARA</vt:lpstr>
      <vt:lpstr>DOLOMITE APNEA COMPETITION 2025 </vt:lpstr>
      <vt:lpstr>INFORMAZIONI UTILI</vt:lpstr>
      <vt:lpstr>    COME RAGGIUNGERCI</vt:lpstr>
    </vt:vector>
  </TitlesOfParts>
  <Company/>
  <LinksUpToDate>false</LinksUpToDate>
  <CharactersWithSpaces>13931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Fabio Savi</cp:lastModifiedBy>
  <cp:revision>22</cp:revision>
  <cp:lastPrinted>2024-12-12T12:09:00Z</cp:lastPrinted>
  <dcterms:created xsi:type="dcterms:W3CDTF">2024-12-10T09:09:00Z</dcterms:created>
  <dcterms:modified xsi:type="dcterms:W3CDTF">2024-12-20T10:28:00Z</dcterms:modified>
</cp:coreProperties>
</file>