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DFA278" w14:textId="079E0B2F" w:rsidR="009E1549" w:rsidRDefault="00A13732" w:rsidP="004C37E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</w:pP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  </w:t>
      </w:r>
      <w:r w:rsidR="004C37EA"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</w:t>
      </w: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</w:t>
      </w:r>
      <w:r w:rsidR="004C37EA" w:rsidRPr="004C37EA">
        <w:rPr>
          <w:rFonts w:ascii="Estrangelo Edessa" w:eastAsia="Estrangelo Edessa" w:hAnsi="Estrangelo Edessa" w:cs="Estrangelo Edessa"/>
          <w:b/>
          <w:noProof/>
          <w:color w:val="002060"/>
          <w:sz w:val="96"/>
          <w:szCs w:val="96"/>
        </w:rPr>
        <w:drawing>
          <wp:inline distT="0" distB="0" distL="0" distR="0" wp14:anchorId="72E59C26" wp14:editId="4BFE92C4">
            <wp:extent cx="1247775" cy="1247775"/>
            <wp:effectExtent l="0" t="0" r="9525" b="9525"/>
            <wp:docPr id="695149485" name="Immagine 2" descr="Immagine che contiene testo, logo, simbolo, emble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49485" name="Immagine 2" descr="Immagine che contiene testo, logo, simbolo, emble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DFA339" wp14:editId="3ADFA33A">
            <wp:simplePos x="0" y="0"/>
            <wp:positionH relativeFrom="column">
              <wp:posOffset>3503930</wp:posOffset>
            </wp:positionH>
            <wp:positionV relativeFrom="paragraph">
              <wp:posOffset>6350</wp:posOffset>
            </wp:positionV>
            <wp:extent cx="1304925" cy="130492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FA279" w14:textId="77777777" w:rsidR="009E1549" w:rsidRPr="00C0420A" w:rsidRDefault="009E1549">
      <w:pPr>
        <w:pBdr>
          <w:top w:val="nil"/>
          <w:left w:val="nil"/>
          <w:bottom w:val="nil"/>
          <w:right w:val="nil"/>
          <w:between w:val="nil"/>
        </w:pBdr>
        <w:ind w:left="8" w:hanging="10"/>
        <w:rPr>
          <w:rFonts w:ascii="Estrangelo Edessa" w:eastAsia="Estrangelo Edessa" w:hAnsi="Estrangelo Edessa" w:cs="Estrangelo Edessa"/>
          <w:b/>
          <w:color w:val="002060"/>
          <w:sz w:val="70"/>
          <w:szCs w:val="70"/>
        </w:rPr>
      </w:pPr>
    </w:p>
    <w:p w14:paraId="3ADFA27A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Open Sans" w:eastAsia="Open Sans" w:hAnsi="Open Sans" w:cs="Open Sans"/>
          <w:b/>
          <w:color w:val="002060"/>
          <w:sz w:val="48"/>
          <w:szCs w:val="48"/>
        </w:rPr>
      </w:pPr>
    </w:p>
    <w:p w14:paraId="3ADFA27B" w14:textId="681057F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Open Sans" w:eastAsia="Open Sans" w:hAnsi="Open Sans" w:cs="Open Sans"/>
          <w:color w:val="002060"/>
          <w:sz w:val="48"/>
          <w:szCs w:val="48"/>
        </w:rPr>
      </w:pP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DOMENICA 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16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FEBBRAIO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202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5</w:t>
      </w:r>
    </w:p>
    <w:p w14:paraId="3ADFA27C" w14:textId="17CC21FA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color w:val="002060"/>
          <w:sz w:val="70"/>
          <w:szCs w:val="70"/>
        </w:rPr>
      </w:pPr>
      <w:r>
        <w:rPr>
          <w:rFonts w:ascii="Open Sans" w:eastAsia="Open Sans" w:hAnsi="Open Sans" w:cs="Open Sans"/>
          <w:b/>
          <w:color w:val="002060"/>
          <w:sz w:val="70"/>
          <w:szCs w:val="70"/>
        </w:rPr>
        <w:t>2° Friuli Apnea Challenge</w:t>
      </w:r>
    </w:p>
    <w:p w14:paraId="3ADFA27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color w:val="002060"/>
          <w:sz w:val="70"/>
          <w:szCs w:val="70"/>
        </w:rPr>
      </w:pPr>
    </w:p>
    <w:p w14:paraId="3ADFA27E" w14:textId="475C3C41" w:rsidR="009E1549" w:rsidRDefault="00985117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Arial" w:eastAsia="Arial" w:hAnsi="Arial" w:cs="Arial"/>
          <w:color w:val="002060"/>
          <w:sz w:val="40"/>
          <w:szCs w:val="40"/>
        </w:rPr>
      </w:pPr>
      <w:r>
        <w:rPr>
          <w:rFonts w:ascii="Arial" w:eastAsia="Arial" w:hAnsi="Arial" w:cs="Arial"/>
          <w:b/>
          <w:color w:val="002060"/>
          <w:sz w:val="40"/>
          <w:szCs w:val="40"/>
        </w:rPr>
        <w:t>La A.S.D. Friulana Subacquei di Udine</w:t>
      </w:r>
    </w:p>
    <w:p w14:paraId="3ADFA27F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organizza la</w:t>
      </w:r>
    </w:p>
    <w:p w14:paraId="3ADFA280" w14:textId="47C8CBC5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GARA DI QUALIFICAZIONE NAZIONALE</w:t>
      </w:r>
      <w:r w:rsidR="00774631">
        <w:rPr>
          <w:b/>
          <w:color w:val="002060"/>
          <w:sz w:val="40"/>
          <w:szCs w:val="40"/>
        </w:rPr>
        <w:t xml:space="preserve"> di</w:t>
      </w:r>
      <w:r>
        <w:rPr>
          <w:b/>
          <w:color w:val="002060"/>
          <w:sz w:val="40"/>
          <w:szCs w:val="40"/>
        </w:rPr>
        <w:t>:</w:t>
      </w:r>
    </w:p>
    <w:p w14:paraId="3ADFA28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hanging="2"/>
        <w:jc w:val="center"/>
        <w:rPr>
          <w:color w:val="002060"/>
          <w:sz w:val="16"/>
          <w:szCs w:val="16"/>
        </w:rPr>
      </w:pPr>
    </w:p>
    <w:p w14:paraId="3ADFA282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APNEA STATICA</w:t>
      </w:r>
    </w:p>
    <w:p w14:paraId="3ADFA28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APNEA DINAMICA CON E SENZA ATTREZZI</w:t>
      </w:r>
    </w:p>
    <w:p w14:paraId="3ADFA28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ANCHE PER ATLETI PARALIMPICI</w:t>
      </w:r>
    </w:p>
    <w:p w14:paraId="3ADFA285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hanging="2"/>
        <w:jc w:val="center"/>
        <w:rPr>
          <w:color w:val="002060"/>
          <w:sz w:val="16"/>
          <w:szCs w:val="16"/>
        </w:rPr>
      </w:pPr>
    </w:p>
    <w:p w14:paraId="3ADFA286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</w:p>
    <w:p w14:paraId="3ADFA287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Presso la Piscina</w:t>
      </w:r>
      <w:r>
        <w:rPr>
          <w:color w:val="002060"/>
          <w:sz w:val="40"/>
          <w:szCs w:val="40"/>
        </w:rPr>
        <w:t xml:space="preserve"> </w:t>
      </w:r>
      <w:r>
        <w:rPr>
          <w:b/>
          <w:color w:val="002060"/>
          <w:sz w:val="40"/>
          <w:szCs w:val="40"/>
        </w:rPr>
        <w:t xml:space="preserve">ATLANTIS </w:t>
      </w:r>
    </w:p>
    <w:p w14:paraId="3ADFA288" w14:textId="1B4FCC2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Via Velden, 29 </w:t>
      </w:r>
      <w:r w:rsidR="00C76CAF">
        <w:rPr>
          <w:b/>
          <w:color w:val="002060"/>
          <w:sz w:val="40"/>
          <w:szCs w:val="40"/>
        </w:rPr>
        <w:t xml:space="preserve">– </w:t>
      </w:r>
      <w:r>
        <w:rPr>
          <w:b/>
          <w:color w:val="002060"/>
          <w:sz w:val="40"/>
          <w:szCs w:val="40"/>
        </w:rPr>
        <w:t>33013 Gemona del Friuli (UD)</w:t>
      </w:r>
    </w:p>
    <w:p w14:paraId="3ADFA289" w14:textId="1B11555A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DOMENICA </w:t>
      </w:r>
      <w:r w:rsidR="00774631">
        <w:rPr>
          <w:b/>
          <w:color w:val="002060"/>
          <w:sz w:val="40"/>
          <w:szCs w:val="40"/>
        </w:rPr>
        <w:t>16</w:t>
      </w:r>
      <w:r>
        <w:rPr>
          <w:b/>
          <w:color w:val="002060"/>
          <w:sz w:val="40"/>
          <w:szCs w:val="40"/>
        </w:rPr>
        <w:t xml:space="preserve"> </w:t>
      </w:r>
      <w:r w:rsidR="00774631">
        <w:rPr>
          <w:b/>
          <w:color w:val="002060"/>
          <w:sz w:val="40"/>
          <w:szCs w:val="40"/>
        </w:rPr>
        <w:t>FEBBRAIO</w:t>
      </w:r>
      <w:r>
        <w:rPr>
          <w:b/>
          <w:color w:val="002060"/>
          <w:sz w:val="40"/>
          <w:szCs w:val="40"/>
        </w:rPr>
        <w:t xml:space="preserve"> 202</w:t>
      </w:r>
      <w:r w:rsidR="00774631">
        <w:rPr>
          <w:b/>
          <w:color w:val="002060"/>
          <w:sz w:val="40"/>
          <w:szCs w:val="40"/>
        </w:rPr>
        <w:t>5</w:t>
      </w:r>
    </w:p>
    <w:p w14:paraId="3ADFA28A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</w:p>
    <w:p w14:paraId="3ADFA28B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</w:p>
    <w:p w14:paraId="3ADFA28C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</w:p>
    <w:p w14:paraId="3ADFA28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color w:val="002060"/>
          <w:sz w:val="40"/>
          <w:szCs w:val="40"/>
        </w:rPr>
      </w:pPr>
    </w:p>
    <w:p w14:paraId="3ADFA28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REGOLAMENTO PARTICOLARE GARA</w:t>
      </w:r>
    </w:p>
    <w:p w14:paraId="3ADFA28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3ADFA290" w14:textId="77777777" w:rsidR="009E1549" w:rsidRDefault="00A13732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INDICE:</w:t>
      </w:r>
    </w:p>
    <w:p w14:paraId="3ADFA291" w14:textId="77777777" w:rsidR="009E1549" w:rsidRDefault="009E1549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32"/>
          <w:szCs w:val="32"/>
        </w:rPr>
      </w:pPr>
    </w:p>
    <w:p w14:paraId="3ADFA292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1.     ORGANIZZAZIONE</w:t>
      </w:r>
    </w:p>
    <w:p w14:paraId="3ADFA293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2.     PARTECIPAZIONE</w:t>
      </w:r>
    </w:p>
    <w:p w14:paraId="3ADFA294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3.     ISCRIZIONI</w:t>
      </w:r>
    </w:p>
    <w:p w14:paraId="3ADFA295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4.     LUOGO di CONVOCAZIONE</w:t>
      </w:r>
    </w:p>
    <w:p w14:paraId="3ADFA296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5.     SVOLGIMENTO DELLA GARA</w:t>
      </w:r>
    </w:p>
    <w:p w14:paraId="3ADFA297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6.     ATTREZZATURA</w:t>
      </w:r>
    </w:p>
    <w:p w14:paraId="3ADFA298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7.     SICUREZZA</w:t>
      </w:r>
    </w:p>
    <w:p w14:paraId="3ADFA299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8.     PREMIAZIONI</w:t>
      </w:r>
    </w:p>
    <w:p w14:paraId="3ADFA29A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9.     RECLAMI</w:t>
      </w:r>
    </w:p>
    <w:p w14:paraId="3ADFA29B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10.   INTERPRETAZIONI</w:t>
      </w:r>
    </w:p>
    <w:p w14:paraId="3ADFA29C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11.   IL DOPING</w:t>
      </w:r>
    </w:p>
    <w:p w14:paraId="3ADFA29D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12.   UFFICIALI DI GARA</w:t>
      </w:r>
    </w:p>
    <w:p w14:paraId="3ADFA29E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PROGRAMMA TROFEO</w:t>
      </w:r>
    </w:p>
    <w:p w14:paraId="3ADFA29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32"/>
          <w:szCs w:val="32"/>
        </w:rPr>
      </w:pPr>
    </w:p>
    <w:p w14:paraId="3ADFA2A0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3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5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6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8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9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C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Per una fattiva collaborazione si chiede di leggere attentamente e di attenersi scrupolosamente a tutto ciò che è riportato nel presente regolamento particolare</w:t>
      </w:r>
    </w:p>
    <w:p w14:paraId="3ADFA2A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E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1.   ORGANIZZAZIONE</w:t>
      </w:r>
    </w:p>
    <w:p w14:paraId="3ADFA2A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F874483" w14:textId="414426C4" w:rsidR="00B2476E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r>
        <w:rPr>
          <w:color w:val="000000"/>
        </w:rPr>
        <w:t xml:space="preserve">L’A.S.D. </w:t>
      </w:r>
      <w:r w:rsidR="00165AAA">
        <w:rPr>
          <w:b/>
        </w:rPr>
        <w:t>Friulana Subacquei</w:t>
      </w:r>
      <w:r>
        <w:rPr>
          <w:color w:val="000000"/>
        </w:rPr>
        <w:t xml:space="preserve"> organizza, per </w:t>
      </w:r>
      <w:r>
        <w:rPr>
          <w:b/>
          <w:color w:val="000000"/>
        </w:rPr>
        <w:t xml:space="preserve">Domenica </w:t>
      </w:r>
      <w:r w:rsidR="00165AAA">
        <w:rPr>
          <w:b/>
          <w:color w:val="000000"/>
        </w:rPr>
        <w:t>16</w:t>
      </w:r>
      <w:r>
        <w:rPr>
          <w:b/>
          <w:color w:val="000000"/>
        </w:rPr>
        <w:t xml:space="preserve"> </w:t>
      </w:r>
      <w:r w:rsidR="00165AAA">
        <w:rPr>
          <w:b/>
        </w:rPr>
        <w:t>FEBBRAIO</w:t>
      </w:r>
      <w:r>
        <w:rPr>
          <w:b/>
          <w:color w:val="000000"/>
        </w:rPr>
        <w:t xml:space="preserve"> 202</w:t>
      </w:r>
      <w:r w:rsidR="00165AAA">
        <w:rPr>
          <w:b/>
          <w:color w:val="000000"/>
        </w:rPr>
        <w:t>5</w:t>
      </w:r>
      <w:r>
        <w:rPr>
          <w:color w:val="000000"/>
        </w:rPr>
        <w:t>, la competizione denominata “</w:t>
      </w:r>
      <w:r w:rsidR="00165AAA" w:rsidRPr="008851E8">
        <w:rPr>
          <w:b/>
          <w:bCs/>
          <w:color w:val="000000"/>
        </w:rPr>
        <w:t>2</w:t>
      </w:r>
      <w:r w:rsidRPr="008851E8">
        <w:rPr>
          <w:b/>
          <w:bCs/>
          <w:color w:val="000000"/>
        </w:rPr>
        <w:t>°</w:t>
      </w:r>
      <w:r>
        <w:rPr>
          <w:b/>
          <w:color w:val="000000"/>
        </w:rPr>
        <w:t xml:space="preserve"> </w:t>
      </w:r>
      <w:r>
        <w:rPr>
          <w:b/>
        </w:rPr>
        <w:t>FRIULI APNEA CHALLENGE</w:t>
      </w:r>
      <w:r>
        <w:rPr>
          <w:color w:val="000000"/>
        </w:rPr>
        <w:t xml:space="preserve">”, gara di Apnea STATICA E APNEA DINAMICA CON E SENZA ATTREZZI, valevole come prova di </w:t>
      </w:r>
      <w:r>
        <w:rPr>
          <w:b/>
          <w:color w:val="000000"/>
        </w:rPr>
        <w:t>qualificazione per il Campionato Italiano FIPSAS</w:t>
      </w:r>
      <w:r w:rsidR="00B2476E">
        <w:rPr>
          <w:b/>
          <w:color w:val="000000"/>
        </w:rPr>
        <w:t>.</w:t>
      </w:r>
    </w:p>
    <w:p w14:paraId="3ADFA2B1" w14:textId="031B0B2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Specialità previste: </w:t>
      </w:r>
      <w:r>
        <w:rPr>
          <w:i/>
          <w:color w:val="000000"/>
        </w:rPr>
        <w:t>Apnea Statica</w:t>
      </w:r>
      <w:r>
        <w:rPr>
          <w:color w:val="000000"/>
        </w:rPr>
        <w:t xml:space="preserve"> (STA), </w:t>
      </w:r>
      <w:r>
        <w:rPr>
          <w:i/>
          <w:color w:val="000000"/>
        </w:rPr>
        <w:t>Apnea Dinamica con Attrezzi (DYN) e Apnea Dinamica senza Attrezzi (DNF) e Special</w:t>
      </w:r>
      <w:r>
        <w:rPr>
          <w:color w:val="000000"/>
        </w:rPr>
        <w:t>.</w:t>
      </w:r>
    </w:p>
    <w:p w14:paraId="3ADFA2B2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Per la sola categoria Elite è prevista la distinzione tra DYN Monopinna e DYNB pinne con stile alternato.</w:t>
      </w:r>
    </w:p>
    <w:p w14:paraId="3ADFA2B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gara è aperta alla partecipazione di tutti gli atleti della disciplina, </w:t>
      </w:r>
      <w:r>
        <w:rPr>
          <w:b/>
          <w:color w:val="000000"/>
          <w:u w:val="single"/>
        </w:rPr>
        <w:t xml:space="preserve">compresi </w:t>
      </w:r>
      <w:r>
        <w:rPr>
          <w:b/>
          <w:u w:val="single"/>
        </w:rPr>
        <w:t>gli atleti paralimpici</w:t>
      </w:r>
      <w:r>
        <w:rPr>
          <w:color w:val="000000"/>
        </w:rPr>
        <w:t>, a prescindere dalla Regione di provenienza.</w:t>
      </w:r>
    </w:p>
    <w:p w14:paraId="3ADFA2B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gara è valida per l’acquisizione dei diritti previsti per il passaggio di categoria, come descritto nella Circolare Normativa in vigore.</w:t>
      </w:r>
    </w:p>
    <w:p w14:paraId="3ADFA2B5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manifestazione è disciplinata dai Regolamenti Nazionali Gare di Immersione in Apnea, generale e particolare, dalla Circolare Normativa in vigore e dal presente Regolamento Particolare di Gara, che tutti i partecipanti, per effetto della loro iscrizione, dichiarano di conoscere e di accettare.</w:t>
      </w:r>
      <w:r>
        <w:t xml:space="preserve"> </w:t>
      </w:r>
      <w:r>
        <w:rPr>
          <w:color w:val="000000"/>
        </w:rPr>
        <w:t xml:space="preserve">I regolamenti FIPSAS sono disponibili sul sito federale </w:t>
      </w:r>
      <w:hyperlink r:id="rId8">
        <w:r w:rsidR="009E1549">
          <w:rPr>
            <w:color w:val="000000"/>
            <w:u w:val="single"/>
          </w:rPr>
          <w:t>www.fipsas.it</w:t>
        </w:r>
      </w:hyperlink>
      <w:r>
        <w:rPr>
          <w:color w:val="000000"/>
        </w:rPr>
        <w:t>.</w:t>
      </w:r>
    </w:p>
    <w:p w14:paraId="3ADFA2B6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2.   PARTECIPAZIONE</w:t>
      </w:r>
    </w:p>
    <w:p w14:paraId="3ADFA2B7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u w:val="single"/>
        </w:rPr>
        <w:t>Apnea statica</w:t>
      </w:r>
      <w:r>
        <w:rPr>
          <w:color w:val="000000"/>
          <w:sz w:val="26"/>
          <w:szCs w:val="26"/>
        </w:rPr>
        <w:t>:</w:t>
      </w:r>
    </w:p>
    <w:p w14:paraId="3ADFA2B8" w14:textId="557C9A0D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La partecipazione è riservata ai primi </w:t>
      </w:r>
      <w:r w:rsidR="00210B69">
        <w:rPr>
          <w:b/>
        </w:rPr>
        <w:t>50</w:t>
      </w:r>
      <w:r>
        <w:rPr>
          <w:b/>
          <w:color w:val="000000"/>
        </w:rPr>
        <w:t xml:space="preserve"> atleti iscritti.</w:t>
      </w:r>
    </w:p>
    <w:p w14:paraId="3ADFA2B9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Apnea dinamica con e senza attrezzature</w:t>
      </w:r>
      <w:r>
        <w:rPr>
          <w:color w:val="000000"/>
          <w:sz w:val="26"/>
          <w:szCs w:val="26"/>
          <w:u w:val="single"/>
        </w:rPr>
        <w:t>:</w:t>
      </w:r>
    </w:p>
    <w:p w14:paraId="3ADFA2BA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</w:p>
    <w:p w14:paraId="3ADFA2BB" w14:textId="0300C9CF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partecipazione è riservata ai primi </w:t>
      </w:r>
      <w:r w:rsidR="00F91EE2">
        <w:rPr>
          <w:b/>
        </w:rPr>
        <w:t>1</w:t>
      </w:r>
      <w:r w:rsidR="001412CD">
        <w:rPr>
          <w:b/>
        </w:rPr>
        <w:t>0</w:t>
      </w:r>
      <w:r w:rsidR="00F91EE2">
        <w:rPr>
          <w:b/>
        </w:rPr>
        <w:t>0</w:t>
      </w:r>
      <w:r>
        <w:rPr>
          <w:b/>
          <w:color w:val="000000"/>
        </w:rPr>
        <w:t xml:space="preserve"> atleti iscritti.</w:t>
      </w:r>
      <w:r>
        <w:rPr>
          <w:color w:val="000000"/>
        </w:rPr>
        <w:t xml:space="preserve">  </w:t>
      </w:r>
    </w:p>
    <w:p w14:paraId="3ADFA2BC" w14:textId="5EE56150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L’organizzazione si riserva la partecipazione con maggiorazione di </w:t>
      </w:r>
      <w:r w:rsidR="00210B69">
        <w:t>1</w:t>
      </w:r>
      <w:r w:rsidR="00C00F1E">
        <w:t>5</w:t>
      </w:r>
      <w:r>
        <w:rPr>
          <w:color w:val="000000"/>
        </w:rPr>
        <w:t xml:space="preserve"> Atleti nella categoria Elite </w:t>
      </w:r>
      <w:r>
        <w:t>o</w:t>
      </w:r>
      <w:r>
        <w:rPr>
          <w:color w:val="000000"/>
        </w:rPr>
        <w:t xml:space="preserve"> </w:t>
      </w:r>
      <w:r>
        <w:t>1˚</w:t>
      </w:r>
      <w:r>
        <w:rPr>
          <w:color w:val="000000"/>
        </w:rPr>
        <w:t>CAT (DYN-</w:t>
      </w:r>
      <w:r w:rsidR="006C1A5B">
        <w:rPr>
          <w:color w:val="000000"/>
        </w:rPr>
        <w:t>DYNB</w:t>
      </w:r>
      <w:r w:rsidR="00642B49">
        <w:rPr>
          <w:color w:val="000000"/>
        </w:rPr>
        <w:t>-</w:t>
      </w:r>
      <w:r>
        <w:rPr>
          <w:color w:val="000000"/>
        </w:rPr>
        <w:t>DNF)</w:t>
      </w:r>
      <w:r>
        <w:t xml:space="preserve"> </w:t>
      </w:r>
      <w:r>
        <w:rPr>
          <w:color w:val="000000"/>
        </w:rPr>
        <w:t xml:space="preserve">e </w:t>
      </w:r>
      <w:r w:rsidR="00210B69">
        <w:t>1</w:t>
      </w:r>
      <w:r w:rsidR="004A1500">
        <w:t>5</w:t>
      </w:r>
      <w:r>
        <w:rPr>
          <w:color w:val="000000"/>
        </w:rPr>
        <w:t xml:space="preserve"> per tutte le altre categorie (DYN –DNF), portando il numero max di atleti a </w:t>
      </w:r>
      <w:r w:rsidR="00295DDD">
        <w:rPr>
          <w:color w:val="000000"/>
        </w:rPr>
        <w:t>1</w:t>
      </w:r>
      <w:r w:rsidR="001412CD">
        <w:rPr>
          <w:color w:val="000000"/>
        </w:rPr>
        <w:t>8</w:t>
      </w:r>
      <w:r w:rsidR="00295DDD">
        <w:rPr>
          <w:color w:val="000000"/>
        </w:rPr>
        <w:t>0</w:t>
      </w:r>
      <w:r>
        <w:rPr>
          <w:color w:val="000000"/>
        </w:rPr>
        <w:t>.</w:t>
      </w:r>
    </w:p>
    <w:p w14:paraId="3ADFA2B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Alla gara possono partecipare tutti gli atleti, nelle varie categorie, in regola con quanto previsto dal presente regolamento e dalle norme in esso richiamate.</w:t>
      </w:r>
    </w:p>
    <w:p w14:paraId="3ADFA2B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tutte le categorie fa fede l’ordine cronologico d’iscrizione. </w:t>
      </w:r>
    </w:p>
    <w:p w14:paraId="3ADFA2BF" w14:textId="262726A6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u w:val="single"/>
        </w:rPr>
      </w:pPr>
      <w:r>
        <w:rPr>
          <w:b/>
          <w:color w:val="000000"/>
          <w:u w:val="single"/>
        </w:rPr>
        <w:t xml:space="preserve">CIASCUN ATLETA POTRA’ PARTECIPARE ALLA SPECIALITA’ STATICA la mattina </w:t>
      </w:r>
      <w:r w:rsidR="0016552F">
        <w:rPr>
          <w:b/>
          <w:color w:val="000000"/>
          <w:u w:val="single"/>
        </w:rPr>
        <w:t>e</w:t>
      </w:r>
      <w:r>
        <w:rPr>
          <w:b/>
          <w:color w:val="000000"/>
          <w:u w:val="single"/>
        </w:rPr>
        <w:t xml:space="preserve"> DYN o DNF AL POMERIGGIO</w:t>
      </w:r>
      <w:r>
        <w:rPr>
          <w:b/>
          <w:u w:val="single"/>
        </w:rPr>
        <w:t>.</w:t>
      </w:r>
    </w:p>
    <w:p w14:paraId="30BD5D18" w14:textId="77777777" w:rsidR="0032045B" w:rsidRPr="0032045B" w:rsidRDefault="0032045B" w:rsidP="0032045B">
      <w:pPr>
        <w:spacing w:after="0" w:line="240" w:lineRule="auto"/>
        <w:jc w:val="both"/>
        <w:rPr>
          <w:rFonts w:asciiTheme="majorHAnsi" w:eastAsia="Liberation Serif" w:hAnsiTheme="majorHAnsi" w:cstheme="majorHAnsi"/>
          <w:b/>
          <w:sz w:val="24"/>
        </w:rPr>
      </w:pPr>
      <w:r w:rsidRPr="0032045B">
        <w:rPr>
          <w:rFonts w:asciiTheme="majorHAnsi" w:eastAsia="Liberation Serif" w:hAnsiTheme="majorHAnsi" w:cstheme="majorHAnsi"/>
          <w:b/>
          <w:sz w:val="24"/>
        </w:rPr>
        <w:t xml:space="preserve">Il 25% dei posti </w:t>
      </w:r>
      <w:r w:rsidRPr="0032045B">
        <w:rPr>
          <w:rFonts w:asciiTheme="majorHAnsi" w:eastAsia="Liberation Serif" w:hAnsiTheme="majorHAnsi" w:cstheme="majorHAnsi"/>
          <w:b/>
        </w:rPr>
        <w:t>disponibili</w:t>
      </w:r>
      <w:r w:rsidRPr="0032045B">
        <w:rPr>
          <w:rFonts w:asciiTheme="majorHAnsi" w:eastAsia="Liberation Serif" w:hAnsiTheme="majorHAnsi" w:cstheme="majorHAnsi"/>
          <w:b/>
          <w:sz w:val="24"/>
        </w:rPr>
        <w:t xml:space="preserve"> sarà riservato agli atleti appartenenti alla categoria Elite. Nel caso in cui questa percentuale non venisse coperta integralmente, i posti che dovessero restare liberi verranno assegnati agli atleti appartenenti alle altre categorie.</w:t>
      </w:r>
    </w:p>
    <w:p w14:paraId="69B43BB9" w14:textId="77777777" w:rsidR="0032045B" w:rsidRDefault="0032045B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u w:val="single"/>
        </w:rPr>
      </w:pPr>
    </w:p>
    <w:p w14:paraId="3ADFA2C0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-1" w:firstLine="0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3.   ISCRIZIONI</w:t>
      </w:r>
    </w:p>
    <w:p w14:paraId="3ADFA2C1" w14:textId="4BEE0CE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Le iscrizioni SI ACCETTANO SOLO ED ESCLUSIVAMENTE                                                                                                        </w:t>
      </w:r>
      <w:r>
        <w:rPr>
          <w:b/>
          <w:color w:val="000000"/>
          <w:sz w:val="28"/>
          <w:szCs w:val="28"/>
          <w:u w:val="single"/>
        </w:rPr>
        <w:t xml:space="preserve">DAL GIORNO </w:t>
      </w:r>
      <w:r w:rsidR="001412CD">
        <w:rPr>
          <w:b/>
          <w:sz w:val="28"/>
          <w:szCs w:val="28"/>
          <w:u w:val="single"/>
        </w:rPr>
        <w:t>7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46703F">
        <w:rPr>
          <w:b/>
          <w:sz w:val="28"/>
          <w:szCs w:val="28"/>
          <w:u w:val="single"/>
        </w:rPr>
        <w:t>GENNAIO</w:t>
      </w:r>
      <w:r>
        <w:rPr>
          <w:b/>
          <w:color w:val="000000"/>
          <w:sz w:val="28"/>
          <w:szCs w:val="28"/>
          <w:u w:val="single"/>
        </w:rPr>
        <w:t xml:space="preserve"> AL GIORNO </w:t>
      </w:r>
      <w:r w:rsidR="009A4C4C">
        <w:rPr>
          <w:b/>
          <w:sz w:val="28"/>
          <w:szCs w:val="28"/>
          <w:u w:val="single"/>
        </w:rPr>
        <w:t>31 GENNAIO</w:t>
      </w:r>
      <w:r>
        <w:rPr>
          <w:b/>
          <w:color w:val="000000"/>
          <w:sz w:val="28"/>
          <w:szCs w:val="28"/>
          <w:u w:val="single"/>
        </w:rPr>
        <w:t xml:space="preserve"> 202</w:t>
      </w:r>
      <w:r w:rsidR="00AA6583">
        <w:rPr>
          <w:b/>
          <w:color w:val="000000"/>
          <w:sz w:val="28"/>
          <w:szCs w:val="28"/>
          <w:u w:val="single"/>
        </w:rPr>
        <w:t>5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NELLE MODALITA’ SOTTO INDICATE</w:t>
      </w:r>
    </w:p>
    <w:p w14:paraId="3ADFA2C2" w14:textId="6E455E9F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color w:val="000000"/>
        </w:rPr>
        <w:t xml:space="preserve">Le iscrizioni potranno essere effettuate nell’arco temporale che va DAL </w:t>
      </w:r>
      <w:r w:rsidR="005C2B33">
        <w:t>7</w:t>
      </w:r>
      <w:r>
        <w:rPr>
          <w:color w:val="000000"/>
        </w:rPr>
        <w:t xml:space="preserve"> </w:t>
      </w:r>
      <w:r w:rsidR="00AA6583">
        <w:t>GENNAIO</w:t>
      </w:r>
      <w:r>
        <w:rPr>
          <w:color w:val="000000"/>
        </w:rPr>
        <w:t xml:space="preserve"> AL </w:t>
      </w:r>
      <w:r w:rsidR="005C2B33">
        <w:rPr>
          <w:color w:val="000000"/>
        </w:rPr>
        <w:t>31 GENNAIO</w:t>
      </w:r>
      <w:r>
        <w:rPr>
          <w:color w:val="000000"/>
        </w:rPr>
        <w:t xml:space="preserve"> 202</w:t>
      </w:r>
      <w:r w:rsidR="00AA6583">
        <w:rPr>
          <w:color w:val="000000"/>
        </w:rPr>
        <w:t>5</w:t>
      </w:r>
    </w:p>
    <w:p w14:paraId="3ADFA2C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La società deve </w:t>
      </w:r>
      <w:r>
        <w:rPr>
          <w:b/>
          <w:color w:val="000000"/>
        </w:rPr>
        <w:t>registrarsi on-line</w:t>
      </w:r>
      <w:r>
        <w:rPr>
          <w:color w:val="000000"/>
        </w:rPr>
        <w:t xml:space="preserve"> all’indirizzo: </w:t>
      </w:r>
      <w:hyperlink r:id="rId9">
        <w:r w:rsidR="009E1549">
          <w:rPr>
            <w:color w:val="0563C1"/>
            <w:u w:val="single"/>
          </w:rPr>
          <w:t>https://iscrizioni.novarapnea.it</w:t>
        </w:r>
      </w:hyperlink>
      <w:r>
        <w:rPr>
          <w:color w:val="000000"/>
        </w:rPr>
        <w:t>. Dopodiché, nel farlo, riceverà una password utilizzabile per iscrivere i propri atleti e modificare le dichiarazioni, scaricare il modulo di iscrizione in formato pdf e caricarlo firmato con in evidenza il numero di telefono del referente, il quale verrà inserito in una chat di Whatsapp per le comunicazioni urgenti.</w:t>
      </w:r>
    </w:p>
    <w:p w14:paraId="3ADFA2C5" w14:textId="382852AA" w:rsidR="009E1549" w:rsidRDefault="00A13732" w:rsidP="00F01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La conferma della partecipazione è subordinata</w:t>
      </w:r>
      <w:r>
        <w:rPr>
          <w:color w:val="000000"/>
        </w:rPr>
        <w:t xml:space="preserve"> alla verifica</w:t>
      </w:r>
      <w:r w:rsidR="00F01019">
        <w:rPr>
          <w:color w:val="000000"/>
        </w:rPr>
        <w:t>,</w:t>
      </w:r>
      <w:r>
        <w:rPr>
          <w:color w:val="000000"/>
        </w:rPr>
        <w:t xml:space="preserve"> da parte della società organizzatrice</w:t>
      </w:r>
      <w:r w:rsidR="00F01019">
        <w:rPr>
          <w:color w:val="000000"/>
        </w:rPr>
        <w:t>,</w:t>
      </w:r>
      <w:r>
        <w:rPr>
          <w:color w:val="000000"/>
        </w:rPr>
        <w:t xml:space="preserve"> delle posizioni burocratiche degli atleti in gara inerenti ai requisiti di tesseramento, dichiarazione di distanza / tempo e al pagamento della quota d’iscrizione, che deve avvenire tassativamente</w:t>
      </w:r>
      <w:r w:rsidR="00F01019">
        <w:rPr>
          <w:color w:val="000000"/>
        </w:rPr>
        <w:t>,</w:t>
      </w:r>
      <w:r>
        <w:rPr>
          <w:color w:val="000000"/>
        </w:rPr>
        <w:t xml:space="preserve"> </w:t>
      </w:r>
      <w:r>
        <w:rPr>
          <w:b/>
          <w:color w:val="000000"/>
        </w:rPr>
        <w:t xml:space="preserve">entro e non oltre il giorno </w:t>
      </w:r>
      <w:r w:rsidR="00F549A1">
        <w:rPr>
          <w:b/>
        </w:rPr>
        <w:t>31 GENNAIO</w:t>
      </w:r>
      <w:r>
        <w:rPr>
          <w:b/>
        </w:rPr>
        <w:t xml:space="preserve"> </w:t>
      </w:r>
      <w:r>
        <w:rPr>
          <w:b/>
          <w:color w:val="000000"/>
        </w:rPr>
        <w:t>202</w:t>
      </w:r>
      <w:r w:rsidR="00863D81">
        <w:rPr>
          <w:b/>
          <w:color w:val="000000"/>
        </w:rPr>
        <w:t>5</w:t>
      </w:r>
      <w:r w:rsidR="00F01019">
        <w:rPr>
          <w:bCs/>
          <w:color w:val="000000"/>
        </w:rPr>
        <w:t>,</w:t>
      </w:r>
      <w:r>
        <w:rPr>
          <w:color w:val="000000"/>
        </w:rPr>
        <w:t xml:space="preserve"> e comunicata via e-mail all’indirizzo: </w:t>
      </w:r>
      <w:r>
        <w:rPr>
          <w:color w:val="3C78D8"/>
          <w:highlight w:val="white"/>
        </w:rPr>
        <w:t>apneachallenge@gmail.com</w:t>
      </w:r>
      <w:r>
        <w:rPr>
          <w:color w:val="000000"/>
        </w:rPr>
        <w:t>, inviando la copia dell’avvenuto versamento della tassa d’iscrizione.</w:t>
      </w:r>
    </w:p>
    <w:p w14:paraId="52952110" w14:textId="77777777" w:rsidR="00F01019" w:rsidRDefault="00F01019" w:rsidP="00F0101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</w:p>
    <w:p w14:paraId="3ADFA2C6" w14:textId="2AD899E8" w:rsidR="009E1549" w:rsidRDefault="00A13732" w:rsidP="00F0101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 xml:space="preserve">Si chiede di voler essere il più precisi possibile nel compilare la documentazione richiesta; in caso contrario c’è il rischio che gli atleti vengano esclusi dalla competizione. </w:t>
      </w:r>
    </w:p>
    <w:p w14:paraId="3ADFA2C7" w14:textId="66AF300A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tutte le info: </w:t>
      </w:r>
      <w:r w:rsidR="00446338">
        <w:rPr>
          <w:b/>
        </w:rPr>
        <w:t>Roberto Reggi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– Direttore di Gara </w:t>
      </w:r>
      <w:r>
        <w:rPr>
          <w:b/>
          <w:color w:val="000000"/>
        </w:rPr>
        <w:t xml:space="preserve">– </w:t>
      </w:r>
      <w:r>
        <w:rPr>
          <w:color w:val="3C78D8"/>
          <w:highlight w:val="white"/>
        </w:rPr>
        <w:t>apneachallenge@gmail.com</w:t>
      </w:r>
    </w:p>
    <w:p w14:paraId="3ADFA2C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Si ricorda che ogni atleta deve essere in possesso dei seguenti documenti in corso di validità: </w:t>
      </w:r>
    </w:p>
    <w:p w14:paraId="3ADFA2C9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Scheda d’iscrizione firmata dal Presidente della Società:</w:t>
      </w:r>
    </w:p>
    <w:p w14:paraId="3ADFA2CA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Documento d’identità;</w:t>
      </w:r>
    </w:p>
    <w:p w14:paraId="3ADFA2CB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Federale in corso di validità;</w:t>
      </w:r>
    </w:p>
    <w:p w14:paraId="3ADFA2CC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Atleta in corso di validità;</w:t>
      </w:r>
    </w:p>
    <w:p w14:paraId="3ADFA2CD" w14:textId="5E1F26F1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Certificato medico sportivo agonistico in corso di validità.</w:t>
      </w:r>
    </w:p>
    <w:p w14:paraId="3ADFA2C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Le società iscritte dovranno essere in regola con i documenti inviati; sarà ammesso solo ed esclusivamente al referente o al responsabile della squadra parlare con la segreteria gara per le operazioni di accredito. Il referente/responsabile dovrà indicare nel modulo di adesione un numero di cellulare attivo CHE SARA’ INSERITO IN UNA CHAT DI WHATSAPP</w:t>
      </w:r>
      <w:r>
        <w:rPr>
          <w:color w:val="000000"/>
        </w:rPr>
        <w:t>.</w:t>
      </w:r>
    </w:p>
    <w:p w14:paraId="3ADFA2CF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Ogni atleta, in sostituzione dei suddetti documenti, ad eccezione della</w:t>
      </w:r>
      <w:r>
        <w:rPr>
          <w:b/>
          <w:color w:val="000000"/>
        </w:rPr>
        <w:t xml:space="preserve"> tessera federale, che va mostrata comunque </w:t>
      </w:r>
      <w:r>
        <w:rPr>
          <w:b/>
        </w:rPr>
        <w:t>all'ingresso</w:t>
      </w:r>
      <w:r>
        <w:rPr>
          <w:b/>
          <w:color w:val="000000"/>
        </w:rPr>
        <w:t xml:space="preserve"> della piscina</w:t>
      </w:r>
      <w:r>
        <w:rPr>
          <w:color w:val="000000"/>
        </w:rPr>
        <w:t xml:space="preserve">, dovrà esibire alla Direzione di Gara soltanto il modulo d’iscrizione debitamente compilato e firmato. </w:t>
      </w:r>
    </w:p>
    <w:p w14:paraId="3ADFA2D0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quota d’iscrizione per ogni gara, STA o DYN o DNF, è di Euro 30,00 (TRENTA) ad atleta per la singola specialità; nel caso in cui l’atleta dovesse prendere parte a due gare, la quota sarà di Euro 45,00 (QUARANTACINQUE).</w:t>
      </w:r>
    </w:p>
    <w:p w14:paraId="3ADFA2D1" w14:textId="6C25E2E9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di iscrizione </w:t>
      </w:r>
      <w:r>
        <w:t>per gli atleti paralimpici</w:t>
      </w:r>
      <w:r>
        <w:rPr>
          <w:color w:val="000000"/>
        </w:rPr>
        <w:t xml:space="preserve"> è </w:t>
      </w:r>
      <w:r>
        <w:rPr>
          <w:u w:val="single"/>
        </w:rPr>
        <w:t xml:space="preserve">di Euro 15,00 (QUINDICI) </w:t>
      </w:r>
      <w:r>
        <w:t>ad atleta per la singola specialità; nel caso in cui l’atleta dovesse prendere parte a due gare, la quota sarà di Euro 25,00 (VENTICINQUE).</w:t>
      </w:r>
    </w:p>
    <w:p w14:paraId="3ADFA2D2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pagata da ogni società dovrà corrispondere al numero di atleti che compaiono nel modulo di iscrizione. </w:t>
      </w:r>
      <w:r>
        <w:rPr>
          <w:b/>
          <w:color w:val="000000"/>
          <w:sz w:val="28"/>
          <w:szCs w:val="28"/>
          <w:u w:val="single"/>
        </w:rPr>
        <w:t>Non sono ammessi bonifici effettuati dai singoli atleti</w:t>
      </w:r>
      <w:r>
        <w:rPr>
          <w:color w:val="000000"/>
        </w:rPr>
        <w:t xml:space="preserve">. </w:t>
      </w:r>
    </w:p>
    <w:p w14:paraId="3ADFA2D3" w14:textId="6C5CA79A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dovrà essere versata </w:t>
      </w:r>
      <w:r>
        <w:rPr>
          <w:b/>
          <w:color w:val="000000"/>
        </w:rPr>
        <w:t xml:space="preserve">ESCLUSIVAMENTE </w:t>
      </w:r>
      <w:r>
        <w:rPr>
          <w:color w:val="000000"/>
        </w:rPr>
        <w:t xml:space="preserve">tramite bonifico bancario, entro e non oltre il </w:t>
      </w:r>
      <w:r w:rsidR="005327AB">
        <w:rPr>
          <w:b/>
        </w:rPr>
        <w:t>31 GENNAIO</w:t>
      </w:r>
      <w:r>
        <w:rPr>
          <w:b/>
          <w:color w:val="000000"/>
        </w:rPr>
        <w:t xml:space="preserve"> 202</w:t>
      </w:r>
      <w:r w:rsidR="005327AB">
        <w:rPr>
          <w:b/>
          <w:color w:val="000000"/>
        </w:rPr>
        <w:t>5</w:t>
      </w:r>
      <w:r w:rsidR="00F01019">
        <w:rPr>
          <w:b/>
          <w:color w:val="000000"/>
        </w:rPr>
        <w:t xml:space="preserve">, </w:t>
      </w:r>
      <w:r>
        <w:rPr>
          <w:b/>
          <w:color w:val="000000"/>
        </w:rPr>
        <w:t xml:space="preserve">e </w:t>
      </w:r>
      <w:r w:rsidR="00F01019">
        <w:rPr>
          <w:b/>
          <w:color w:val="000000"/>
        </w:rPr>
        <w:t xml:space="preserve">la copia dell’avvenuto pagamento dovrà essere </w:t>
      </w:r>
      <w:r>
        <w:rPr>
          <w:b/>
          <w:color w:val="000000"/>
        </w:rPr>
        <w:t>inviata nelle modalità sopra descritte.</w:t>
      </w:r>
    </w:p>
    <w:p w14:paraId="3ADFA2D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Non si accettano pagamenti in contanti il giorno della gara.</w:t>
      </w:r>
    </w:p>
    <w:p w14:paraId="3ADFA2D5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Per tutti i bonifici che perverranno dopo tale data, la società organizzatrice si riserva l’accettazione o l’esclusione degli atleti, non essendo stati rispettati i termini previsti dal regolamento.</w:t>
      </w:r>
    </w:p>
    <w:p w14:paraId="3ADFA2D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Il bonifico va intestato a:</w:t>
      </w:r>
    </w:p>
    <w:p w14:paraId="3ADFA2D7" w14:textId="64943364" w:rsidR="009E1549" w:rsidRPr="00F91EE2" w:rsidRDefault="00297981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  <w:bCs/>
          <w:color w:val="000000"/>
        </w:rPr>
      </w:pPr>
      <w:r w:rsidRPr="00F91EE2">
        <w:rPr>
          <w:b/>
          <w:bCs/>
          <w:color w:val="000000"/>
        </w:rPr>
        <w:t>ASD Friulana Subacquei</w:t>
      </w:r>
    </w:p>
    <w:p w14:paraId="3ADFA2D8" w14:textId="795F37EB" w:rsidR="009E1549" w:rsidRPr="00F91EE2" w:rsidRDefault="0064750D">
      <w:pPr>
        <w:spacing w:line="259" w:lineRule="auto"/>
        <w:ind w:hanging="2"/>
        <w:jc w:val="both"/>
        <w:rPr>
          <w:b/>
        </w:rPr>
      </w:pPr>
      <w:r w:rsidRPr="00F91EE2">
        <w:rPr>
          <w:b/>
        </w:rPr>
        <w:t>INTESA SANPAOLO</w:t>
      </w:r>
    </w:p>
    <w:p w14:paraId="3ADFA2D9" w14:textId="1771F982" w:rsidR="009E1549" w:rsidRPr="00F91EE2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 w:rsidRPr="00F91EE2">
        <w:rPr>
          <w:b/>
          <w:color w:val="000000"/>
        </w:rPr>
        <w:t xml:space="preserve">IBAN: </w:t>
      </w:r>
      <w:r w:rsidR="00607050" w:rsidRPr="00F91EE2">
        <w:rPr>
          <w:b/>
        </w:rPr>
        <w:t>IT91</w:t>
      </w:r>
      <w:r w:rsidR="003C2E62" w:rsidRPr="00F91EE2">
        <w:rPr>
          <w:b/>
        </w:rPr>
        <w:t>U0306909606100000103739</w:t>
      </w:r>
    </w:p>
    <w:p w14:paraId="3ADFA2DA" w14:textId="3996B3AF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b/>
          <w:color w:val="000000"/>
        </w:rPr>
        <w:t xml:space="preserve">Causale: &lt;nome della società&gt; + iscrizione n° x atleti </w:t>
      </w:r>
      <w:r w:rsidR="00140915">
        <w:rPr>
          <w:b/>
          <w:color w:val="000000"/>
        </w:rPr>
        <w:t>2</w:t>
      </w:r>
      <w:r>
        <w:rPr>
          <w:b/>
          <w:color w:val="000000"/>
        </w:rPr>
        <w:t xml:space="preserve">° </w:t>
      </w:r>
      <w:r>
        <w:rPr>
          <w:b/>
        </w:rPr>
        <w:t>Friuli Apnea Challenge</w:t>
      </w:r>
    </w:p>
    <w:p w14:paraId="3ADFA2DB" w14:textId="34718CF6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highlight w:val="yellow"/>
          <w:u w:val="single"/>
        </w:rPr>
      </w:pPr>
      <w:r>
        <w:rPr>
          <w:color w:val="000000"/>
        </w:rPr>
        <w:t>Scaduto il termine del</w:t>
      </w:r>
      <w:r>
        <w:rPr>
          <w:b/>
          <w:color w:val="000000"/>
        </w:rPr>
        <w:t xml:space="preserve"> </w:t>
      </w:r>
      <w:r w:rsidR="005E4EC8">
        <w:rPr>
          <w:b/>
        </w:rPr>
        <w:t>31 GENNAIO</w:t>
      </w:r>
      <w:r w:rsidR="005E4EC8">
        <w:rPr>
          <w:b/>
          <w:color w:val="000000"/>
        </w:rPr>
        <w:t xml:space="preserve"> </w:t>
      </w:r>
      <w:r>
        <w:rPr>
          <w:b/>
          <w:color w:val="000000"/>
        </w:rPr>
        <w:t>202</w:t>
      </w:r>
      <w:r w:rsidR="00140915">
        <w:rPr>
          <w:b/>
          <w:color w:val="000000"/>
        </w:rPr>
        <w:t>5</w:t>
      </w:r>
      <w:r>
        <w:rPr>
          <w:color w:val="000000"/>
        </w:rPr>
        <w:t>, le domande che perverranno saranno accettate con riserva e inserite, secondo l’ordine di arrivo della richiesta, in una lista di attesa in sostituzione di eventuali rinunce o nella maggiorazione, così come all’Art. 2 (partecipazione).</w:t>
      </w:r>
    </w:p>
    <w:p w14:paraId="3ADFA2DC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  <w:color w:val="000000"/>
          <w:u w:val="single"/>
        </w:rPr>
        <w:t>E’ assolutamente obbligatorio per gli atleti appartenenti a tutte le categorie, ad eccezione di quella elite, inserire la dichiarazione dei tempi nel modulo d’iscrizione</w:t>
      </w:r>
      <w:r>
        <w:rPr>
          <w:b/>
          <w:color w:val="000000"/>
        </w:rPr>
        <w:t xml:space="preserve">. </w:t>
      </w:r>
    </w:p>
    <w:p w14:paraId="3ADFA2D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u w:val="single"/>
        </w:rPr>
      </w:pPr>
      <w:r>
        <w:rPr>
          <w:b/>
          <w:color w:val="000000"/>
        </w:rPr>
        <w:t>In caso di mancanza di comunicazione dei tempi e al fine della predisposizione delle partenze, chi non comunicherà il tempo partirà per primo, in base alla categoria di appartenenza, a discrezione dell’organizzazione.</w:t>
      </w:r>
      <w:r>
        <w:rPr>
          <w:b/>
          <w:color w:val="000000"/>
          <w:u w:val="single"/>
        </w:rPr>
        <w:t xml:space="preserve"> </w:t>
      </w:r>
    </w:p>
    <w:p w14:paraId="3ADFA2DE" w14:textId="5235F0E9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 xml:space="preserve">L’organizzazione </w:t>
      </w:r>
      <w:r>
        <w:rPr>
          <w:b/>
          <w:u w:val="single"/>
        </w:rPr>
        <w:t xml:space="preserve">permette di modificare i moduli d’iscrizione precedentemente caricati entro e non oltre il </w:t>
      </w:r>
      <w:r w:rsidR="005E4EC8" w:rsidRPr="005E4EC8">
        <w:rPr>
          <w:b/>
          <w:u w:val="single"/>
        </w:rPr>
        <w:t>31 GENNAIO</w:t>
      </w:r>
      <w:r w:rsidR="005E4EC8" w:rsidRPr="005E4EC8">
        <w:rPr>
          <w:b/>
          <w:color w:val="000000"/>
          <w:u w:val="single"/>
        </w:rPr>
        <w:t xml:space="preserve"> </w:t>
      </w:r>
      <w:r w:rsidRPr="005E4EC8">
        <w:rPr>
          <w:b/>
          <w:u w:val="single"/>
        </w:rPr>
        <w:t>2</w:t>
      </w:r>
      <w:r>
        <w:rPr>
          <w:b/>
          <w:u w:val="single"/>
        </w:rPr>
        <w:t>02</w:t>
      </w:r>
      <w:r w:rsidR="00957518">
        <w:rPr>
          <w:b/>
          <w:u w:val="single"/>
        </w:rPr>
        <w:t>5</w:t>
      </w:r>
      <w:r>
        <w:rPr>
          <w:b/>
          <w:u w:val="single"/>
        </w:rPr>
        <w:t>.</w:t>
      </w:r>
    </w:p>
    <w:p w14:paraId="3ADFA2DF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>Per gli Elite sarà necessario dichiarare la migliore performance degli ultimi tre anni. Si assicura che tale dato verrà trattato con la massima riservatezza sino a quando non verrà resa pubblica la Starting list.</w:t>
      </w:r>
    </w:p>
    <w:p w14:paraId="3ADFA2E0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 xml:space="preserve">Nel caso in cui la gara venisse annullata, le quote d’iscrizione verranno completamente rimborsate. </w:t>
      </w:r>
      <w:r>
        <w:rPr>
          <w:b/>
        </w:rPr>
        <w:t>S</w:t>
      </w:r>
      <w:r>
        <w:rPr>
          <w:b/>
          <w:color w:val="000000"/>
        </w:rPr>
        <w:t xml:space="preserve">i richiede </w:t>
      </w:r>
      <w:r>
        <w:rPr>
          <w:b/>
        </w:rPr>
        <w:t>però</w:t>
      </w:r>
      <w:r>
        <w:rPr>
          <w:b/>
          <w:color w:val="000000"/>
        </w:rPr>
        <w:t xml:space="preserve"> di attenersi a tutte le indicazioni illustrate. </w:t>
      </w:r>
    </w:p>
    <w:p w14:paraId="3ADFA2E1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4.   LUOGO E CONVOCAZIONE</w:t>
      </w:r>
    </w:p>
    <w:p w14:paraId="3ADFA2E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  <w:sz w:val="16"/>
          <w:szCs w:val="16"/>
          <w:u w:val="single"/>
        </w:rPr>
      </w:pPr>
    </w:p>
    <w:p w14:paraId="3ADFA2E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Tutte le gare si disputeranno presso il seguente impianto sportivo:</w:t>
      </w:r>
    </w:p>
    <w:p w14:paraId="3ADFA2E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5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ACQUA CENTER ATLANTIS, Via Velden, 29 – 33013 Gemona del Friuli (UD)</w:t>
      </w:r>
    </w:p>
    <w:p w14:paraId="3ADFA2E6" w14:textId="5EFE4123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Le gare di apnea dinamica, DNF e DYN, </w:t>
      </w:r>
      <w:r w:rsidR="00AD1FC7">
        <w:rPr>
          <w:color w:val="000000"/>
        </w:rPr>
        <w:t xml:space="preserve">e di apnea statica, STA, </w:t>
      </w:r>
      <w:r>
        <w:rPr>
          <w:color w:val="000000"/>
        </w:rPr>
        <w:t xml:space="preserve">si svolgeranno in vasca da 25 metri con profondità </w:t>
      </w:r>
      <w:r>
        <w:t>variabile</w:t>
      </w:r>
      <w:r>
        <w:rPr>
          <w:color w:val="000000"/>
        </w:rPr>
        <w:t xml:space="preserve"> (da 1,</w:t>
      </w:r>
      <w:r>
        <w:t>30</w:t>
      </w:r>
      <w:r w:rsidR="00853C42">
        <w:t xml:space="preserve"> </w:t>
      </w:r>
      <w:r>
        <w:rPr>
          <w:color w:val="000000"/>
        </w:rPr>
        <w:t>m a 1,</w:t>
      </w:r>
      <w:r>
        <w:t>50</w:t>
      </w:r>
      <w:r>
        <w:rPr>
          <w:color w:val="000000"/>
        </w:rPr>
        <w:t xml:space="preserve"> m</w:t>
      </w:r>
      <w:r>
        <w:t xml:space="preserve">). </w:t>
      </w:r>
    </w:p>
    <w:p w14:paraId="3ADFA2E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Gli accreditamenti saranno aperti dalle ore (solo per i responsabili e referenti di squadra):</w:t>
      </w:r>
    </w:p>
    <w:p w14:paraId="3ADFA2E9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</w:pPr>
    </w:p>
    <w:p w14:paraId="3ADFA2EA" w14:textId="35EFB7E4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8:</w:t>
      </w:r>
      <w:r w:rsidR="001948D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0</w:t>
      </w:r>
      <w:r>
        <w:rPr>
          <w:b/>
          <w:color w:val="000000"/>
          <w:sz w:val="28"/>
          <w:szCs w:val="28"/>
        </w:rPr>
        <w:t xml:space="preserve"> alle </w:t>
      </w:r>
      <w:r w:rsidR="001948D1">
        <w:rPr>
          <w:b/>
          <w:color w:val="000000"/>
          <w:sz w:val="28"/>
          <w:szCs w:val="28"/>
        </w:rPr>
        <w:t>9:0</w:t>
      </w:r>
      <w:r>
        <w:rPr>
          <w:b/>
          <w:sz w:val="28"/>
          <w:szCs w:val="28"/>
        </w:rPr>
        <w:t>0</w:t>
      </w:r>
      <w:r>
        <w:rPr>
          <w:b/>
          <w:color w:val="000000"/>
          <w:sz w:val="28"/>
          <w:szCs w:val="28"/>
        </w:rPr>
        <w:t xml:space="preserve"> per la gara di STA</w:t>
      </w:r>
    </w:p>
    <w:p w14:paraId="3ADFA2EB" w14:textId="506DB739" w:rsidR="009E1549" w:rsidRDefault="002D1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11:</w:t>
      </w:r>
      <w:r w:rsidR="001948D1">
        <w:rPr>
          <w:b/>
          <w:color w:val="000000"/>
          <w:sz w:val="28"/>
          <w:szCs w:val="28"/>
        </w:rPr>
        <w:t>3</w:t>
      </w:r>
      <w:r>
        <w:rPr>
          <w:b/>
          <w:sz w:val="28"/>
          <w:szCs w:val="28"/>
        </w:rPr>
        <w:t>0</w:t>
      </w:r>
      <w:r>
        <w:rPr>
          <w:b/>
          <w:color w:val="000000"/>
          <w:sz w:val="28"/>
          <w:szCs w:val="28"/>
        </w:rPr>
        <w:t xml:space="preserve"> alle 1</w:t>
      </w:r>
      <w:r w:rsidR="001948D1">
        <w:rPr>
          <w:b/>
          <w:color w:val="000000"/>
          <w:sz w:val="28"/>
          <w:szCs w:val="28"/>
        </w:rPr>
        <w:t>2:0</w:t>
      </w:r>
      <w:r>
        <w:rPr>
          <w:b/>
          <w:sz w:val="28"/>
          <w:szCs w:val="28"/>
        </w:rPr>
        <w:t>0</w:t>
      </w:r>
      <w:r>
        <w:rPr>
          <w:b/>
          <w:color w:val="000000"/>
          <w:sz w:val="28"/>
          <w:szCs w:val="28"/>
        </w:rPr>
        <w:t xml:space="preserve"> per la gara DYN / DNF</w:t>
      </w:r>
    </w:p>
    <w:p w14:paraId="3ADFA2EC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5.   SVOLGIMENTO DELLA GARA</w:t>
        </w:r>
      </w:hyperlink>
    </w:p>
    <w:p w14:paraId="3ADFA2ED" w14:textId="77777777" w:rsidR="009E1549" w:rsidRDefault="009E1549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sz w:val="23"/>
          <w:szCs w:val="23"/>
        </w:rPr>
      </w:pPr>
    </w:p>
    <w:p w14:paraId="3ADFA2E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</w:rPr>
      </w:pPr>
      <w:r>
        <w:rPr>
          <w:color w:val="000000"/>
        </w:rPr>
        <w:t>Come previsto dal Regolamento Nazionale Gare di immersione in Apnea e secondo quanto previsto dalla Circolare Normativa, la gara avrà inizio secondo il programma</w:t>
      </w:r>
      <w:r>
        <w:rPr>
          <w:b/>
          <w:color w:val="000000"/>
        </w:rPr>
        <w:t xml:space="preserve"> </w:t>
      </w:r>
      <w:r>
        <w:rPr>
          <w:color w:val="000000"/>
        </w:rPr>
        <w:t>allegato.</w:t>
      </w:r>
    </w:p>
    <w:p w14:paraId="3ADFA2E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</w:pPr>
    </w:p>
    <w:p w14:paraId="3ADFA2F0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Durante lo svolgimento dell’intera manifestazione è obbligatorio per tutti i presenti tenere un comportamento decoroso, onde favorire la concentrazione degli atleti. </w:t>
      </w:r>
    </w:p>
    <w:p w14:paraId="6BF10E19" w14:textId="5C73AF12" w:rsidR="00853C42" w:rsidRPr="00853C42" w:rsidRDefault="00853C42" w:rsidP="00853C42">
      <w:pPr>
        <w:jc w:val="both"/>
        <w:rPr>
          <w:rFonts w:asciiTheme="majorHAnsi" w:hAnsiTheme="majorHAnsi" w:cstheme="majorHAnsi"/>
          <w:snapToGrid w:val="0"/>
          <w:color w:val="000000"/>
        </w:rPr>
      </w:pPr>
      <w:r w:rsidRPr="00853C42">
        <w:rPr>
          <w:rFonts w:asciiTheme="majorHAnsi" w:eastAsia="Liberation Serif" w:hAnsiTheme="majorHAnsi" w:cstheme="majorHAnsi"/>
          <w:sz w:val="24"/>
        </w:rPr>
        <w:t xml:space="preserve">E’, altresì, vietato utilizzare supporti musicali durante lo svolgimento delle gare, nonché durante la fase di preparazione, se non dotati di cuffie. </w:t>
      </w:r>
    </w:p>
    <w:p w14:paraId="6738E87C" w14:textId="403462E2" w:rsidR="00DD2165" w:rsidRDefault="0007102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071020">
        <w:rPr>
          <w:b/>
          <w:bCs/>
          <w:color w:val="000000"/>
        </w:rPr>
        <w:t>Gli atleti partiranno in batterie di minimo 4 e massimo 6 atleti. Ci sarà almeno una corsia di riscaldamento. Sarà ammesso il tifo e l’incitamento degli atleti, ma si chiederà a tutti di rispettare il silenzio durante tutto il protocollo di partenza della batteria e nel protocollo di uscita.</w:t>
      </w:r>
    </w:p>
    <w:p w14:paraId="3ADFA2F2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6.   ATTREZZATURA</w:t>
        </w:r>
      </w:hyperlink>
    </w:p>
    <w:p w14:paraId="3ADFA2F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Gli atleti devono e/o possono utilizzare zavorre personali che </w:t>
      </w:r>
      <w:r>
        <w:t>abbiano fibbie</w:t>
      </w:r>
      <w:r>
        <w:rPr>
          <w:color w:val="000000"/>
        </w:rPr>
        <w:t xml:space="preserve"> a sgancio rapido e siano collocate sopra eventuale muta o costume. </w:t>
      </w:r>
    </w:p>
    <w:p w14:paraId="3ADFA2F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Chi usa lo schienalino dovrà predisporlo per uno sgancio rapido. </w:t>
      </w:r>
    </w:p>
    <w:p w14:paraId="3ADFA2F5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gli altri tipi di attrezzatura, si rimanda ai Regolamenti Specifici delle singole specialità. </w:t>
      </w:r>
    </w:p>
    <w:p w14:paraId="53000AD3" w14:textId="77777777" w:rsidR="00853C42" w:rsidRDefault="00853C4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3FB46096" w14:textId="77777777" w:rsidR="00853C42" w:rsidRDefault="00853C4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3ADFA2F6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7.   SICUREZZA</w:t>
        </w:r>
      </w:hyperlink>
    </w:p>
    <w:p w14:paraId="3ADFA2F7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Nell’area di gara sarà tassativamente consentito l’ingresso solo a:</w:t>
      </w:r>
    </w:p>
    <w:p w14:paraId="3ADFA2F8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Ufficiali di Gara e i loro Collaboratori;</w:t>
      </w:r>
    </w:p>
    <w:p w14:paraId="3ADFA2F9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atleti di volta in volta impegnati, i quali, subito dopo la prova, dovranno abbandonare la zona;</w:t>
      </w:r>
    </w:p>
    <w:p w14:paraId="3ADFA2FA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 personale di assistenza designato dal Direttore di gara;</w:t>
      </w:r>
    </w:p>
    <w:p w14:paraId="3ADFA2FB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eventuali operatori foto-video a cura dell’organizzazione;</w:t>
      </w:r>
    </w:p>
    <w:p w14:paraId="3ADFA2FC" w14:textId="77777777" w:rsidR="009E1549" w:rsidRDefault="00A137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Lo Staff medico di sicurezza.</w:t>
      </w:r>
    </w:p>
    <w:p w14:paraId="3ADFA2F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F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Gli atleti e gli accompagnatori dovranno sostare esclusivamente nelle zone predisposte e indicate.</w:t>
      </w:r>
    </w:p>
    <w:p w14:paraId="3ADFA2FF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8.   PREMIAZIONI</w:t>
        </w:r>
      </w:hyperlink>
    </w:p>
    <w:p w14:paraId="3ADFA300" w14:textId="05EA42A5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Le premiazioni saranno effettuate presso uno spazio appositamente creato nella struttura della piscina, al termine della gara di ogni singola specialità, un’ora dopo la pubblicazione dei risultati per specialità e categoria</w:t>
      </w:r>
      <w:r w:rsidR="00853C42">
        <w:rPr>
          <w:color w:val="000000"/>
        </w:rPr>
        <w:t>,</w:t>
      </w:r>
      <w:r>
        <w:rPr>
          <w:color w:val="000000"/>
        </w:rPr>
        <w:t xml:space="preserve"> nel rispetto del protocollo CONI-FIPSAS. L’eventuale consegna di ulteriori premi dovrà essere effettuata al termine della cerimonia protocollare.</w:t>
      </w:r>
    </w:p>
    <w:p w14:paraId="3ADFA301" w14:textId="59FEF98A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Per il </w:t>
      </w:r>
      <w:r w:rsidR="00E64526">
        <w:rPr>
          <w:b/>
          <w:color w:val="000000"/>
        </w:rPr>
        <w:t>2</w:t>
      </w:r>
      <w:r>
        <w:rPr>
          <w:b/>
          <w:color w:val="000000"/>
        </w:rPr>
        <w:t xml:space="preserve">° </w:t>
      </w:r>
      <w:r>
        <w:rPr>
          <w:b/>
        </w:rPr>
        <w:t>Friuli Apnea Challenge</w:t>
      </w:r>
      <w:r>
        <w:rPr>
          <w:color w:val="000000"/>
        </w:rPr>
        <w:t xml:space="preserve"> verranno premiati i primi 3 classificati per ogni categoria e verrà assegnato il </w:t>
      </w:r>
      <w:r>
        <w:t xml:space="preserve">trofeo del </w:t>
      </w:r>
      <w:r w:rsidR="00E64526">
        <w:rPr>
          <w:b/>
          <w:color w:val="000000"/>
        </w:rPr>
        <w:t>2</w:t>
      </w:r>
      <w:r>
        <w:rPr>
          <w:b/>
          <w:color w:val="000000"/>
        </w:rPr>
        <w:t xml:space="preserve">° </w:t>
      </w:r>
      <w:r>
        <w:rPr>
          <w:b/>
        </w:rPr>
        <w:t>Friuli Apnea Challenge</w:t>
      </w:r>
      <w:r>
        <w:rPr>
          <w:color w:val="000000"/>
        </w:rPr>
        <w:t xml:space="preserve"> alla Società vincitrice la classifica </w:t>
      </w:r>
      <w:r w:rsidR="00EA7719">
        <w:rPr>
          <w:color w:val="000000"/>
        </w:rPr>
        <w:t xml:space="preserve">a </w:t>
      </w:r>
      <w:r>
        <w:rPr>
          <w:color w:val="000000"/>
        </w:rPr>
        <w:t xml:space="preserve">punti. </w:t>
      </w:r>
    </w:p>
    <w:p w14:paraId="3ADFA30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303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9.   RECLAMI</w:t>
        </w:r>
      </w:hyperlink>
    </w:p>
    <w:p w14:paraId="3ADFA30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t>Tutti i concorrenti alla gara hanno facoltà di presentare reclami, nella forma, modi e termini previsti dalla Circolare Normativa e dal Regolamento Nazionale FIPSAS in vigore.</w:t>
      </w:r>
    </w:p>
    <w:p w14:paraId="3ADFA305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10.   INTERPRETAZIONI</w:t>
        </w:r>
      </w:hyperlink>
    </w:p>
    <w:p w14:paraId="3ADFA30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t>Il giudizio in merito ad eventuali divergenze sul presente Regolamento è riservato esclusivamente al Giudice Capo, fatta salva la facoltà degli interessati di presentare reclamo, così come indicato all’art. 9 del presente Regolamento.</w:t>
      </w:r>
    </w:p>
    <w:p w14:paraId="3ADFA307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11.   IL DOPING</w:t>
        </w:r>
      </w:hyperlink>
    </w:p>
    <w:p w14:paraId="3ADFA30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Il doping è tassativamente vietato e possono essere disposti a carico degli atleti accertamenti antidoping, in attuazione dei Regolamenti vigenti.</w:t>
      </w:r>
    </w:p>
    <w:p w14:paraId="3ADFA309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12.  UFFICIALI DI GARA</w:t>
        </w:r>
      </w:hyperlink>
    </w:p>
    <w:p w14:paraId="3ADFA30A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Sono Ufficiali di gara: il Giudice Capo, i Giudici di Superficie e il Direttore di gara;</w:t>
      </w:r>
    </w:p>
    <w:p w14:paraId="3ADFA30B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collaborano con gli Ufficiali di gara: il Medico di gara, il Segretario ed eventuali Commissari designati dagli organismi preposti della Federazione.</w:t>
      </w:r>
    </w:p>
    <w:p w14:paraId="3ADFA30C" w14:textId="190DFB78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Direttore di gara</w:t>
      </w:r>
      <w:r>
        <w:t>:</w:t>
      </w:r>
      <w:r>
        <w:tab/>
      </w:r>
      <w:r>
        <w:tab/>
      </w:r>
      <w:r w:rsidR="00E62577">
        <w:t>REGGI</w:t>
      </w:r>
      <w:r>
        <w:t xml:space="preserve"> </w:t>
      </w:r>
      <w:r w:rsidR="00E62577">
        <w:t>Roberto</w:t>
      </w:r>
    </w:p>
    <w:p w14:paraId="3ADFA30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Giudice Capo: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In attesa di designazione </w:t>
      </w:r>
    </w:p>
    <w:p w14:paraId="3ADFA30E" w14:textId="4D307D4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Giudici di Superficie:</w:t>
      </w:r>
      <w:r w:rsidR="00596986">
        <w:rPr>
          <w:color w:val="000000"/>
        </w:rPr>
        <w:tab/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In attesa di designazione </w:t>
      </w:r>
    </w:p>
    <w:p w14:paraId="3ADFA30F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Medico di gara:            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>Nominato dalla Società organizzatrice</w:t>
      </w:r>
    </w:p>
    <w:p w14:paraId="3ADFA310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Segretario:                          </w:t>
      </w:r>
      <w:r>
        <w:rPr>
          <w:color w:val="000000"/>
        </w:rPr>
        <w:tab/>
      </w:r>
      <w:r>
        <w:t>BERTONI</w:t>
      </w:r>
      <w:r>
        <w:rPr>
          <w:color w:val="000000"/>
        </w:rPr>
        <w:t xml:space="preserve"> </w:t>
      </w:r>
      <w:r>
        <w:t>Martina</w:t>
      </w:r>
    </w:p>
    <w:p w14:paraId="3ADFA311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Servizio ambulanza:              </w:t>
      </w:r>
      <w:r>
        <w:rPr>
          <w:color w:val="000000"/>
        </w:rPr>
        <w:tab/>
      </w:r>
      <w:r>
        <w:t>SOGIT</w:t>
      </w:r>
      <w:r>
        <w:rPr>
          <w:color w:val="000000"/>
        </w:rPr>
        <w:t xml:space="preserve">                </w:t>
      </w:r>
      <w:r>
        <w:rPr>
          <w:color w:val="000000"/>
        </w:rPr>
        <w:tab/>
      </w:r>
      <w:r>
        <w:rPr>
          <w:color w:val="000000"/>
        </w:rPr>
        <w:tab/>
      </w:r>
    </w:p>
    <w:p w14:paraId="3ADFA31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75B2FC26" w14:textId="77777777" w:rsidR="003C43EC" w:rsidRDefault="003C43E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</w:rPr>
      </w:pPr>
    </w:p>
    <w:p w14:paraId="45652C1A" w14:textId="77777777" w:rsidR="003C43EC" w:rsidRDefault="003C43E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</w:rPr>
      </w:pPr>
    </w:p>
    <w:p w14:paraId="6E44B342" w14:textId="77777777" w:rsidR="003C43EC" w:rsidRDefault="003C43E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</w:rPr>
      </w:pPr>
    </w:p>
    <w:p w14:paraId="2FA4E8DC" w14:textId="77777777" w:rsidR="003C43EC" w:rsidRDefault="003C43E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</w:rPr>
      </w:pPr>
    </w:p>
    <w:p w14:paraId="03782EFA" w14:textId="77777777" w:rsidR="003C43EC" w:rsidRDefault="003C43E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</w:rPr>
      </w:pPr>
    </w:p>
    <w:p w14:paraId="363E19FF" w14:textId="77777777" w:rsidR="003C43EC" w:rsidRDefault="003C43E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</w:rPr>
      </w:pPr>
    </w:p>
    <w:p w14:paraId="3ADFA314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5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6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7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8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9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A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B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C" w14:textId="53D11835" w:rsidR="009E1549" w:rsidRDefault="00601C5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  <w:r>
        <w:rPr>
          <w:rFonts w:ascii="Open Sans" w:eastAsia="Open Sans" w:hAnsi="Open Sans" w:cs="Open Sans"/>
          <w:b/>
          <w:sz w:val="44"/>
          <w:szCs w:val="44"/>
        </w:rPr>
        <w:t>2</w:t>
      </w:r>
      <w:r w:rsidR="00A13732">
        <w:rPr>
          <w:rFonts w:ascii="Open Sans" w:eastAsia="Open Sans" w:hAnsi="Open Sans" w:cs="Open Sans"/>
          <w:b/>
          <w:sz w:val="44"/>
          <w:szCs w:val="44"/>
        </w:rPr>
        <w:t>° Friuli Apnea Challenge</w:t>
      </w:r>
    </w:p>
    <w:p w14:paraId="3ADFA31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31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PROGRAMMA</w:t>
      </w:r>
    </w:p>
    <w:p w14:paraId="3ADFA31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Arial" w:eastAsia="Arial" w:hAnsi="Arial" w:cs="Arial"/>
          <w:color w:val="000000"/>
          <w:sz w:val="23"/>
          <w:szCs w:val="23"/>
        </w:rPr>
      </w:pPr>
    </w:p>
    <w:p w14:paraId="3ADFA320" w14:textId="3AAABDE2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</w:rPr>
      </w:pPr>
      <w:r>
        <w:rPr>
          <w:b/>
          <w:color w:val="000000"/>
        </w:rPr>
        <w:t xml:space="preserve">Domenica </w:t>
      </w:r>
      <w:r w:rsidR="00A2249F">
        <w:rPr>
          <w:b/>
          <w:color w:val="000000"/>
        </w:rPr>
        <w:t>16</w:t>
      </w:r>
      <w:r>
        <w:rPr>
          <w:b/>
        </w:rPr>
        <w:t xml:space="preserve"> </w:t>
      </w:r>
      <w:r w:rsidR="00A2249F">
        <w:rPr>
          <w:b/>
        </w:rPr>
        <w:t>FEBBRAIO</w:t>
      </w:r>
      <w:r>
        <w:rPr>
          <w:b/>
          <w:color w:val="000000"/>
        </w:rPr>
        <w:t xml:space="preserve"> 202</w:t>
      </w:r>
      <w:r w:rsidR="00A2249F">
        <w:rPr>
          <w:b/>
          <w:color w:val="000000"/>
        </w:rPr>
        <w:t>5</w:t>
      </w:r>
      <w:r>
        <w:rPr>
          <w:b/>
          <w:color w:val="000000"/>
        </w:rPr>
        <w:t xml:space="preserve"> Apnea STATICA</w:t>
      </w:r>
    </w:p>
    <w:p w14:paraId="3ADFA32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</w:rPr>
      </w:pPr>
    </w:p>
    <w:p w14:paraId="3ADFA322" w14:textId="5EE75446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>Ore 8:</w:t>
      </w:r>
      <w:r w:rsidR="00002458">
        <w:rPr>
          <w:b/>
          <w:color w:val="000000"/>
        </w:rPr>
        <w:t>30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operazioni di accredito </w:t>
      </w:r>
      <w:r>
        <w:t>I</w:t>
      </w:r>
      <w:r>
        <w:rPr>
          <w:color w:val="000000"/>
        </w:rPr>
        <w:t xml:space="preserve">N UNO SPAZIO DEDICATO </w:t>
      </w:r>
    </w:p>
    <w:p w14:paraId="3ADFA323" w14:textId="28673259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 xml:space="preserve">Ore </w:t>
      </w:r>
      <w:r w:rsidR="00E61169">
        <w:rPr>
          <w:b/>
          <w:color w:val="000000"/>
        </w:rPr>
        <w:t>9:0</w:t>
      </w:r>
      <w:r>
        <w:rPr>
          <w:b/>
        </w:rPr>
        <w:t>0</w:t>
      </w:r>
      <w:r>
        <w:rPr>
          <w:b/>
          <w:color w:val="000000"/>
        </w:rPr>
        <w:t xml:space="preserve"> </w:t>
      </w:r>
      <w:r>
        <w:rPr>
          <w:color w:val="000000"/>
        </w:rPr>
        <w:t>briefing con atleti e capitani SE RITENUTO OPPORTUNO DAI GIUDICI DI GARA</w:t>
      </w:r>
    </w:p>
    <w:p w14:paraId="3ADFA324" w14:textId="3315B391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 xml:space="preserve">Ore </w:t>
      </w:r>
      <w:r w:rsidR="00763D10">
        <w:rPr>
          <w:b/>
          <w:color w:val="000000"/>
        </w:rPr>
        <w:t>9:0</w:t>
      </w:r>
      <w:r>
        <w:rPr>
          <w:b/>
        </w:rPr>
        <w:t>0</w:t>
      </w:r>
      <w:r>
        <w:rPr>
          <w:b/>
          <w:color w:val="000000"/>
        </w:rPr>
        <w:t xml:space="preserve"> </w:t>
      </w:r>
      <w:r>
        <w:rPr>
          <w:color w:val="000000"/>
        </w:rPr>
        <w:t>inizio riscaldamento Apnea STATICA</w:t>
      </w:r>
    </w:p>
    <w:p w14:paraId="3ADFA325" w14:textId="4349B19F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>Ore 9:</w:t>
      </w:r>
      <w:r w:rsidR="00763D10">
        <w:rPr>
          <w:b/>
        </w:rPr>
        <w:t>3</w:t>
      </w:r>
      <w:r>
        <w:rPr>
          <w:b/>
        </w:rPr>
        <w:t>0</w:t>
      </w:r>
      <w:r>
        <w:rPr>
          <w:b/>
          <w:color w:val="000000"/>
        </w:rPr>
        <w:t xml:space="preserve"> </w:t>
      </w:r>
      <w:r>
        <w:rPr>
          <w:color w:val="000000"/>
        </w:rPr>
        <w:t>inizio gara Apnea STATICA</w:t>
      </w:r>
      <w:r>
        <w:rPr>
          <w:b/>
          <w:color w:val="000000"/>
        </w:rPr>
        <w:t xml:space="preserve"> </w:t>
      </w:r>
    </w:p>
    <w:p w14:paraId="3ADFA326" w14:textId="34EA14E7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 xml:space="preserve">Ore </w:t>
      </w:r>
      <w:r w:rsidR="00D561DF">
        <w:rPr>
          <w:b/>
          <w:color w:val="000000"/>
        </w:rPr>
        <w:t>11</w:t>
      </w:r>
      <w:r>
        <w:rPr>
          <w:b/>
          <w:color w:val="000000"/>
        </w:rPr>
        <w:t>:</w:t>
      </w:r>
      <w:r w:rsidR="00763D10">
        <w:rPr>
          <w:b/>
          <w:color w:val="000000"/>
        </w:rPr>
        <w:t>3</w:t>
      </w:r>
      <w:r>
        <w:rPr>
          <w:b/>
        </w:rPr>
        <w:t>0</w:t>
      </w:r>
      <w:r>
        <w:rPr>
          <w:b/>
          <w:color w:val="000000"/>
        </w:rPr>
        <w:t xml:space="preserve"> </w:t>
      </w:r>
      <w:r>
        <w:rPr>
          <w:color w:val="000000"/>
        </w:rPr>
        <w:t>chiusura gara di STATICA</w:t>
      </w:r>
      <w:r>
        <w:rPr>
          <w:b/>
          <w:color w:val="000000"/>
        </w:rPr>
        <w:t xml:space="preserve"> </w:t>
      </w:r>
    </w:p>
    <w:p w14:paraId="3ADFA329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3"/>
          <w:szCs w:val="23"/>
        </w:rPr>
      </w:pPr>
    </w:p>
    <w:p w14:paraId="3ADFA32A" w14:textId="2193125A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</w:rPr>
      </w:pPr>
      <w:r>
        <w:rPr>
          <w:b/>
          <w:color w:val="000000"/>
        </w:rPr>
        <w:t xml:space="preserve">Domenica </w:t>
      </w:r>
      <w:r w:rsidR="00601C59">
        <w:rPr>
          <w:b/>
          <w:color w:val="000000"/>
        </w:rPr>
        <w:t>16</w:t>
      </w:r>
      <w:r w:rsidR="00601C59">
        <w:rPr>
          <w:b/>
        </w:rPr>
        <w:t xml:space="preserve"> FEBBRAIO</w:t>
      </w:r>
      <w:r w:rsidR="00601C59">
        <w:rPr>
          <w:b/>
          <w:color w:val="000000"/>
        </w:rPr>
        <w:t xml:space="preserve"> 2025 </w:t>
      </w:r>
      <w:r>
        <w:rPr>
          <w:b/>
          <w:color w:val="000000"/>
        </w:rPr>
        <w:t xml:space="preserve">Apnea dinamica con e senza attrezzi </w:t>
      </w:r>
    </w:p>
    <w:p w14:paraId="3ADFA32B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</w:rPr>
      </w:pPr>
    </w:p>
    <w:p w14:paraId="3ADFA32C" w14:textId="63E2F13D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>Ore 1</w:t>
      </w:r>
      <w:r>
        <w:rPr>
          <w:b/>
        </w:rPr>
        <w:t>1</w:t>
      </w:r>
      <w:r>
        <w:rPr>
          <w:b/>
          <w:color w:val="000000"/>
        </w:rPr>
        <w:t>:</w:t>
      </w:r>
      <w:r w:rsidR="006837AB">
        <w:rPr>
          <w:b/>
        </w:rPr>
        <w:t>3</w:t>
      </w:r>
      <w:r>
        <w:rPr>
          <w:b/>
        </w:rPr>
        <w:t>0</w:t>
      </w:r>
      <w:r>
        <w:rPr>
          <w:b/>
          <w:color w:val="000000"/>
        </w:rPr>
        <w:t>-1</w:t>
      </w:r>
      <w:r w:rsidR="006837AB">
        <w:rPr>
          <w:b/>
          <w:color w:val="000000"/>
        </w:rPr>
        <w:t>2</w:t>
      </w:r>
      <w:r>
        <w:rPr>
          <w:b/>
          <w:color w:val="000000"/>
        </w:rPr>
        <w:t>:</w:t>
      </w:r>
      <w:r w:rsidR="006837AB">
        <w:rPr>
          <w:b/>
          <w:color w:val="000000"/>
        </w:rPr>
        <w:t>0</w:t>
      </w:r>
      <w:r>
        <w:rPr>
          <w:b/>
        </w:rPr>
        <w:t>0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operazioni di accredito </w:t>
      </w:r>
      <w:r>
        <w:t>I</w:t>
      </w:r>
      <w:r>
        <w:rPr>
          <w:color w:val="000000"/>
        </w:rPr>
        <w:t>N UNO SPAZIO DEDICATO</w:t>
      </w:r>
    </w:p>
    <w:p w14:paraId="3ADFA32D" w14:textId="48DEDC17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>Ore 1</w:t>
      </w:r>
      <w:r w:rsidR="006837AB">
        <w:rPr>
          <w:b/>
        </w:rPr>
        <w:t>2:0</w:t>
      </w:r>
      <w:r>
        <w:rPr>
          <w:b/>
        </w:rPr>
        <w:t>0</w:t>
      </w:r>
      <w:r>
        <w:rPr>
          <w:color w:val="000000"/>
        </w:rPr>
        <w:t xml:space="preserve"> briefing con atleti e capitani SE RITENUTO OPPORTUNO DAI GIUDICI DI GARA</w:t>
      </w:r>
    </w:p>
    <w:p w14:paraId="3ADFA32E" w14:textId="1E730BEB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>Ore 1</w:t>
      </w:r>
      <w:r>
        <w:rPr>
          <w:b/>
        </w:rPr>
        <w:t>2</w:t>
      </w:r>
      <w:r>
        <w:rPr>
          <w:b/>
          <w:color w:val="000000"/>
        </w:rPr>
        <w:t>:</w:t>
      </w:r>
      <w:r w:rsidR="000732DE">
        <w:rPr>
          <w:b/>
          <w:color w:val="000000"/>
        </w:rPr>
        <w:t>0</w:t>
      </w:r>
      <w:r>
        <w:rPr>
          <w:b/>
          <w:color w:val="000000"/>
        </w:rPr>
        <w:t xml:space="preserve">0 </w:t>
      </w:r>
      <w:r>
        <w:rPr>
          <w:color w:val="000000"/>
        </w:rPr>
        <w:t>inizio riscaldamento Apnea Dinamica</w:t>
      </w:r>
    </w:p>
    <w:p w14:paraId="3ADFA32F" w14:textId="075AAD92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>Ore 1</w:t>
      </w:r>
      <w:r w:rsidR="00700727">
        <w:rPr>
          <w:b/>
          <w:color w:val="000000"/>
        </w:rPr>
        <w:t>2</w:t>
      </w:r>
      <w:r>
        <w:rPr>
          <w:b/>
          <w:color w:val="000000"/>
        </w:rPr>
        <w:t>:</w:t>
      </w:r>
      <w:r w:rsidR="00700727">
        <w:rPr>
          <w:b/>
          <w:color w:val="000000"/>
        </w:rPr>
        <w:t>3</w:t>
      </w:r>
      <w:r>
        <w:rPr>
          <w:b/>
          <w:color w:val="000000"/>
        </w:rPr>
        <w:t xml:space="preserve">0 </w:t>
      </w:r>
      <w:r>
        <w:rPr>
          <w:color w:val="000000"/>
        </w:rPr>
        <w:t>inizio gara Apnea Dinamica</w:t>
      </w:r>
      <w:r>
        <w:rPr>
          <w:b/>
          <w:color w:val="000000"/>
        </w:rPr>
        <w:t xml:space="preserve"> </w:t>
      </w:r>
    </w:p>
    <w:p w14:paraId="3ADFA330" w14:textId="14AEDF7E" w:rsidR="009E1549" w:rsidRDefault="00A137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>Ore 1</w:t>
      </w:r>
      <w:r w:rsidR="00F06C68">
        <w:rPr>
          <w:b/>
          <w:color w:val="000000"/>
        </w:rPr>
        <w:t>8:0</w:t>
      </w:r>
      <w:r>
        <w:rPr>
          <w:b/>
        </w:rPr>
        <w:t>0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chiusura gare </w:t>
      </w:r>
      <w:r>
        <w:rPr>
          <w:b/>
          <w:color w:val="000000"/>
        </w:rPr>
        <w:t xml:space="preserve"> </w:t>
      </w:r>
    </w:p>
    <w:p w14:paraId="3ADFA331" w14:textId="06AF2785" w:rsidR="009E1549" w:rsidRPr="00027609" w:rsidRDefault="00A13732" w:rsidP="005054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rPr>
          <w:b/>
          <w:color w:val="000000"/>
        </w:rPr>
        <w:t>Ore 18:</w:t>
      </w:r>
      <w:r w:rsidR="00FB1189">
        <w:rPr>
          <w:b/>
          <w:color w:val="000000"/>
        </w:rPr>
        <w:t>3</w:t>
      </w:r>
      <w:r>
        <w:rPr>
          <w:b/>
          <w:color w:val="000000"/>
        </w:rPr>
        <w:t xml:space="preserve">0 INIZIO </w:t>
      </w:r>
      <w:r>
        <w:rPr>
          <w:color w:val="000000"/>
        </w:rPr>
        <w:t>premiazione</w:t>
      </w:r>
      <w:r w:rsidR="00027609">
        <w:rPr>
          <w:color w:val="000000"/>
        </w:rPr>
        <w:t xml:space="preserve"> STATICA</w:t>
      </w:r>
    </w:p>
    <w:p w14:paraId="2D8ADA9E" w14:textId="19D43E43" w:rsidR="00027609" w:rsidRDefault="00027609" w:rsidP="0002760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</w:pPr>
      <w:r>
        <w:rPr>
          <w:b/>
          <w:color w:val="000000"/>
        </w:rPr>
        <w:t>Ore 1</w:t>
      </w:r>
      <w:r w:rsidR="005054A0">
        <w:rPr>
          <w:b/>
          <w:color w:val="000000"/>
        </w:rPr>
        <w:t>9</w:t>
      </w:r>
      <w:r>
        <w:rPr>
          <w:b/>
          <w:color w:val="000000"/>
        </w:rPr>
        <w:t>:0</w:t>
      </w:r>
      <w:r>
        <w:rPr>
          <w:b/>
        </w:rPr>
        <w:t>0</w:t>
      </w:r>
      <w:r>
        <w:rPr>
          <w:b/>
          <w:color w:val="000000"/>
        </w:rPr>
        <w:t xml:space="preserve"> </w:t>
      </w:r>
      <w:r w:rsidR="004773F2">
        <w:rPr>
          <w:b/>
          <w:color w:val="000000"/>
        </w:rPr>
        <w:t>INIZIO</w:t>
      </w:r>
      <w:r>
        <w:rPr>
          <w:color w:val="000000"/>
        </w:rPr>
        <w:t xml:space="preserve"> </w:t>
      </w:r>
      <w:r w:rsidR="004773F2">
        <w:rPr>
          <w:color w:val="000000"/>
        </w:rPr>
        <w:t>terzo tempo</w:t>
      </w:r>
      <w:r>
        <w:rPr>
          <w:b/>
          <w:color w:val="000000"/>
        </w:rPr>
        <w:t xml:space="preserve"> </w:t>
      </w:r>
    </w:p>
    <w:p w14:paraId="42F1A827" w14:textId="7154085B" w:rsidR="00027609" w:rsidRPr="00027609" w:rsidRDefault="00027609" w:rsidP="0002760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</w:pPr>
      <w:r>
        <w:rPr>
          <w:b/>
          <w:color w:val="000000"/>
        </w:rPr>
        <w:t>Ore 1</w:t>
      </w:r>
      <w:r w:rsidR="004773F2">
        <w:rPr>
          <w:b/>
          <w:color w:val="000000"/>
        </w:rPr>
        <w:t>9</w:t>
      </w:r>
      <w:r>
        <w:rPr>
          <w:b/>
          <w:color w:val="000000"/>
        </w:rPr>
        <w:t xml:space="preserve">:30 INIZIO </w:t>
      </w:r>
      <w:r>
        <w:rPr>
          <w:color w:val="000000"/>
        </w:rPr>
        <w:t xml:space="preserve">premiazione </w:t>
      </w:r>
      <w:r w:rsidR="00F75E40">
        <w:rPr>
          <w:color w:val="000000"/>
        </w:rPr>
        <w:t>DINAMICA</w:t>
      </w:r>
    </w:p>
    <w:p w14:paraId="78E5B1C2" w14:textId="77777777" w:rsidR="00027609" w:rsidRDefault="00027609" w:rsidP="00027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</w:pPr>
    </w:p>
    <w:p w14:paraId="3ADFA33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33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335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336" w14:textId="42001AE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Note: La Società organizzatrice si riserva la possibilità di modificare orari e ordine di partenza in relazione a esigenze tecnico organizzative. In particolare</w:t>
      </w:r>
      <w:r w:rsidR="00601C59">
        <w:rPr>
          <w:b/>
          <w:color w:val="000000"/>
        </w:rPr>
        <w:t>,</w:t>
      </w:r>
      <w:r>
        <w:rPr>
          <w:b/>
          <w:color w:val="000000"/>
        </w:rPr>
        <w:t xml:space="preserve"> si avverte che, in caso di elevato numero di partecipanti, verrà ritardato l'orario di chiusura.</w:t>
      </w:r>
    </w:p>
    <w:p w14:paraId="3ADFA337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In ogni caso, qualora ciò dovesse avvenire, tali variazioni saranno tempestivamente indicate nelle forme opportune.</w:t>
      </w:r>
    </w:p>
    <w:p w14:paraId="3ADFA338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sectPr w:rsidR="009E1549">
      <w:pgSz w:w="11906" w:h="16838"/>
      <w:pgMar w:top="567" w:right="851" w:bottom="284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84970E2-5EA7-4280-8AD1-E766E8F07E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95895E-71A7-4C72-A845-27CECA322868}"/>
    <w:embedBold r:id="rId3" w:fontKey="{3259DD93-308C-4604-B4A8-12D5CC267ADD}"/>
    <w:embedItalic r:id="rId4" w:fontKey="{4E20A053-F093-4664-B676-32229683AD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9C61805-CA68-435F-B777-4E91726ECC09}"/>
    <w:embedItalic r:id="rId6" w:fontKey="{D5B80D4C-8337-4A64-80F5-A9E078B233FE}"/>
  </w:font>
  <w:font w:name="Estrangelo Edessa">
    <w:altName w:val="Comic Sans MS"/>
    <w:panose1 w:val="00000000000000000000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B60F769A-533B-407F-92E9-24205F751D60}"/>
    <w:embedBold r:id="rId8" w:fontKey="{D853F40D-E82E-4160-99DE-7561423E66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A7ECC67-B9BE-4CB6-A179-1AFFE51E06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47F6"/>
    <w:multiLevelType w:val="multilevel"/>
    <w:tmpl w:val="D6481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DA333DE"/>
    <w:multiLevelType w:val="multilevel"/>
    <w:tmpl w:val="1C0EB2F2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30683798"/>
    <w:multiLevelType w:val="multilevel"/>
    <w:tmpl w:val="DBFAA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7311780"/>
    <w:multiLevelType w:val="multilevel"/>
    <w:tmpl w:val="68481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2591488"/>
    <w:multiLevelType w:val="multilevel"/>
    <w:tmpl w:val="9B98C53A"/>
    <w:lvl w:ilvl="0"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DCB3562"/>
    <w:multiLevelType w:val="multilevel"/>
    <w:tmpl w:val="529C9C1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2558124">
    <w:abstractNumId w:val="2"/>
  </w:num>
  <w:num w:numId="2" w16cid:durableId="2126534392">
    <w:abstractNumId w:val="4"/>
  </w:num>
  <w:num w:numId="3" w16cid:durableId="454636035">
    <w:abstractNumId w:val="0"/>
  </w:num>
  <w:num w:numId="4" w16cid:durableId="1237856689">
    <w:abstractNumId w:val="5"/>
  </w:num>
  <w:num w:numId="5" w16cid:durableId="1673213584">
    <w:abstractNumId w:val="3"/>
  </w:num>
  <w:num w:numId="6" w16cid:durableId="1776632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549"/>
    <w:rsid w:val="00002458"/>
    <w:rsid w:val="00027609"/>
    <w:rsid w:val="0005390F"/>
    <w:rsid w:val="00071020"/>
    <w:rsid w:val="000732DE"/>
    <w:rsid w:val="00090B32"/>
    <w:rsid w:val="00091B0C"/>
    <w:rsid w:val="000C1738"/>
    <w:rsid w:val="00137CEF"/>
    <w:rsid w:val="00140915"/>
    <w:rsid w:val="001412CD"/>
    <w:rsid w:val="0016552F"/>
    <w:rsid w:val="00165AAA"/>
    <w:rsid w:val="00172892"/>
    <w:rsid w:val="001811A8"/>
    <w:rsid w:val="001948D1"/>
    <w:rsid w:val="00210B69"/>
    <w:rsid w:val="00295DDD"/>
    <w:rsid w:val="00297981"/>
    <w:rsid w:val="002D1DA8"/>
    <w:rsid w:val="0032045B"/>
    <w:rsid w:val="003550CF"/>
    <w:rsid w:val="00380AF8"/>
    <w:rsid w:val="00392345"/>
    <w:rsid w:val="003C2E62"/>
    <w:rsid w:val="003C43EC"/>
    <w:rsid w:val="00427011"/>
    <w:rsid w:val="00446338"/>
    <w:rsid w:val="00454314"/>
    <w:rsid w:val="0046703F"/>
    <w:rsid w:val="004773F2"/>
    <w:rsid w:val="004A1500"/>
    <w:rsid w:val="004C37EA"/>
    <w:rsid w:val="005054A0"/>
    <w:rsid w:val="005327AB"/>
    <w:rsid w:val="00570278"/>
    <w:rsid w:val="00572846"/>
    <w:rsid w:val="00596986"/>
    <w:rsid w:val="005C2B33"/>
    <w:rsid w:val="005E4EC8"/>
    <w:rsid w:val="00601C59"/>
    <w:rsid w:val="00607050"/>
    <w:rsid w:val="00642B49"/>
    <w:rsid w:val="0064750D"/>
    <w:rsid w:val="006837AB"/>
    <w:rsid w:val="00693108"/>
    <w:rsid w:val="006C1A5B"/>
    <w:rsid w:val="006C1B94"/>
    <w:rsid w:val="006E3D73"/>
    <w:rsid w:val="00700727"/>
    <w:rsid w:val="00763D10"/>
    <w:rsid w:val="00774631"/>
    <w:rsid w:val="007947F3"/>
    <w:rsid w:val="00853C42"/>
    <w:rsid w:val="00863D81"/>
    <w:rsid w:val="008714F2"/>
    <w:rsid w:val="008851E8"/>
    <w:rsid w:val="008C0887"/>
    <w:rsid w:val="008C3A27"/>
    <w:rsid w:val="008F05D6"/>
    <w:rsid w:val="00924646"/>
    <w:rsid w:val="00957518"/>
    <w:rsid w:val="00985117"/>
    <w:rsid w:val="009A4C4C"/>
    <w:rsid w:val="009E1549"/>
    <w:rsid w:val="00A13732"/>
    <w:rsid w:val="00A20C41"/>
    <w:rsid w:val="00A2249F"/>
    <w:rsid w:val="00A9109C"/>
    <w:rsid w:val="00AA6583"/>
    <w:rsid w:val="00AC4DED"/>
    <w:rsid w:val="00AD1FC7"/>
    <w:rsid w:val="00B2476E"/>
    <w:rsid w:val="00BF3831"/>
    <w:rsid w:val="00C00F1E"/>
    <w:rsid w:val="00C0420A"/>
    <w:rsid w:val="00C127E2"/>
    <w:rsid w:val="00C17FB8"/>
    <w:rsid w:val="00C333BA"/>
    <w:rsid w:val="00C76CAF"/>
    <w:rsid w:val="00D203CE"/>
    <w:rsid w:val="00D561DF"/>
    <w:rsid w:val="00D92C01"/>
    <w:rsid w:val="00DD2165"/>
    <w:rsid w:val="00E61169"/>
    <w:rsid w:val="00E62577"/>
    <w:rsid w:val="00E64526"/>
    <w:rsid w:val="00E6761A"/>
    <w:rsid w:val="00E94ED7"/>
    <w:rsid w:val="00EA7719"/>
    <w:rsid w:val="00F01019"/>
    <w:rsid w:val="00F06C68"/>
    <w:rsid w:val="00F549A1"/>
    <w:rsid w:val="00F75E40"/>
    <w:rsid w:val="00F91EE2"/>
    <w:rsid w:val="00FB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FA278"/>
  <w15:docId w15:val="{D4E296B4-6978-4C10-88C5-621FFC63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2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4C37E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7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sas.i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scrizioni.novarapnea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V4Jq4YNMZp8D8ttLQwwCuKum8g==">CgMxLjA4AHIhMWdxYzZWMmVsaHp0dXBwVUFnNWFHZ0pzVmxTVWpLUUVt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2032</Words>
  <Characters>11585</Characters>
  <Application>Microsoft Office Word</Application>
  <DocSecurity>0</DocSecurity>
  <Lines>96</Lines>
  <Paragraphs>27</Paragraphs>
  <ScaleCrop>false</ScaleCrop>
  <Company/>
  <LinksUpToDate>false</LinksUpToDate>
  <CharactersWithSpaces>13590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Savi</cp:lastModifiedBy>
  <cp:revision>85</cp:revision>
  <cp:lastPrinted>2024-12-20T10:01:00Z</cp:lastPrinted>
  <dcterms:created xsi:type="dcterms:W3CDTF">2024-11-30T09:37:00Z</dcterms:created>
  <dcterms:modified xsi:type="dcterms:W3CDTF">2024-12-20T10:14:00Z</dcterms:modified>
</cp:coreProperties>
</file>