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16E6" w:rsidRDefault="00FC16E6" w:rsidP="00FC16E6">
      <w:pPr>
        <w:jc w:val="center"/>
        <w:rPr>
          <w:noProof/>
          <w:lang w:eastAsia="it-IT"/>
        </w:rPr>
      </w:pPr>
    </w:p>
    <w:p w:rsidR="00FC16E6" w:rsidRDefault="00FC16E6" w:rsidP="00FC16E6">
      <w:pPr>
        <w:jc w:val="center"/>
        <w:rPr>
          <w:noProof/>
          <w:lang w:eastAsia="it-IT"/>
        </w:rPr>
      </w:pPr>
    </w:p>
    <w:p w:rsidR="00FC16E6" w:rsidRDefault="00FC16E6" w:rsidP="00FC16E6">
      <w:pPr>
        <w:jc w:val="center"/>
        <w:rPr>
          <w:noProof/>
          <w:lang w:eastAsia="it-IT"/>
        </w:rPr>
      </w:pPr>
      <w:r w:rsidRPr="00E22124">
        <w:rPr>
          <w:noProof/>
          <w:lang w:eastAsia="it-IT"/>
        </w:rPr>
        <w:drawing>
          <wp:inline distT="0" distB="0" distL="0" distR="0">
            <wp:extent cx="6448425" cy="285115"/>
            <wp:effectExtent l="0" t="0" r="9525" b="635"/>
            <wp:docPr id="3" name="Immagine 3" descr="Grafica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 descr="Grafica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48425" cy="2851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C16E6" w:rsidRDefault="00FC16E6" w:rsidP="00FC16E6">
      <w:pPr>
        <w:jc w:val="center"/>
        <w:rPr>
          <w:rFonts w:ascii="Arial Black" w:hAnsi="Arial Black"/>
          <w:noProof/>
          <w:sz w:val="24"/>
          <w:szCs w:val="24"/>
          <w:lang w:eastAsia="it-IT"/>
        </w:rPr>
      </w:pPr>
    </w:p>
    <w:p w:rsidR="00FC16E6" w:rsidRPr="006E2074" w:rsidRDefault="00FC16E6" w:rsidP="00FC16E6">
      <w:pPr>
        <w:jc w:val="center"/>
        <w:rPr>
          <w:rFonts w:ascii="Arial Black" w:hAnsi="Arial Black" w:cs="Arial"/>
          <w:b/>
          <w:sz w:val="24"/>
          <w:szCs w:val="24"/>
        </w:rPr>
      </w:pPr>
      <w:r w:rsidRPr="00901391">
        <w:rPr>
          <w:rFonts w:ascii="Arial Black" w:hAnsi="Arial Black"/>
          <w:noProof/>
          <w:sz w:val="24"/>
          <w:szCs w:val="24"/>
          <w:lang w:eastAsia="it-IT"/>
        </w:rPr>
        <w:t>Organizza il</w:t>
      </w:r>
    </w:p>
    <w:tbl>
      <w:tblPr>
        <w:tblW w:w="5000" w:type="pct"/>
        <w:tblCellSpacing w:w="0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9921"/>
      </w:tblGrid>
      <w:tr w:rsidR="00FC16E6" w:rsidRPr="000120E2" w:rsidTr="00B9462D">
        <w:trPr>
          <w:tblCellSpacing w:w="0" w:type="dxa"/>
        </w:trPr>
        <w:tc>
          <w:tcPr>
            <w:tcW w:w="5000" w:type="pct"/>
          </w:tcPr>
          <w:p w:rsidR="00FC16E6" w:rsidRPr="009E2B08" w:rsidRDefault="00FC16E6" w:rsidP="00B9462D">
            <w:pPr>
              <w:spacing w:before="240" w:after="240"/>
              <w:jc w:val="center"/>
              <w:rPr>
                <w:rFonts w:ascii="Arial Rounded MT Bold" w:hAnsi="Arial Rounded MT Bold"/>
                <w:noProof/>
                <w:color w:val="0070C0"/>
                <w:sz w:val="56"/>
                <w:szCs w:val="56"/>
              </w:rPr>
            </w:pPr>
            <w:r>
              <w:rPr>
                <w:rFonts w:ascii="Arial" w:hAnsi="Arial" w:cs="Arial"/>
                <w:b/>
                <w:sz w:val="56"/>
                <w:szCs w:val="56"/>
              </w:rPr>
              <w:t>15° TROFEO VENETO APNEA</w:t>
            </w:r>
          </w:p>
        </w:tc>
      </w:tr>
      <w:tr w:rsidR="00FC16E6" w:rsidRPr="000120E2" w:rsidTr="00B9462D">
        <w:trPr>
          <w:tblCellSpacing w:w="0" w:type="dxa"/>
        </w:trPr>
        <w:tc>
          <w:tcPr>
            <w:tcW w:w="5000" w:type="pct"/>
          </w:tcPr>
          <w:p w:rsidR="00FC16E6" w:rsidRDefault="00FC16E6" w:rsidP="00B9462D">
            <w:pPr>
              <w:spacing w:before="240" w:after="240"/>
              <w:jc w:val="center"/>
              <w:rPr>
                <w:rFonts w:ascii="Arial" w:hAnsi="Arial" w:cs="Arial"/>
                <w:b/>
                <w:snapToGrid w:val="0"/>
                <w:color w:val="000000"/>
                <w:sz w:val="40"/>
                <w:szCs w:val="40"/>
              </w:rPr>
            </w:pPr>
            <w:r w:rsidRPr="000120E2">
              <w:rPr>
                <w:rFonts w:ascii="Arial" w:hAnsi="Arial" w:cs="Arial"/>
                <w:b/>
                <w:snapToGrid w:val="0"/>
                <w:color w:val="000000"/>
                <w:sz w:val="40"/>
                <w:szCs w:val="40"/>
              </w:rPr>
              <w:t xml:space="preserve">GARA </w:t>
            </w:r>
            <w:r>
              <w:rPr>
                <w:rFonts w:ascii="Arial" w:hAnsi="Arial" w:cs="Arial"/>
                <w:b/>
                <w:snapToGrid w:val="0"/>
                <w:color w:val="000000"/>
                <w:sz w:val="40"/>
                <w:szCs w:val="40"/>
              </w:rPr>
              <w:t xml:space="preserve">DI QUALIFICAZIONE NAZIONALE </w:t>
            </w:r>
          </w:p>
          <w:p w:rsidR="00FC16E6" w:rsidRPr="008D53B9" w:rsidRDefault="00FC16E6" w:rsidP="00B9462D">
            <w:pPr>
              <w:spacing w:after="240"/>
              <w:jc w:val="center"/>
              <w:rPr>
                <w:rFonts w:ascii="Arial" w:hAnsi="Arial" w:cs="Arial"/>
                <w:b/>
                <w:snapToGrid w:val="0"/>
                <w:color w:val="000000"/>
                <w:sz w:val="32"/>
                <w:szCs w:val="32"/>
              </w:rPr>
            </w:pPr>
            <w:r w:rsidRPr="008D53B9">
              <w:rPr>
                <w:rFonts w:ascii="Arial" w:hAnsi="Arial" w:cs="Arial"/>
                <w:b/>
                <w:snapToGrid w:val="0"/>
                <w:color w:val="000000"/>
                <w:sz w:val="32"/>
                <w:szCs w:val="32"/>
              </w:rPr>
              <w:t>DI</w:t>
            </w:r>
          </w:p>
          <w:p w:rsidR="00FC16E6" w:rsidRDefault="00FC16E6" w:rsidP="00B9462D">
            <w:pPr>
              <w:spacing w:after="240"/>
              <w:jc w:val="center"/>
              <w:rPr>
                <w:rFonts w:ascii="Arial" w:hAnsi="Arial" w:cs="Arial"/>
                <w:b/>
                <w:snapToGrid w:val="0"/>
                <w:color w:val="000000"/>
                <w:sz w:val="36"/>
                <w:szCs w:val="36"/>
              </w:rPr>
            </w:pPr>
            <w:r>
              <w:rPr>
                <w:rFonts w:ascii="Arial" w:hAnsi="Arial" w:cs="Arial"/>
                <w:b/>
                <w:snapToGrid w:val="0"/>
                <w:color w:val="000000"/>
                <w:sz w:val="36"/>
                <w:szCs w:val="36"/>
              </w:rPr>
              <w:t>APNEA</w:t>
            </w:r>
            <w:r w:rsidRPr="00901391">
              <w:rPr>
                <w:rFonts w:ascii="Arial" w:hAnsi="Arial" w:cs="Arial"/>
                <w:b/>
                <w:snapToGrid w:val="0"/>
                <w:color w:val="000000"/>
                <w:sz w:val="36"/>
                <w:szCs w:val="36"/>
              </w:rPr>
              <w:t xml:space="preserve"> DINAMICA CON E SENZA ATTREZZI</w:t>
            </w:r>
          </w:p>
          <w:p w:rsidR="0057773F" w:rsidRPr="00901391" w:rsidRDefault="0057773F" w:rsidP="00B9462D">
            <w:pPr>
              <w:spacing w:after="240"/>
              <w:jc w:val="center"/>
              <w:rPr>
                <w:rFonts w:ascii="Arial" w:hAnsi="Arial" w:cs="Arial"/>
                <w:snapToGrid w:val="0"/>
                <w:sz w:val="36"/>
                <w:szCs w:val="36"/>
              </w:rPr>
            </w:pPr>
            <w:r>
              <w:rPr>
                <w:rFonts w:ascii="Arial" w:hAnsi="Arial" w:cs="Arial"/>
                <w:b/>
                <w:snapToGrid w:val="0"/>
                <w:color w:val="000000"/>
                <w:sz w:val="36"/>
                <w:szCs w:val="36"/>
              </w:rPr>
              <w:t>Valida come Campionato Regionale Veneto</w:t>
            </w:r>
          </w:p>
          <w:p w:rsidR="00FC16E6" w:rsidRPr="000120E2" w:rsidRDefault="00FC16E6" w:rsidP="00B9462D">
            <w:pPr>
              <w:jc w:val="center"/>
              <w:rPr>
                <w:rFonts w:ascii="Arial" w:hAnsi="Arial" w:cs="Arial"/>
              </w:rPr>
            </w:pPr>
          </w:p>
          <w:p w:rsidR="00FC16E6" w:rsidRPr="0057773F" w:rsidRDefault="00FC16E6" w:rsidP="0057773F">
            <w:pPr>
              <w:spacing w:after="240"/>
              <w:jc w:val="center"/>
              <w:rPr>
                <w:rFonts w:ascii="Arial" w:hAnsi="Arial" w:cs="Arial"/>
                <w:snapToGrid w:val="0"/>
                <w:sz w:val="32"/>
                <w:szCs w:val="32"/>
              </w:rPr>
            </w:pPr>
            <w:r>
              <w:rPr>
                <w:rFonts w:ascii="Arial" w:hAnsi="Arial" w:cs="Arial"/>
                <w:b/>
                <w:snapToGrid w:val="0"/>
                <w:color w:val="000000"/>
                <w:sz w:val="40"/>
                <w:szCs w:val="40"/>
              </w:rPr>
              <w:t xml:space="preserve">PISCINE DI CALDOGNO (Aquarea)                </w:t>
            </w:r>
          </w:p>
          <w:p w:rsidR="00FC16E6" w:rsidRPr="000120E2" w:rsidRDefault="00FC16E6" w:rsidP="00B9462D">
            <w:pPr>
              <w:spacing w:after="240"/>
              <w:jc w:val="center"/>
              <w:rPr>
                <w:rFonts w:ascii="Arial" w:hAnsi="Arial" w:cs="Arial"/>
                <w:sz w:val="48"/>
                <w:szCs w:val="48"/>
              </w:rPr>
            </w:pPr>
            <w:r>
              <w:rPr>
                <w:rFonts w:ascii="Arial" w:hAnsi="Arial" w:cs="Arial"/>
                <w:sz w:val="48"/>
                <w:szCs w:val="48"/>
              </w:rPr>
              <w:t>CALDOGNO (VICENZA)</w:t>
            </w:r>
          </w:p>
          <w:p w:rsidR="00FC16E6" w:rsidRPr="000120E2" w:rsidRDefault="00FC16E6" w:rsidP="00B9462D">
            <w:pPr>
              <w:tabs>
                <w:tab w:val="left" w:pos="3150"/>
                <w:tab w:val="center" w:pos="4816"/>
              </w:tabs>
              <w:spacing w:after="240"/>
              <w:jc w:val="center"/>
              <w:rPr>
                <w:rFonts w:ascii="Arial" w:hAnsi="Arial" w:cs="Arial"/>
                <w:b/>
                <w:sz w:val="48"/>
                <w:szCs w:val="48"/>
              </w:rPr>
            </w:pPr>
            <w:r>
              <w:rPr>
                <w:rFonts w:ascii="Arial" w:hAnsi="Arial" w:cs="Arial"/>
                <w:b/>
                <w:sz w:val="48"/>
                <w:szCs w:val="48"/>
              </w:rPr>
              <w:t>Domenica 2</w:t>
            </w:r>
            <w:r w:rsidRPr="000120E2">
              <w:rPr>
                <w:rFonts w:ascii="Arial" w:hAnsi="Arial" w:cs="Arial"/>
                <w:b/>
                <w:sz w:val="48"/>
                <w:szCs w:val="48"/>
              </w:rPr>
              <w:t xml:space="preserve"> </w:t>
            </w:r>
            <w:r>
              <w:rPr>
                <w:rFonts w:ascii="Arial" w:hAnsi="Arial" w:cs="Arial"/>
                <w:b/>
                <w:sz w:val="48"/>
                <w:szCs w:val="48"/>
              </w:rPr>
              <w:t>Febbraio 2025</w:t>
            </w:r>
          </w:p>
          <w:p w:rsidR="00FC16E6" w:rsidRPr="000120E2" w:rsidRDefault="00FC16E6" w:rsidP="00B9462D">
            <w:pPr>
              <w:rPr>
                <w:rFonts w:ascii="Arial" w:hAnsi="Arial" w:cs="Arial"/>
              </w:rPr>
            </w:pPr>
          </w:p>
          <w:p w:rsidR="00FC16E6" w:rsidRPr="000120E2" w:rsidRDefault="00FC16E6" w:rsidP="00B9462D">
            <w:pPr>
              <w:rPr>
                <w:rFonts w:ascii="Arial" w:hAnsi="Arial" w:cs="Arial"/>
              </w:rPr>
            </w:pPr>
          </w:p>
          <w:p w:rsidR="00FC16E6" w:rsidRPr="000120E2" w:rsidRDefault="00FC16E6" w:rsidP="00B9462D">
            <w:pPr>
              <w:spacing w:after="48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noProof/>
                <w:lang w:eastAsia="it-IT"/>
              </w:rPr>
              <w:drawing>
                <wp:inline distT="0" distB="0" distL="0" distR="0">
                  <wp:extent cx="1805305" cy="1805305"/>
                  <wp:effectExtent l="0" t="0" r="4445" b="4445"/>
                  <wp:docPr id="2" name="Immagine 2" descr="logo_fipsas_20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logo_fipsas_20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05305" cy="1805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FC16E6" w:rsidRPr="000120E2" w:rsidRDefault="00FC16E6" w:rsidP="00B9462D">
            <w:pPr>
              <w:rPr>
                <w:rFonts w:ascii="Arial" w:hAnsi="Arial" w:cs="Arial"/>
              </w:rPr>
            </w:pPr>
            <w:r w:rsidRPr="000120E2">
              <w:rPr>
                <w:rFonts w:ascii="Arial" w:hAnsi="Arial" w:cs="Arial"/>
              </w:rPr>
              <w:t xml:space="preserve">                                                                    </w:t>
            </w:r>
          </w:p>
          <w:p w:rsidR="00FC16E6" w:rsidRPr="000120E2" w:rsidRDefault="00FC16E6" w:rsidP="00B9462D">
            <w:pPr>
              <w:jc w:val="center"/>
              <w:rPr>
                <w:rFonts w:ascii="Arial" w:hAnsi="Arial" w:cs="Arial"/>
                <w:b/>
                <w:bCs/>
                <w:color w:val="000099"/>
                <w:sz w:val="27"/>
              </w:rPr>
            </w:pPr>
          </w:p>
        </w:tc>
      </w:tr>
    </w:tbl>
    <w:p w:rsidR="00FC16E6" w:rsidRDefault="00FC16E6" w:rsidP="00FC16E6">
      <w:pPr>
        <w:rPr>
          <w:b/>
          <w:color w:val="002060"/>
          <w:sz w:val="40"/>
          <w:szCs w:val="40"/>
        </w:rPr>
      </w:pPr>
    </w:p>
    <w:p w:rsidR="00FC16E6" w:rsidRPr="00D00DE4" w:rsidRDefault="00FC16E6" w:rsidP="00FC16E6">
      <w:pPr>
        <w:jc w:val="center"/>
      </w:pPr>
      <w:r w:rsidRPr="00D00DE4">
        <w:rPr>
          <w:b/>
          <w:sz w:val="28"/>
          <w:szCs w:val="28"/>
        </w:rPr>
        <w:t>REGOLAMENTO PARTICOLARE GARA</w:t>
      </w:r>
    </w:p>
    <w:p w:rsidR="00FC16E6" w:rsidRPr="00D00DE4" w:rsidRDefault="00FC16E6" w:rsidP="00FC16E6">
      <w:pPr>
        <w:jc w:val="center"/>
      </w:pPr>
    </w:p>
    <w:p w:rsidR="00FC16E6" w:rsidRPr="00333777" w:rsidRDefault="00FC16E6" w:rsidP="00FC16E6">
      <w:pPr>
        <w:pStyle w:val="Titolo2"/>
        <w:rPr>
          <w:color w:val="auto"/>
          <w:sz w:val="32"/>
          <w:szCs w:val="32"/>
        </w:rPr>
      </w:pPr>
      <w:r w:rsidRPr="00333777">
        <w:rPr>
          <w:color w:val="auto"/>
          <w:sz w:val="32"/>
          <w:szCs w:val="32"/>
        </w:rPr>
        <w:t>INDICE:</w:t>
      </w:r>
    </w:p>
    <w:p w:rsidR="00FC16E6" w:rsidRPr="00333777" w:rsidRDefault="00FC16E6" w:rsidP="00FC16E6">
      <w:pPr>
        <w:pStyle w:val="Paragrafoelenco1"/>
        <w:numPr>
          <w:ilvl w:val="0"/>
          <w:numId w:val="2"/>
        </w:numPr>
        <w:rPr>
          <w:sz w:val="32"/>
          <w:szCs w:val="32"/>
        </w:rPr>
      </w:pPr>
      <w:r w:rsidRPr="00333777">
        <w:rPr>
          <w:sz w:val="32"/>
          <w:szCs w:val="32"/>
        </w:rPr>
        <w:t>Articolo 1.     ORGANIZZAZIONE</w:t>
      </w:r>
    </w:p>
    <w:p w:rsidR="00FC16E6" w:rsidRPr="00333777" w:rsidRDefault="00FC16E6" w:rsidP="00FC16E6">
      <w:pPr>
        <w:pStyle w:val="Paragrafoelenco1"/>
        <w:numPr>
          <w:ilvl w:val="0"/>
          <w:numId w:val="2"/>
        </w:numPr>
        <w:rPr>
          <w:sz w:val="32"/>
          <w:szCs w:val="32"/>
        </w:rPr>
      </w:pPr>
      <w:r w:rsidRPr="00333777">
        <w:rPr>
          <w:sz w:val="32"/>
          <w:szCs w:val="32"/>
        </w:rPr>
        <w:t>Articolo 2.     PARTECIPAZIONE</w:t>
      </w:r>
    </w:p>
    <w:p w:rsidR="00FC16E6" w:rsidRPr="00333777" w:rsidRDefault="00FC16E6" w:rsidP="00FC16E6">
      <w:pPr>
        <w:pStyle w:val="Paragrafoelenco1"/>
        <w:numPr>
          <w:ilvl w:val="0"/>
          <w:numId w:val="2"/>
        </w:numPr>
        <w:rPr>
          <w:sz w:val="32"/>
          <w:szCs w:val="32"/>
        </w:rPr>
      </w:pPr>
      <w:r w:rsidRPr="00333777">
        <w:rPr>
          <w:sz w:val="32"/>
          <w:szCs w:val="32"/>
        </w:rPr>
        <w:t>Articolo 3.     ISCRIZIONI</w:t>
      </w:r>
    </w:p>
    <w:p w:rsidR="00FC16E6" w:rsidRPr="00333777" w:rsidRDefault="00FC16E6" w:rsidP="00FC16E6">
      <w:pPr>
        <w:pStyle w:val="Paragrafoelenco1"/>
        <w:numPr>
          <w:ilvl w:val="0"/>
          <w:numId w:val="2"/>
        </w:numPr>
        <w:rPr>
          <w:sz w:val="32"/>
          <w:szCs w:val="32"/>
        </w:rPr>
      </w:pPr>
      <w:r w:rsidRPr="00333777">
        <w:rPr>
          <w:sz w:val="32"/>
          <w:szCs w:val="32"/>
        </w:rPr>
        <w:t>Articolo 4.     LUOGO di CONVOCAZIONE</w:t>
      </w:r>
    </w:p>
    <w:p w:rsidR="00FC16E6" w:rsidRPr="00333777" w:rsidRDefault="00FC16E6" w:rsidP="00FC16E6">
      <w:pPr>
        <w:pStyle w:val="Paragrafoelenco1"/>
        <w:numPr>
          <w:ilvl w:val="0"/>
          <w:numId w:val="2"/>
        </w:numPr>
        <w:rPr>
          <w:sz w:val="32"/>
          <w:szCs w:val="32"/>
        </w:rPr>
      </w:pPr>
      <w:r w:rsidRPr="00333777">
        <w:rPr>
          <w:sz w:val="32"/>
          <w:szCs w:val="32"/>
        </w:rPr>
        <w:t>Articolo 5.     SVOLGIMENTO DELLA GARA</w:t>
      </w:r>
    </w:p>
    <w:p w:rsidR="00FC16E6" w:rsidRPr="00333777" w:rsidRDefault="00FC16E6" w:rsidP="00FC16E6">
      <w:pPr>
        <w:pStyle w:val="Paragrafoelenco1"/>
        <w:numPr>
          <w:ilvl w:val="0"/>
          <w:numId w:val="2"/>
        </w:numPr>
        <w:rPr>
          <w:sz w:val="32"/>
          <w:szCs w:val="32"/>
        </w:rPr>
      </w:pPr>
      <w:r w:rsidRPr="00333777">
        <w:rPr>
          <w:sz w:val="32"/>
          <w:szCs w:val="32"/>
        </w:rPr>
        <w:t>Articolo 6.     ATTREZZATURA</w:t>
      </w:r>
    </w:p>
    <w:p w:rsidR="00FC16E6" w:rsidRPr="00333777" w:rsidRDefault="00FC16E6" w:rsidP="00FC16E6">
      <w:pPr>
        <w:pStyle w:val="Paragrafoelenco1"/>
        <w:numPr>
          <w:ilvl w:val="0"/>
          <w:numId w:val="2"/>
        </w:numPr>
        <w:rPr>
          <w:sz w:val="32"/>
          <w:szCs w:val="32"/>
        </w:rPr>
      </w:pPr>
      <w:r w:rsidRPr="00333777">
        <w:rPr>
          <w:sz w:val="32"/>
          <w:szCs w:val="32"/>
        </w:rPr>
        <w:t>Articolo 7.     SICUREZZA</w:t>
      </w:r>
    </w:p>
    <w:p w:rsidR="00FC16E6" w:rsidRPr="00333777" w:rsidRDefault="00FC16E6" w:rsidP="00FC16E6">
      <w:pPr>
        <w:pStyle w:val="Paragrafoelenco1"/>
        <w:numPr>
          <w:ilvl w:val="0"/>
          <w:numId w:val="2"/>
        </w:numPr>
        <w:rPr>
          <w:sz w:val="32"/>
          <w:szCs w:val="32"/>
        </w:rPr>
      </w:pPr>
      <w:r w:rsidRPr="00333777">
        <w:rPr>
          <w:sz w:val="32"/>
          <w:szCs w:val="32"/>
        </w:rPr>
        <w:t>Articolo 8.     PREMIAZIONI</w:t>
      </w:r>
    </w:p>
    <w:p w:rsidR="00FC16E6" w:rsidRPr="00333777" w:rsidRDefault="00FC16E6" w:rsidP="00FC16E6">
      <w:pPr>
        <w:pStyle w:val="Paragrafoelenco1"/>
        <w:numPr>
          <w:ilvl w:val="0"/>
          <w:numId w:val="2"/>
        </w:numPr>
        <w:rPr>
          <w:sz w:val="32"/>
          <w:szCs w:val="32"/>
        </w:rPr>
      </w:pPr>
      <w:r w:rsidRPr="00333777">
        <w:rPr>
          <w:sz w:val="32"/>
          <w:szCs w:val="32"/>
        </w:rPr>
        <w:t>Articolo 9.     RECLAMI</w:t>
      </w:r>
    </w:p>
    <w:p w:rsidR="00FC16E6" w:rsidRPr="00333777" w:rsidRDefault="00FC16E6" w:rsidP="00FC16E6">
      <w:pPr>
        <w:pStyle w:val="Paragrafoelenco1"/>
        <w:numPr>
          <w:ilvl w:val="0"/>
          <w:numId w:val="2"/>
        </w:numPr>
        <w:rPr>
          <w:sz w:val="32"/>
          <w:szCs w:val="32"/>
        </w:rPr>
      </w:pPr>
      <w:r w:rsidRPr="00333777">
        <w:rPr>
          <w:sz w:val="32"/>
          <w:szCs w:val="32"/>
        </w:rPr>
        <w:t>Articolo 10.   INTERPRETAZIONI</w:t>
      </w:r>
    </w:p>
    <w:p w:rsidR="00FC16E6" w:rsidRPr="00333777" w:rsidRDefault="00FC16E6" w:rsidP="00FC16E6">
      <w:pPr>
        <w:pStyle w:val="Paragrafoelenco1"/>
        <w:numPr>
          <w:ilvl w:val="0"/>
          <w:numId w:val="2"/>
        </w:numPr>
        <w:rPr>
          <w:sz w:val="32"/>
          <w:szCs w:val="32"/>
        </w:rPr>
      </w:pPr>
      <w:r w:rsidRPr="00333777">
        <w:rPr>
          <w:sz w:val="32"/>
          <w:szCs w:val="32"/>
        </w:rPr>
        <w:t>Articolo 11.   IL DOPING</w:t>
      </w:r>
    </w:p>
    <w:p w:rsidR="00FC16E6" w:rsidRPr="00333777" w:rsidRDefault="00FC16E6" w:rsidP="00FC16E6">
      <w:pPr>
        <w:pStyle w:val="Paragrafoelenco1"/>
        <w:numPr>
          <w:ilvl w:val="0"/>
          <w:numId w:val="2"/>
        </w:numPr>
        <w:rPr>
          <w:sz w:val="32"/>
          <w:szCs w:val="32"/>
        </w:rPr>
      </w:pPr>
      <w:r w:rsidRPr="00333777">
        <w:rPr>
          <w:sz w:val="32"/>
          <w:szCs w:val="32"/>
        </w:rPr>
        <w:t>Articolo 12.   UFFICIALI DI GARA</w:t>
      </w:r>
    </w:p>
    <w:p w:rsidR="00FC16E6" w:rsidRPr="00333777" w:rsidRDefault="00FC16E6" w:rsidP="00FC16E6">
      <w:pPr>
        <w:pStyle w:val="Paragrafoelenco1"/>
        <w:numPr>
          <w:ilvl w:val="0"/>
          <w:numId w:val="2"/>
        </w:numPr>
        <w:rPr>
          <w:sz w:val="32"/>
          <w:szCs w:val="32"/>
        </w:rPr>
      </w:pPr>
      <w:r w:rsidRPr="00333777">
        <w:rPr>
          <w:sz w:val="32"/>
          <w:szCs w:val="32"/>
        </w:rPr>
        <w:t>PROGRAMMA TROFEO</w:t>
      </w:r>
    </w:p>
    <w:p w:rsidR="00FC16E6" w:rsidRDefault="00FC16E6" w:rsidP="00FC16E6">
      <w:pPr>
        <w:pStyle w:val="Paragrafoelenco1"/>
        <w:numPr>
          <w:ilvl w:val="0"/>
          <w:numId w:val="2"/>
        </w:numPr>
        <w:rPr>
          <w:sz w:val="32"/>
          <w:szCs w:val="32"/>
        </w:rPr>
      </w:pPr>
      <w:r w:rsidRPr="00333777">
        <w:rPr>
          <w:sz w:val="32"/>
          <w:szCs w:val="32"/>
        </w:rPr>
        <w:t>INFORMAZIONI UTILI</w:t>
      </w:r>
    </w:p>
    <w:p w:rsidR="00FC16E6" w:rsidRDefault="00FC16E6" w:rsidP="00FC16E6">
      <w:pPr>
        <w:pStyle w:val="Paragrafoelenco1"/>
        <w:rPr>
          <w:sz w:val="32"/>
          <w:szCs w:val="32"/>
        </w:rPr>
      </w:pPr>
    </w:p>
    <w:p w:rsidR="00FC16E6" w:rsidRDefault="00FC16E6" w:rsidP="00FC16E6">
      <w:pPr>
        <w:pStyle w:val="Paragrafoelenco1"/>
        <w:rPr>
          <w:sz w:val="32"/>
          <w:szCs w:val="32"/>
        </w:rPr>
      </w:pPr>
    </w:p>
    <w:p w:rsidR="00FC16E6" w:rsidRDefault="00FC16E6" w:rsidP="00FC16E6">
      <w:pPr>
        <w:pStyle w:val="Paragrafoelenco1"/>
        <w:rPr>
          <w:sz w:val="32"/>
          <w:szCs w:val="32"/>
        </w:rPr>
      </w:pPr>
    </w:p>
    <w:p w:rsidR="00FC16E6" w:rsidRDefault="00FC16E6" w:rsidP="00FC16E6">
      <w:pPr>
        <w:pStyle w:val="Paragrafoelenco1"/>
        <w:rPr>
          <w:sz w:val="32"/>
          <w:szCs w:val="32"/>
        </w:rPr>
      </w:pPr>
    </w:p>
    <w:p w:rsidR="00FC16E6" w:rsidRDefault="00FC16E6" w:rsidP="00FC16E6">
      <w:pPr>
        <w:pStyle w:val="Paragrafoelenco1"/>
        <w:rPr>
          <w:sz w:val="32"/>
          <w:szCs w:val="32"/>
        </w:rPr>
      </w:pPr>
    </w:p>
    <w:p w:rsidR="00FC16E6" w:rsidRDefault="00FC16E6" w:rsidP="00FC16E6">
      <w:pPr>
        <w:pStyle w:val="Paragrafoelenco1"/>
        <w:rPr>
          <w:sz w:val="32"/>
          <w:szCs w:val="32"/>
        </w:rPr>
      </w:pPr>
    </w:p>
    <w:p w:rsidR="00FC16E6" w:rsidRPr="00E4571A" w:rsidRDefault="00FC16E6" w:rsidP="00FC16E6">
      <w:pPr>
        <w:pStyle w:val="Paragrafoelenco1"/>
        <w:rPr>
          <w:sz w:val="32"/>
          <w:szCs w:val="32"/>
        </w:rPr>
      </w:pPr>
    </w:p>
    <w:p w:rsidR="00FC16E6" w:rsidRPr="00E01913" w:rsidRDefault="00FC16E6" w:rsidP="00FC16E6">
      <w:pPr>
        <w:pStyle w:val="Paragrafoelenco1"/>
        <w:ind w:left="360"/>
        <w:jc w:val="center"/>
        <w:rPr>
          <w:b/>
          <w:sz w:val="28"/>
          <w:szCs w:val="28"/>
          <w:u w:val="single"/>
        </w:rPr>
      </w:pPr>
      <w:r w:rsidRPr="00E01913">
        <w:rPr>
          <w:b/>
          <w:sz w:val="28"/>
          <w:szCs w:val="28"/>
          <w:u w:val="single"/>
        </w:rPr>
        <w:lastRenderedPageBreak/>
        <w:t xml:space="preserve">Per una fattiva collaborazione </w:t>
      </w:r>
      <w:r>
        <w:rPr>
          <w:b/>
          <w:sz w:val="28"/>
          <w:szCs w:val="28"/>
          <w:u w:val="single"/>
        </w:rPr>
        <w:t>si</w:t>
      </w:r>
      <w:r w:rsidRPr="00E01913">
        <w:rPr>
          <w:b/>
          <w:sz w:val="28"/>
          <w:szCs w:val="28"/>
          <w:u w:val="single"/>
        </w:rPr>
        <w:t xml:space="preserve"> chied</w:t>
      </w:r>
      <w:r>
        <w:rPr>
          <w:b/>
          <w:sz w:val="28"/>
          <w:szCs w:val="28"/>
          <w:u w:val="single"/>
        </w:rPr>
        <w:t>e</w:t>
      </w:r>
      <w:r w:rsidRPr="00E01913">
        <w:rPr>
          <w:b/>
          <w:sz w:val="28"/>
          <w:szCs w:val="28"/>
          <w:u w:val="single"/>
        </w:rPr>
        <w:t xml:space="preserve"> di leggere attentamente e </w:t>
      </w:r>
      <w:r>
        <w:rPr>
          <w:b/>
          <w:sz w:val="28"/>
          <w:szCs w:val="28"/>
          <w:u w:val="single"/>
        </w:rPr>
        <w:t xml:space="preserve">di </w:t>
      </w:r>
      <w:r w:rsidRPr="00E01913">
        <w:rPr>
          <w:b/>
          <w:sz w:val="28"/>
          <w:szCs w:val="28"/>
          <w:u w:val="single"/>
        </w:rPr>
        <w:t>attenersi scrupolos</w:t>
      </w:r>
      <w:r>
        <w:rPr>
          <w:b/>
          <w:sz w:val="28"/>
          <w:szCs w:val="28"/>
          <w:u w:val="single"/>
        </w:rPr>
        <w:t xml:space="preserve">amente a tutto ciò che è riportato nel presente </w:t>
      </w:r>
      <w:r w:rsidRPr="00E01913">
        <w:rPr>
          <w:b/>
          <w:sz w:val="28"/>
          <w:szCs w:val="28"/>
          <w:u w:val="single"/>
        </w:rPr>
        <w:t>regolamento particolare</w:t>
      </w:r>
    </w:p>
    <w:p w:rsidR="00FC16E6" w:rsidRPr="00D00DE4" w:rsidRDefault="00FC16E6" w:rsidP="00FC16E6">
      <w:pPr>
        <w:pStyle w:val="Paragrafoelenco1"/>
        <w:ind w:left="360"/>
      </w:pPr>
    </w:p>
    <w:p w:rsidR="00FC16E6" w:rsidRDefault="00FC16E6" w:rsidP="00FC16E6">
      <w:pPr>
        <w:pStyle w:val="Titolo1"/>
        <w:numPr>
          <w:ilvl w:val="0"/>
          <w:numId w:val="0"/>
        </w:numPr>
        <w:jc w:val="center"/>
        <w:rPr>
          <w:b/>
          <w:bCs/>
          <w:color w:val="auto"/>
          <w:u w:val="single"/>
        </w:rPr>
      </w:pPr>
      <w:r w:rsidRPr="00DE48EC">
        <w:rPr>
          <w:b/>
          <w:bCs/>
          <w:color w:val="auto"/>
          <w:u w:val="single"/>
        </w:rPr>
        <w:t>Articolo 1.   ORGANIZZAZIONE</w:t>
      </w:r>
    </w:p>
    <w:p w:rsidR="00FC16E6" w:rsidRPr="00D00DE4" w:rsidRDefault="00FC16E6" w:rsidP="00FC16E6">
      <w:pPr>
        <w:jc w:val="both"/>
        <w:rPr>
          <w:b/>
        </w:rPr>
      </w:pPr>
      <w:r>
        <w:t xml:space="preserve">APNEA FUTURA </w:t>
      </w:r>
      <w:r w:rsidRPr="00D00DE4">
        <w:t xml:space="preserve">A.S.D. organizza, per </w:t>
      </w:r>
      <w:r w:rsidRPr="00D00DE4">
        <w:rPr>
          <w:b/>
        </w:rPr>
        <w:t xml:space="preserve">Domenica </w:t>
      </w:r>
      <w:r w:rsidR="00AF37C1">
        <w:rPr>
          <w:b/>
        </w:rPr>
        <w:t>2 Febbraio 2025</w:t>
      </w:r>
      <w:r w:rsidRPr="00D00DE4">
        <w:t>, la competizione denominata “</w:t>
      </w:r>
      <w:r w:rsidR="00AF37C1">
        <w:rPr>
          <w:b/>
        </w:rPr>
        <w:t>15</w:t>
      </w:r>
      <w:r>
        <w:rPr>
          <w:b/>
        </w:rPr>
        <w:t>° TROFEO VENETO APNEA</w:t>
      </w:r>
      <w:r>
        <w:t>”, gara di APNEA DINAMICA,</w:t>
      </w:r>
      <w:r w:rsidRPr="00D00DE4">
        <w:t xml:space="preserve"> valevole come prova di qualificazione per il C</w:t>
      </w:r>
      <w:r w:rsidR="00AF37C1">
        <w:t>ampionato Italiano FIPSAS e Campionato Regionale Veneto</w:t>
      </w:r>
    </w:p>
    <w:p w:rsidR="00FC16E6" w:rsidRPr="009738AB" w:rsidRDefault="00FC16E6" w:rsidP="00FC16E6">
      <w:pPr>
        <w:jc w:val="both"/>
      </w:pPr>
      <w:r w:rsidRPr="00D00DE4">
        <w:t xml:space="preserve">Specialità previste: </w:t>
      </w:r>
      <w:r w:rsidRPr="00D00DE4">
        <w:rPr>
          <w:i/>
        </w:rPr>
        <w:t>Apnea Dinamica con Attrezzi (DYN) e Apnea Dinamica senza Attrezzi (DNF)</w:t>
      </w:r>
      <w:r>
        <w:rPr>
          <w:i/>
        </w:rPr>
        <w:t xml:space="preserve"> </w:t>
      </w:r>
      <w:r>
        <w:t>.</w:t>
      </w:r>
    </w:p>
    <w:p w:rsidR="00FC16E6" w:rsidRPr="00D00DE4" w:rsidRDefault="00FC16E6" w:rsidP="00FC16E6">
      <w:pPr>
        <w:jc w:val="both"/>
      </w:pPr>
      <w:r w:rsidRPr="00D00DE4">
        <w:t xml:space="preserve">Per la sola categoria </w:t>
      </w:r>
      <w:proofErr w:type="spellStart"/>
      <w:r w:rsidRPr="00D00DE4">
        <w:t>Elite</w:t>
      </w:r>
      <w:proofErr w:type="spellEnd"/>
      <w:r w:rsidRPr="00D00DE4">
        <w:t xml:space="preserve"> è prevista la distinzione tra DYN Monopinna e DYN pinne con stile alternato.</w:t>
      </w:r>
    </w:p>
    <w:p w:rsidR="00FC16E6" w:rsidRDefault="00FC16E6" w:rsidP="00FC16E6">
      <w:pPr>
        <w:jc w:val="both"/>
      </w:pPr>
      <w:r w:rsidRPr="00D00DE4">
        <w:t>La gara è aperta alla partecipazione di tut</w:t>
      </w:r>
      <w:r>
        <w:t>ti gli atleti della disciplina</w:t>
      </w:r>
      <w:r w:rsidRPr="00077372">
        <w:rPr>
          <w:b/>
        </w:rPr>
        <w:t>,</w:t>
      </w:r>
      <w:r>
        <w:t xml:space="preserve"> </w:t>
      </w:r>
      <w:r w:rsidRPr="00D00DE4">
        <w:t>a prescindere dalla Regione di provenienza.</w:t>
      </w:r>
    </w:p>
    <w:p w:rsidR="00FC16E6" w:rsidRPr="00D00DE4" w:rsidRDefault="00FC16E6" w:rsidP="00FC16E6">
      <w:pPr>
        <w:jc w:val="both"/>
      </w:pPr>
      <w:r w:rsidRPr="00D00DE4">
        <w:t>La gara è valida per l’acquisizione dei diritti previsti per il passaggio di categoria, come descritto nella Circolare Normativa in vigore.</w:t>
      </w:r>
    </w:p>
    <w:p w:rsidR="00FC16E6" w:rsidRPr="00D00DE4" w:rsidRDefault="00FC16E6" w:rsidP="00FC16E6">
      <w:pPr>
        <w:jc w:val="both"/>
      </w:pPr>
      <w:r w:rsidRPr="00D00DE4">
        <w:t xml:space="preserve">La manifestazione è disciplinata dai Regolamenti Nazionali Gare di Immersione in Apnea, generale e particolare, dalla </w:t>
      </w:r>
      <w:r>
        <w:t xml:space="preserve">Circolare Normativa in vigore e </w:t>
      </w:r>
      <w:r w:rsidRPr="00D00DE4">
        <w:t>dal presente Regolamento Particolare di Gara</w:t>
      </w:r>
      <w:r>
        <w:t xml:space="preserve">, </w:t>
      </w:r>
      <w:r w:rsidRPr="00D00DE4">
        <w:t xml:space="preserve">che tutti i partecipanti, per effetto della loro iscrizione, dichiarano di conoscere e di accettare.  I regolamenti FIPSAS sono disponibili sul sito federale </w:t>
      </w:r>
      <w:hyperlink r:id="rId8" w:history="1">
        <w:r w:rsidRPr="00D00DE4">
          <w:rPr>
            <w:rStyle w:val="Collegamentoipertestuale"/>
          </w:rPr>
          <w:t>www.fipsas.it</w:t>
        </w:r>
      </w:hyperlink>
      <w:r w:rsidRPr="00D00DE4">
        <w:t>.</w:t>
      </w:r>
    </w:p>
    <w:p w:rsidR="00FC16E6" w:rsidRPr="00DE48EC" w:rsidRDefault="00FC16E6" w:rsidP="00FC16E6">
      <w:pPr>
        <w:pStyle w:val="Titolo1"/>
        <w:jc w:val="center"/>
        <w:rPr>
          <w:b/>
          <w:bCs/>
          <w:color w:val="auto"/>
          <w:u w:val="single"/>
        </w:rPr>
      </w:pPr>
      <w:r w:rsidRPr="00DE48EC">
        <w:rPr>
          <w:b/>
          <w:bCs/>
          <w:color w:val="auto"/>
          <w:u w:val="single"/>
        </w:rPr>
        <w:t>Articolo 2.   PARTECIPAZIONE</w:t>
      </w:r>
    </w:p>
    <w:p w:rsidR="00FC16E6" w:rsidRPr="009B5869" w:rsidRDefault="00FC16E6" w:rsidP="00FC16E6">
      <w:pPr>
        <w:pStyle w:val="Titolo2"/>
        <w:numPr>
          <w:ilvl w:val="0"/>
          <w:numId w:val="0"/>
        </w:numPr>
        <w:rPr>
          <w:b/>
          <w:color w:val="auto"/>
          <w:u w:val="single"/>
        </w:rPr>
      </w:pPr>
      <w:r w:rsidRPr="009B5869">
        <w:rPr>
          <w:b/>
          <w:color w:val="auto"/>
          <w:u w:val="single"/>
        </w:rPr>
        <w:t>Apnea dinamica con e senza attrezzature</w:t>
      </w:r>
      <w:r w:rsidRPr="00F21826">
        <w:rPr>
          <w:bCs/>
          <w:color w:val="auto"/>
          <w:u w:val="single"/>
        </w:rPr>
        <w:t>:</w:t>
      </w:r>
    </w:p>
    <w:p w:rsidR="00FC16E6" w:rsidRDefault="00FC16E6" w:rsidP="00FC16E6">
      <w:pPr>
        <w:jc w:val="both"/>
      </w:pPr>
      <w:r w:rsidRPr="00D00DE4">
        <w:t xml:space="preserve">La partecipazione è riservata ai primi </w:t>
      </w:r>
      <w:r w:rsidRPr="00D00DE4">
        <w:rPr>
          <w:b/>
        </w:rPr>
        <w:t>1</w:t>
      </w:r>
      <w:r w:rsidR="001C3C49">
        <w:rPr>
          <w:b/>
        </w:rPr>
        <w:t>8</w:t>
      </w:r>
      <w:r w:rsidRPr="00D00DE4">
        <w:rPr>
          <w:b/>
        </w:rPr>
        <w:t>0 atleti iscritti.</w:t>
      </w:r>
      <w:r w:rsidRPr="00D00DE4">
        <w:t xml:space="preserve">  </w:t>
      </w:r>
    </w:p>
    <w:p w:rsidR="00FC16E6" w:rsidRPr="00D00DE4" w:rsidRDefault="00FC16E6" w:rsidP="00FC16E6">
      <w:pPr>
        <w:jc w:val="both"/>
      </w:pPr>
      <w:r>
        <w:t xml:space="preserve">L’organizzazione si riserva, salvo disponibilità impianto la partecipazione con maggiorazione di 10 Atleti nella categoria </w:t>
      </w:r>
      <w:proofErr w:type="spellStart"/>
      <w:r>
        <w:t>Elite</w:t>
      </w:r>
      <w:proofErr w:type="spellEnd"/>
      <w:r>
        <w:t xml:space="preserve"> (DYN-DNF) e 20 per tutte le altre categorie (DYN –DNF), portan</w:t>
      </w:r>
      <w:r w:rsidR="001C3C49">
        <w:t xml:space="preserve">do il numero </w:t>
      </w:r>
      <w:proofErr w:type="spellStart"/>
      <w:r w:rsidR="001C3C49">
        <w:t>max</w:t>
      </w:r>
      <w:proofErr w:type="spellEnd"/>
      <w:r w:rsidR="001C3C49">
        <w:t xml:space="preserve"> di atleti a 210</w:t>
      </w:r>
      <w:r>
        <w:t>.</w:t>
      </w:r>
    </w:p>
    <w:p w:rsidR="00FC16E6" w:rsidRDefault="00FC16E6" w:rsidP="00FC16E6">
      <w:pPr>
        <w:jc w:val="both"/>
      </w:pPr>
      <w:r w:rsidRPr="00D00DE4">
        <w:t>Alla gara possono partecipare tutti gli atleti, nelle varie categorie, in regola con quanto previsto dal presente regolamento e dalle norme in esso richiamate.</w:t>
      </w:r>
    </w:p>
    <w:p w:rsidR="00FC16E6" w:rsidRDefault="00FC16E6" w:rsidP="00FC16E6">
      <w:pPr>
        <w:spacing w:after="0" w:line="240" w:lineRule="auto"/>
        <w:jc w:val="both"/>
        <w:rPr>
          <w:rFonts w:cs="Calibri"/>
        </w:rPr>
      </w:pPr>
      <w:r w:rsidRPr="005B53EE">
        <w:rPr>
          <w:rFonts w:cs="Calibri"/>
        </w:rPr>
        <w:t>Le iscrizioni si aprono il giorno di pubblicazione del presente regolamento sul sito federale</w:t>
      </w:r>
      <w:r>
        <w:rPr>
          <w:rFonts w:cs="Calibri"/>
        </w:rPr>
        <w:t>.</w:t>
      </w:r>
    </w:p>
    <w:p w:rsidR="00FC16E6" w:rsidRDefault="00FC16E6" w:rsidP="00FC16E6">
      <w:pPr>
        <w:jc w:val="both"/>
      </w:pPr>
      <w:r w:rsidRPr="00D00DE4">
        <w:t>Per tutte</w:t>
      </w:r>
      <w:r>
        <w:t xml:space="preserve"> le categorie </w:t>
      </w:r>
      <w:r w:rsidRPr="00D00DE4">
        <w:t xml:space="preserve">fa fede l’ordine cronologico d’iscrizione. </w:t>
      </w:r>
    </w:p>
    <w:p w:rsidR="00FC16E6" w:rsidRDefault="00FC16E6" w:rsidP="00FC16E6">
      <w:pPr>
        <w:jc w:val="both"/>
        <w:rPr>
          <w:b/>
          <w:u w:val="single"/>
        </w:rPr>
      </w:pPr>
      <w:r w:rsidRPr="00CA1748">
        <w:rPr>
          <w:b/>
          <w:u w:val="single"/>
        </w:rPr>
        <w:t>CIASCUN ATLETA POTRA</w:t>
      </w:r>
      <w:r>
        <w:rPr>
          <w:b/>
          <w:u w:val="single"/>
        </w:rPr>
        <w:t xml:space="preserve">’ PARTECIPARE A UNA </w:t>
      </w:r>
      <w:r w:rsidR="00FD55CE">
        <w:rPr>
          <w:b/>
          <w:u w:val="single"/>
        </w:rPr>
        <w:t xml:space="preserve">SOLA </w:t>
      </w:r>
      <w:r>
        <w:rPr>
          <w:b/>
          <w:u w:val="single"/>
        </w:rPr>
        <w:t>SPECIALITA’</w:t>
      </w:r>
      <w:r w:rsidR="00FD55CE">
        <w:rPr>
          <w:b/>
          <w:u w:val="single"/>
        </w:rPr>
        <w:t xml:space="preserve">: </w:t>
      </w:r>
      <w:r w:rsidRPr="00CA1748">
        <w:rPr>
          <w:b/>
          <w:u w:val="single"/>
        </w:rPr>
        <w:t xml:space="preserve">DYN </w:t>
      </w:r>
      <w:r>
        <w:rPr>
          <w:b/>
          <w:u w:val="single"/>
        </w:rPr>
        <w:t xml:space="preserve">o DNF </w:t>
      </w:r>
    </w:p>
    <w:p w:rsidR="00FC16E6" w:rsidRPr="00936326" w:rsidRDefault="00FC16E6" w:rsidP="00FC16E6">
      <w:pPr>
        <w:jc w:val="both"/>
        <w:rPr>
          <w:rFonts w:cs="Calibri"/>
          <w:b/>
          <w:u w:val="single"/>
        </w:rPr>
      </w:pPr>
      <w:r w:rsidRPr="00936326">
        <w:rPr>
          <w:rFonts w:cs="Calibri"/>
          <w:b/>
          <w:bCs/>
        </w:rPr>
        <w:t xml:space="preserve">Il 25% dei posti disponibili sarà riservato agli atleti appartenenti alla categoria </w:t>
      </w:r>
      <w:proofErr w:type="spellStart"/>
      <w:r w:rsidRPr="00936326">
        <w:rPr>
          <w:rFonts w:cs="Calibri"/>
          <w:b/>
          <w:bCs/>
        </w:rPr>
        <w:t>Elite</w:t>
      </w:r>
      <w:proofErr w:type="spellEnd"/>
      <w:r w:rsidRPr="00936326">
        <w:rPr>
          <w:rFonts w:cs="Calibri"/>
          <w:b/>
          <w:bCs/>
        </w:rPr>
        <w:t>. Nel caso in cui questa percentuale non venisse coperta integralmente, i posti che dovessero restare liberi verranno assegnati agli atleti appartenenti alle altre categorie.</w:t>
      </w:r>
    </w:p>
    <w:p w:rsidR="00FC16E6" w:rsidRPr="005B53EE" w:rsidRDefault="00FC16E6" w:rsidP="00FC16E6">
      <w:pPr>
        <w:pStyle w:val="Titolo2"/>
        <w:numPr>
          <w:ilvl w:val="0"/>
          <w:numId w:val="0"/>
        </w:numPr>
        <w:spacing w:before="0" w:line="240" w:lineRule="auto"/>
        <w:jc w:val="both"/>
        <w:rPr>
          <w:rFonts w:ascii="Calibri" w:hAnsi="Calibri" w:cs="Calibri"/>
          <w:b/>
          <w:bCs/>
          <w:color w:val="auto"/>
          <w:sz w:val="22"/>
          <w:szCs w:val="22"/>
        </w:rPr>
      </w:pPr>
      <w:r w:rsidRPr="005B53EE">
        <w:rPr>
          <w:rFonts w:ascii="Calibri" w:hAnsi="Calibri" w:cs="Calibri"/>
          <w:b/>
          <w:bCs/>
          <w:color w:val="auto"/>
          <w:sz w:val="22"/>
          <w:szCs w:val="22"/>
        </w:rPr>
        <w:t xml:space="preserve">Apnea dinamica atleti special </w:t>
      </w:r>
    </w:p>
    <w:p w:rsidR="00FC16E6" w:rsidRPr="005B53EE" w:rsidRDefault="00FC16E6" w:rsidP="00FC16E6">
      <w:pPr>
        <w:spacing w:after="0" w:line="240" w:lineRule="auto"/>
        <w:jc w:val="both"/>
        <w:rPr>
          <w:rFonts w:cs="Calibri"/>
        </w:rPr>
      </w:pPr>
      <w:r w:rsidRPr="005B53EE">
        <w:rPr>
          <w:rFonts w:cs="Calibri"/>
        </w:rPr>
        <w:t xml:space="preserve">Alla gara possono partecipare tutti gli atleti tesserati special in regola con quanto previsto dalla C.N. </w:t>
      </w:r>
    </w:p>
    <w:p w:rsidR="00FC16E6" w:rsidRPr="005B53EE" w:rsidRDefault="00FC16E6" w:rsidP="00FC16E6">
      <w:pPr>
        <w:spacing w:after="0" w:line="240" w:lineRule="auto"/>
        <w:jc w:val="both"/>
        <w:rPr>
          <w:rFonts w:cs="Calibri"/>
        </w:rPr>
      </w:pPr>
      <w:r w:rsidRPr="005B53EE">
        <w:rPr>
          <w:rFonts w:cs="Calibri"/>
        </w:rPr>
        <w:t xml:space="preserve">La partecipazione è riservata ai primi </w:t>
      </w:r>
      <w:r w:rsidRPr="005B53EE">
        <w:rPr>
          <w:rFonts w:cs="Calibri"/>
          <w:b/>
          <w:bCs/>
        </w:rPr>
        <w:t>20</w:t>
      </w:r>
      <w:r w:rsidRPr="005B53EE">
        <w:rPr>
          <w:rFonts w:cs="Calibri"/>
          <w:b/>
        </w:rPr>
        <w:t xml:space="preserve"> atleti iscritti</w:t>
      </w:r>
      <w:r w:rsidRPr="005B53EE">
        <w:rPr>
          <w:rFonts w:cs="Calibri"/>
        </w:rPr>
        <w:t xml:space="preserve">. </w:t>
      </w:r>
    </w:p>
    <w:p w:rsidR="00FC16E6" w:rsidRPr="00CA1748" w:rsidRDefault="00FC16E6" w:rsidP="00FC16E6">
      <w:pPr>
        <w:jc w:val="both"/>
        <w:rPr>
          <w:b/>
          <w:u w:val="single"/>
        </w:rPr>
      </w:pPr>
    </w:p>
    <w:p w:rsidR="00FC16E6" w:rsidRPr="00DD2DCE" w:rsidRDefault="00DD2DCE" w:rsidP="00DD2DCE">
      <w:pPr>
        <w:pStyle w:val="Titolo1"/>
        <w:jc w:val="center"/>
        <w:rPr>
          <w:b/>
          <w:bCs/>
          <w:color w:val="auto"/>
          <w:u w:val="single"/>
        </w:rPr>
      </w:pPr>
      <w:r>
        <w:rPr>
          <w:b/>
          <w:bCs/>
          <w:color w:val="auto"/>
          <w:u w:val="single"/>
        </w:rPr>
        <w:t>Articolo 3.   ISCRIZIONI</w:t>
      </w:r>
    </w:p>
    <w:p w:rsidR="00FC16E6" w:rsidRPr="005B53EE" w:rsidRDefault="00FC16E6" w:rsidP="00FC16E6">
      <w:pPr>
        <w:autoSpaceDE w:val="0"/>
        <w:autoSpaceDN w:val="0"/>
        <w:adjustRightInd w:val="0"/>
        <w:spacing w:after="0" w:line="240" w:lineRule="auto"/>
        <w:jc w:val="both"/>
        <w:rPr>
          <w:rFonts w:cs="Calibri"/>
          <w:color w:val="000000"/>
          <w:sz w:val="24"/>
          <w:szCs w:val="24"/>
          <w:lang w:eastAsia="it-IT"/>
        </w:rPr>
      </w:pPr>
      <w:r w:rsidRPr="005B53EE">
        <w:rPr>
          <w:rFonts w:cs="Calibri"/>
          <w:color w:val="000000"/>
        </w:rPr>
        <w:t xml:space="preserve">Le iscrizioni dovranno essere obbligatoriamente </w:t>
      </w:r>
      <w:r w:rsidRPr="005B53EE">
        <w:rPr>
          <w:rFonts w:cs="Calibri"/>
          <w:b/>
          <w:color w:val="000000"/>
        </w:rPr>
        <w:t>effettuate on-line</w:t>
      </w:r>
      <w:r w:rsidRPr="005B53EE">
        <w:rPr>
          <w:rFonts w:cs="Calibri"/>
          <w:color w:val="000000"/>
        </w:rPr>
        <w:t xml:space="preserve"> e redatte sull’apposito modulo, che, debitamente compilato e firmato, dovrà essere caricato sul sito: </w:t>
      </w:r>
      <w:hyperlink r:id="rId9" w:history="1">
        <w:r w:rsidRPr="005B53EE">
          <w:rPr>
            <w:rStyle w:val="Collegamentoipertestuale"/>
            <w:rFonts w:cs="Calibri"/>
          </w:rPr>
          <w:t>https://iscrizioni.novarapnea.it/</w:t>
        </w:r>
      </w:hyperlink>
      <w:r w:rsidRPr="005B53EE">
        <w:rPr>
          <w:rFonts w:cs="Calibri"/>
          <w:color w:val="000000"/>
        </w:rPr>
        <w:t>, entro e non oltre</w:t>
      </w:r>
      <w:r>
        <w:rPr>
          <w:rFonts w:cs="Calibri"/>
          <w:color w:val="000000"/>
        </w:rPr>
        <w:t xml:space="preserve"> il</w:t>
      </w:r>
      <w:r w:rsidRPr="005B53EE">
        <w:rPr>
          <w:rFonts w:cs="Calibri"/>
          <w:color w:val="000000"/>
        </w:rPr>
        <w:t xml:space="preserve"> </w:t>
      </w:r>
      <w:r>
        <w:rPr>
          <w:rFonts w:cs="Calibri"/>
          <w:b/>
          <w:bCs/>
          <w:lang w:bidi="it-IT"/>
        </w:rPr>
        <w:t>26 Gennaio</w:t>
      </w:r>
      <w:r w:rsidRPr="005B53EE">
        <w:rPr>
          <w:rFonts w:cs="Calibri"/>
          <w:b/>
          <w:bCs/>
          <w:lang w:bidi="it-IT"/>
        </w:rPr>
        <w:t xml:space="preserve"> 202</w:t>
      </w:r>
      <w:r>
        <w:rPr>
          <w:rFonts w:cs="Calibri"/>
          <w:b/>
          <w:bCs/>
          <w:lang w:bidi="it-IT"/>
        </w:rPr>
        <w:t>5</w:t>
      </w:r>
      <w:r w:rsidRPr="005B53EE">
        <w:rPr>
          <w:rFonts w:cs="Calibri"/>
          <w:color w:val="000000"/>
        </w:rPr>
        <w:t>.</w:t>
      </w:r>
    </w:p>
    <w:p w:rsidR="00FC16E6" w:rsidRPr="006E3AFE" w:rsidRDefault="00FC16E6" w:rsidP="00FC16E6">
      <w:pPr>
        <w:autoSpaceDE w:val="0"/>
        <w:autoSpaceDN w:val="0"/>
        <w:adjustRightInd w:val="0"/>
        <w:spacing w:after="0" w:line="240" w:lineRule="auto"/>
        <w:jc w:val="both"/>
        <w:rPr>
          <w:rFonts w:cs="Calibri"/>
          <w:color w:val="000000"/>
        </w:rPr>
      </w:pPr>
      <w:r w:rsidRPr="005B53EE">
        <w:rPr>
          <w:rFonts w:cs="Calibri"/>
          <w:color w:val="000000"/>
        </w:rPr>
        <w:lastRenderedPageBreak/>
        <w:t>La chiusura delle iscrizioni per tutte le specialità incluse nel programma dell’evento potrebbe essere anticipata qualora si dovesse raggiungere prima il numero massimo di iscritti.</w:t>
      </w:r>
      <w:r>
        <w:rPr>
          <w:rFonts w:cs="Calibri"/>
          <w:color w:val="000000"/>
        </w:rPr>
        <w:t xml:space="preserve"> </w:t>
      </w:r>
      <w:r w:rsidRPr="006E3AFE">
        <w:rPr>
          <w:rFonts w:cs="Calibri"/>
          <w:color w:val="000000"/>
        </w:rPr>
        <w:t>Le dichiarazioni sono modificabili fino a</w:t>
      </w:r>
      <w:r>
        <w:rPr>
          <w:rFonts w:cs="Calibri"/>
          <w:color w:val="000000"/>
        </w:rPr>
        <w:t xml:space="preserve"> Mercoledì</w:t>
      </w:r>
      <w:r>
        <w:rPr>
          <w:rFonts w:cs="Calibri"/>
          <w:b/>
          <w:color w:val="000000"/>
        </w:rPr>
        <w:t xml:space="preserve"> </w:t>
      </w:r>
      <w:r w:rsidRPr="006E3AFE">
        <w:rPr>
          <w:rFonts w:cs="Calibri"/>
          <w:b/>
          <w:color w:val="000000"/>
        </w:rPr>
        <w:t>2</w:t>
      </w:r>
      <w:r>
        <w:rPr>
          <w:rFonts w:cs="Calibri"/>
          <w:b/>
          <w:color w:val="000000"/>
        </w:rPr>
        <w:t>9</w:t>
      </w:r>
      <w:r w:rsidRPr="006E3AFE">
        <w:rPr>
          <w:rFonts w:cs="Calibri"/>
          <w:b/>
          <w:color w:val="000000"/>
        </w:rPr>
        <w:t xml:space="preserve"> </w:t>
      </w:r>
      <w:r>
        <w:rPr>
          <w:rFonts w:cs="Calibri"/>
          <w:b/>
          <w:color w:val="000000"/>
        </w:rPr>
        <w:t>Gennaio</w:t>
      </w:r>
      <w:r w:rsidRPr="006E3AFE">
        <w:rPr>
          <w:rFonts w:cs="Calibri"/>
          <w:b/>
          <w:color w:val="000000"/>
        </w:rPr>
        <w:t xml:space="preserve"> 2025.</w:t>
      </w:r>
    </w:p>
    <w:p w:rsidR="00FC16E6" w:rsidRPr="005B53EE" w:rsidRDefault="00FC16E6" w:rsidP="00FC16E6">
      <w:pPr>
        <w:autoSpaceDE w:val="0"/>
        <w:autoSpaceDN w:val="0"/>
        <w:adjustRightInd w:val="0"/>
        <w:spacing w:after="0" w:line="240" w:lineRule="auto"/>
        <w:ind w:left="-432"/>
        <w:jc w:val="both"/>
        <w:rPr>
          <w:rFonts w:cs="Calibri"/>
          <w:color w:val="000000"/>
        </w:rPr>
      </w:pPr>
    </w:p>
    <w:p w:rsidR="00FC16E6" w:rsidRDefault="00FC16E6" w:rsidP="00FC16E6">
      <w:pPr>
        <w:autoSpaceDE w:val="0"/>
        <w:autoSpaceDN w:val="0"/>
        <w:adjustRightInd w:val="0"/>
        <w:spacing w:after="0" w:line="240" w:lineRule="auto"/>
        <w:jc w:val="both"/>
        <w:rPr>
          <w:rFonts w:cs="Calibri"/>
        </w:rPr>
      </w:pPr>
      <w:r w:rsidRPr="005B53EE">
        <w:rPr>
          <w:rFonts w:cs="Calibri"/>
          <w:color w:val="000000"/>
        </w:rPr>
        <w:t xml:space="preserve">In caso di problemi inerenti alle iscrizioni on-line, si prega di inviare una mail a: </w:t>
      </w:r>
      <w:hyperlink r:id="rId10" w:history="1">
        <w:r w:rsidRPr="00476D22">
          <w:rPr>
            <w:rStyle w:val="Collegamentoipertestuale"/>
            <w:rFonts w:cs="Calibri"/>
          </w:rPr>
          <w:t>primotempo@libero.it</w:t>
        </w:r>
      </w:hyperlink>
    </w:p>
    <w:p w:rsidR="00FC16E6" w:rsidRPr="00E6415E" w:rsidRDefault="00FC16E6" w:rsidP="00FC16E6">
      <w:pPr>
        <w:jc w:val="both"/>
      </w:pPr>
      <w:r w:rsidRPr="00E6415E">
        <w:t xml:space="preserve">Per tutte le info: </w:t>
      </w:r>
      <w:r>
        <w:rPr>
          <w:b/>
        </w:rPr>
        <w:t xml:space="preserve">Alessandro Stella </w:t>
      </w:r>
      <w:r w:rsidRPr="00E6415E">
        <w:t xml:space="preserve">– Direttore di Gara </w:t>
      </w:r>
      <w:r w:rsidRPr="00E6415E">
        <w:rPr>
          <w:b/>
        </w:rPr>
        <w:t>– Cell. 3</w:t>
      </w:r>
      <w:r w:rsidR="00FD55CE">
        <w:rPr>
          <w:b/>
        </w:rPr>
        <w:t>37-</w:t>
      </w:r>
      <w:r>
        <w:rPr>
          <w:b/>
        </w:rPr>
        <w:t xml:space="preserve">487609 (gradito </w:t>
      </w:r>
      <w:proofErr w:type="spellStart"/>
      <w:r>
        <w:rPr>
          <w:b/>
        </w:rPr>
        <w:t>whatsapp</w:t>
      </w:r>
      <w:proofErr w:type="spellEnd"/>
      <w:r>
        <w:rPr>
          <w:b/>
        </w:rPr>
        <w:t>)</w:t>
      </w:r>
    </w:p>
    <w:p w:rsidR="00FC16E6" w:rsidRPr="005B53EE" w:rsidRDefault="00FC16E6" w:rsidP="00FC16E6">
      <w:pPr>
        <w:autoSpaceDE w:val="0"/>
        <w:autoSpaceDN w:val="0"/>
        <w:adjustRightInd w:val="0"/>
        <w:spacing w:after="0" w:line="240" w:lineRule="auto"/>
        <w:jc w:val="both"/>
        <w:rPr>
          <w:rFonts w:cs="Calibri"/>
          <w:b/>
          <w:color w:val="000000"/>
        </w:rPr>
      </w:pPr>
    </w:p>
    <w:p w:rsidR="00FC16E6" w:rsidRPr="005B53EE" w:rsidRDefault="00FC16E6" w:rsidP="00FC16E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 w:line="240" w:lineRule="auto"/>
        <w:jc w:val="both"/>
        <w:rPr>
          <w:rFonts w:cs="Calibri"/>
          <w:lang w:bidi="it-IT"/>
        </w:rPr>
      </w:pPr>
      <w:r w:rsidRPr="005B53EE">
        <w:rPr>
          <w:rFonts w:cs="Calibri"/>
          <w:color w:val="000000"/>
        </w:rPr>
        <w:t>La confer</w:t>
      </w:r>
      <w:r>
        <w:rPr>
          <w:rFonts w:cs="Calibri"/>
          <w:color w:val="000000"/>
        </w:rPr>
        <w:t xml:space="preserve">ma dell’avvenuta iscrizione deve essere </w:t>
      </w:r>
      <w:r w:rsidRPr="005B53EE">
        <w:rPr>
          <w:rFonts w:cs="Calibri"/>
          <w:color w:val="000000"/>
        </w:rPr>
        <w:t>effett</w:t>
      </w:r>
      <w:r>
        <w:rPr>
          <w:rFonts w:cs="Calibri"/>
          <w:color w:val="000000"/>
        </w:rPr>
        <w:t>uata tramite posta elettronica all’indirizzo a:</w:t>
      </w:r>
    </w:p>
    <w:p w:rsidR="00FC16E6" w:rsidRPr="00A51D1A" w:rsidRDefault="0050267D" w:rsidP="00FC16E6">
      <w:pPr>
        <w:rPr>
          <w:b/>
          <w:sz w:val="28"/>
          <w:szCs w:val="28"/>
        </w:rPr>
      </w:pPr>
      <w:hyperlink r:id="rId11" w:history="1">
        <w:r w:rsidR="00FC16E6" w:rsidRPr="00D9538A">
          <w:rPr>
            <w:rStyle w:val="Collegamentoipertestuale"/>
            <w:rFonts w:cs="Calibri"/>
          </w:rPr>
          <w:t>info@apneafutura.com</w:t>
        </w:r>
      </w:hyperlink>
      <w:r w:rsidR="00FC16E6" w:rsidRPr="0057450E">
        <w:rPr>
          <w:rFonts w:cs="Calibri"/>
        </w:rPr>
        <w:t>, inviando la copia dell’avvenuto versamento della tassa d’iscrizione.</w:t>
      </w:r>
      <w:r w:rsidR="00FC16E6">
        <w:rPr>
          <w:rFonts w:cs="Calibri"/>
        </w:rPr>
        <w:t xml:space="preserve"> </w:t>
      </w:r>
      <w:r w:rsidR="00FC16E6" w:rsidRPr="00FC3417">
        <w:rPr>
          <w:rFonts w:cs="Calibri"/>
          <w:b/>
        </w:rPr>
        <w:t>In mancanza del pagamento</w:t>
      </w:r>
      <w:r w:rsidR="00FC16E6">
        <w:rPr>
          <w:rFonts w:cs="Calibri"/>
          <w:b/>
        </w:rPr>
        <w:t>,</w:t>
      </w:r>
      <w:r w:rsidR="00FC16E6" w:rsidRPr="00FC3417">
        <w:rPr>
          <w:rFonts w:cs="Calibri"/>
          <w:b/>
        </w:rPr>
        <w:t xml:space="preserve"> le iscrizioni saranno annullate</w:t>
      </w:r>
    </w:p>
    <w:p w:rsidR="00FC16E6" w:rsidRDefault="00FC16E6" w:rsidP="00FC16E6">
      <w:pPr>
        <w:jc w:val="both"/>
        <w:rPr>
          <w:b/>
        </w:rPr>
      </w:pPr>
      <w:r>
        <w:rPr>
          <w:b/>
        </w:rPr>
        <w:t>Si chiede di voler essere il più precisi possibile nel compilare la documentazion</w:t>
      </w:r>
      <w:r w:rsidR="001C3C49">
        <w:rPr>
          <w:b/>
        </w:rPr>
        <w:t xml:space="preserve">e richiesta; in caso contrario </w:t>
      </w:r>
      <w:r w:rsidR="00FD55CE">
        <w:rPr>
          <w:b/>
        </w:rPr>
        <w:t xml:space="preserve"> gli atleti verranno</w:t>
      </w:r>
      <w:r>
        <w:rPr>
          <w:b/>
        </w:rPr>
        <w:t xml:space="preserve"> esclusi dalla competizione. </w:t>
      </w:r>
    </w:p>
    <w:p w:rsidR="00FC16E6" w:rsidRPr="00E6415E" w:rsidRDefault="00FC16E6" w:rsidP="00FC16E6">
      <w:pPr>
        <w:jc w:val="both"/>
      </w:pPr>
      <w:r w:rsidRPr="00E6415E">
        <w:t xml:space="preserve">Si ricorda che ogni atleta deve essere in possesso </w:t>
      </w:r>
      <w:r>
        <w:t>d</w:t>
      </w:r>
      <w:r w:rsidRPr="00E6415E">
        <w:t xml:space="preserve">ei seguenti documenti in corso di validità: </w:t>
      </w:r>
    </w:p>
    <w:p w:rsidR="00FC16E6" w:rsidRPr="00DD2DCE" w:rsidRDefault="00FC16E6" w:rsidP="00DD2DCE">
      <w:pPr>
        <w:pStyle w:val="Nessunaspaziatura"/>
        <w:numPr>
          <w:ilvl w:val="0"/>
          <w:numId w:val="7"/>
        </w:numPr>
        <w:rPr>
          <w:rStyle w:val="Enfasigrassetto"/>
          <w:b w:val="0"/>
        </w:rPr>
      </w:pPr>
      <w:r w:rsidRPr="00DD2DCE">
        <w:rPr>
          <w:rStyle w:val="Enfasigrassetto"/>
          <w:b w:val="0"/>
        </w:rPr>
        <w:t>Scheda d’iscrizione firmata dal Presidente della Società:</w:t>
      </w:r>
    </w:p>
    <w:p w:rsidR="00FC16E6" w:rsidRPr="00DD2DCE" w:rsidRDefault="00FC16E6" w:rsidP="00DD2DCE">
      <w:pPr>
        <w:pStyle w:val="Nessunaspaziatura"/>
        <w:numPr>
          <w:ilvl w:val="0"/>
          <w:numId w:val="7"/>
        </w:numPr>
        <w:rPr>
          <w:rStyle w:val="Enfasigrassetto"/>
          <w:b w:val="0"/>
        </w:rPr>
      </w:pPr>
      <w:r w:rsidRPr="00DD2DCE">
        <w:rPr>
          <w:rStyle w:val="Enfasigrassetto"/>
          <w:b w:val="0"/>
        </w:rPr>
        <w:t>Documento d’identità;</w:t>
      </w:r>
    </w:p>
    <w:p w:rsidR="00FC16E6" w:rsidRPr="00DD2DCE" w:rsidRDefault="00FC16E6" w:rsidP="00DD2DCE">
      <w:pPr>
        <w:pStyle w:val="Nessunaspaziatura"/>
        <w:numPr>
          <w:ilvl w:val="0"/>
          <w:numId w:val="7"/>
        </w:numPr>
        <w:rPr>
          <w:rStyle w:val="Enfasigrassetto"/>
          <w:b w:val="0"/>
        </w:rPr>
      </w:pPr>
      <w:r w:rsidRPr="00DD2DCE">
        <w:rPr>
          <w:rStyle w:val="Enfasigrassetto"/>
          <w:b w:val="0"/>
        </w:rPr>
        <w:t>Tessera Federale in corso di validità;</w:t>
      </w:r>
    </w:p>
    <w:p w:rsidR="00FC16E6" w:rsidRPr="00DD2DCE" w:rsidRDefault="00FC16E6" w:rsidP="00DD2DCE">
      <w:pPr>
        <w:pStyle w:val="Nessunaspaziatura"/>
        <w:numPr>
          <w:ilvl w:val="0"/>
          <w:numId w:val="7"/>
        </w:numPr>
        <w:rPr>
          <w:rStyle w:val="Enfasigrassetto"/>
          <w:b w:val="0"/>
        </w:rPr>
      </w:pPr>
      <w:r w:rsidRPr="00DD2DCE">
        <w:rPr>
          <w:rStyle w:val="Enfasigrassetto"/>
          <w:b w:val="0"/>
        </w:rPr>
        <w:t>Tessera Atleta in corso di validità;</w:t>
      </w:r>
    </w:p>
    <w:p w:rsidR="00FC16E6" w:rsidRPr="00DD2DCE" w:rsidRDefault="00FC16E6" w:rsidP="00DD2DCE">
      <w:pPr>
        <w:pStyle w:val="Nessunaspaziatura"/>
        <w:numPr>
          <w:ilvl w:val="0"/>
          <w:numId w:val="7"/>
        </w:numPr>
        <w:rPr>
          <w:rStyle w:val="Enfasigrassetto"/>
          <w:b w:val="0"/>
        </w:rPr>
      </w:pPr>
      <w:r w:rsidRPr="00DD2DCE">
        <w:rPr>
          <w:rStyle w:val="Enfasigrassetto"/>
          <w:b w:val="0"/>
        </w:rPr>
        <w:t>Certificato medico sportivo agonistico in corso di validi</w:t>
      </w:r>
      <w:r w:rsidR="00FD55CE">
        <w:rPr>
          <w:rStyle w:val="Enfasigrassetto"/>
          <w:b w:val="0"/>
        </w:rPr>
        <w:t>tà</w:t>
      </w:r>
      <w:r w:rsidRPr="00DD2DCE">
        <w:rPr>
          <w:rStyle w:val="Enfasigrassetto"/>
          <w:b w:val="0"/>
        </w:rPr>
        <w:t>.</w:t>
      </w:r>
    </w:p>
    <w:p w:rsidR="00FC16E6" w:rsidRDefault="00FC16E6" w:rsidP="00FC16E6">
      <w:pPr>
        <w:jc w:val="both"/>
      </w:pPr>
      <w:r>
        <w:rPr>
          <w:b/>
        </w:rPr>
        <w:t>L</w:t>
      </w:r>
      <w:r w:rsidRPr="009D4F07">
        <w:rPr>
          <w:b/>
        </w:rPr>
        <w:t>e società iscritte dovranno essere in regola con i documenti inviati</w:t>
      </w:r>
      <w:r>
        <w:rPr>
          <w:b/>
        </w:rPr>
        <w:t>;</w:t>
      </w:r>
      <w:r w:rsidRPr="009D4F07">
        <w:rPr>
          <w:b/>
        </w:rPr>
        <w:t xml:space="preserve"> sarà ammesso solo ed</w:t>
      </w:r>
      <w:r>
        <w:rPr>
          <w:b/>
        </w:rPr>
        <w:t xml:space="preserve"> esclusivamente al referente o a</w:t>
      </w:r>
      <w:r w:rsidRPr="009D4F07">
        <w:rPr>
          <w:b/>
        </w:rPr>
        <w:t>l responsabile della squadra parlare con la segreteria gara per le operazioni di accredito</w:t>
      </w:r>
      <w:r>
        <w:rPr>
          <w:b/>
        </w:rPr>
        <w:t>. Il referente/responsabile dovrà indicare nel modulo di adesione un numero di cellulare attivo CHE SARA’ INSERITO IN UNA CHAT DI WHATSAPP</w:t>
      </w:r>
      <w:r>
        <w:t>.</w:t>
      </w:r>
    </w:p>
    <w:p w:rsidR="00FC16E6" w:rsidRPr="00D00DE4" w:rsidRDefault="00FC16E6" w:rsidP="00FC16E6">
      <w:pPr>
        <w:jc w:val="both"/>
      </w:pPr>
      <w:r>
        <w:t>O</w:t>
      </w:r>
      <w:r w:rsidRPr="00D00DE4">
        <w:t>gni atleta, in sostituzione dei suddetti documenti, ad eccezione della</w:t>
      </w:r>
      <w:r w:rsidRPr="009D4F07">
        <w:rPr>
          <w:b/>
        </w:rPr>
        <w:t xml:space="preserve"> tessera federale, che va mostrata comunque all’ingesso della p</w:t>
      </w:r>
      <w:r>
        <w:rPr>
          <w:b/>
        </w:rPr>
        <w:t>iscina</w:t>
      </w:r>
      <w:r w:rsidRPr="00D00DE4">
        <w:t xml:space="preserve">, dovrà esibire alla Direzione di Gara soltanto il modulo d’iscrizione debitamente compilato e firmato. </w:t>
      </w:r>
    </w:p>
    <w:p w:rsidR="00FC16E6" w:rsidRDefault="00FC16E6" w:rsidP="00FC16E6">
      <w:pPr>
        <w:jc w:val="both"/>
      </w:pPr>
      <w:r w:rsidRPr="00D00DE4">
        <w:t>La quota d’iscrizione</w:t>
      </w:r>
      <w:r>
        <w:t xml:space="preserve"> per ogni gara, DYN o DNF</w:t>
      </w:r>
      <w:r w:rsidR="00FD55CE">
        <w:t>,</w:t>
      </w:r>
      <w:r>
        <w:t xml:space="preserve"> è di:</w:t>
      </w:r>
    </w:p>
    <w:p w:rsidR="00FC16E6" w:rsidRPr="009D0D97" w:rsidRDefault="00FC16E6" w:rsidP="00FC16E6">
      <w:pPr>
        <w:pStyle w:val="Titolo2"/>
        <w:numPr>
          <w:ilvl w:val="0"/>
          <w:numId w:val="0"/>
        </w:numPr>
        <w:rPr>
          <w:rStyle w:val="Enfasigrassetto"/>
        </w:rPr>
      </w:pPr>
      <w:r>
        <w:rPr>
          <w:rStyle w:val="Enfasigrassetto"/>
        </w:rPr>
        <w:t>Atleti</w:t>
      </w:r>
      <w:r w:rsidRPr="009D0D97">
        <w:rPr>
          <w:rStyle w:val="Enfasigrassetto"/>
        </w:rPr>
        <w:t xml:space="preserve"> </w:t>
      </w:r>
      <w:r>
        <w:rPr>
          <w:rStyle w:val="Enfasigrassetto"/>
        </w:rPr>
        <w:t>OVER 18</w:t>
      </w:r>
      <w:r w:rsidR="001C3C49">
        <w:rPr>
          <w:rStyle w:val="Enfasigrassetto"/>
        </w:rPr>
        <w:t xml:space="preserve"> </w:t>
      </w:r>
      <w:r w:rsidRPr="009D0D97">
        <w:rPr>
          <w:rStyle w:val="Enfasigrassetto"/>
        </w:rPr>
        <w:t xml:space="preserve"> Euro </w:t>
      </w:r>
      <w:r>
        <w:rPr>
          <w:rStyle w:val="Enfasigrassetto"/>
        </w:rPr>
        <w:t>30</w:t>
      </w:r>
      <w:r w:rsidR="001C3C49">
        <w:rPr>
          <w:rStyle w:val="Enfasigrassetto"/>
        </w:rPr>
        <w:t>,00 (TRENTA</w:t>
      </w:r>
      <w:r w:rsidRPr="009D0D97">
        <w:rPr>
          <w:rStyle w:val="Enfasigrassetto"/>
        </w:rPr>
        <w:t xml:space="preserve">) </w:t>
      </w:r>
    </w:p>
    <w:p w:rsidR="00FC16E6" w:rsidRPr="009D0D97" w:rsidRDefault="00FC16E6" w:rsidP="00FC16E6">
      <w:pPr>
        <w:pStyle w:val="Titolo2"/>
        <w:rPr>
          <w:rStyle w:val="Enfasigrassetto"/>
        </w:rPr>
      </w:pPr>
      <w:r w:rsidRPr="009D0D97">
        <w:rPr>
          <w:rStyle w:val="Enfasigrassetto"/>
        </w:rPr>
        <w:t>Atleti UNDER 18</w:t>
      </w:r>
      <w:r w:rsidR="001C3C49">
        <w:rPr>
          <w:rStyle w:val="Enfasigrassetto"/>
        </w:rPr>
        <w:t xml:space="preserve"> </w:t>
      </w:r>
      <w:r w:rsidRPr="009D0D97">
        <w:rPr>
          <w:rStyle w:val="Enfasigrassetto"/>
        </w:rPr>
        <w:t xml:space="preserve"> </w:t>
      </w:r>
      <w:r>
        <w:rPr>
          <w:rStyle w:val="Enfasigrassetto"/>
        </w:rPr>
        <w:t xml:space="preserve">Euro 15 (QUINDICI) </w:t>
      </w:r>
    </w:p>
    <w:p w:rsidR="00FC16E6" w:rsidRPr="009D0D97" w:rsidRDefault="00FC16E6" w:rsidP="00FC16E6">
      <w:pPr>
        <w:pStyle w:val="Titolo2"/>
        <w:rPr>
          <w:rStyle w:val="Enfasigrassetto"/>
        </w:rPr>
      </w:pPr>
      <w:r w:rsidRPr="009D0D97">
        <w:rPr>
          <w:rStyle w:val="Enfasigrassetto"/>
        </w:rPr>
        <w:t xml:space="preserve">Atleti UNDER </w:t>
      </w:r>
      <w:r>
        <w:rPr>
          <w:rStyle w:val="Enfasigrassetto"/>
        </w:rPr>
        <w:t xml:space="preserve"> </w:t>
      </w:r>
      <w:r w:rsidRPr="009D0D97">
        <w:rPr>
          <w:rStyle w:val="Enfasigrassetto"/>
        </w:rPr>
        <w:t xml:space="preserve">16 </w:t>
      </w:r>
      <w:r>
        <w:rPr>
          <w:rStyle w:val="Enfasigrassetto"/>
        </w:rPr>
        <w:t xml:space="preserve"> </w:t>
      </w:r>
      <w:r w:rsidR="001C3C49">
        <w:rPr>
          <w:rStyle w:val="Enfasigrassetto"/>
        </w:rPr>
        <w:t xml:space="preserve">Euro </w:t>
      </w:r>
      <w:r>
        <w:rPr>
          <w:rStyle w:val="Enfasigrassetto"/>
        </w:rPr>
        <w:t xml:space="preserve">10 (DIECI) </w:t>
      </w:r>
      <w:r w:rsidRPr="009D0D97">
        <w:rPr>
          <w:rStyle w:val="Enfasigrassetto"/>
        </w:rPr>
        <w:t>euro</w:t>
      </w:r>
    </w:p>
    <w:p w:rsidR="00FC16E6" w:rsidRDefault="00FC16E6" w:rsidP="00FC16E6">
      <w:pPr>
        <w:pStyle w:val="Titolo2"/>
        <w:rPr>
          <w:rStyle w:val="Enfasigrassetto"/>
        </w:rPr>
      </w:pPr>
      <w:r>
        <w:rPr>
          <w:rStyle w:val="Enfasigrassetto"/>
        </w:rPr>
        <w:t>SPECIAL nessuna quota</w:t>
      </w:r>
    </w:p>
    <w:p w:rsidR="00FD55CE" w:rsidRPr="00FD55CE" w:rsidRDefault="00FD55CE" w:rsidP="00FD55CE"/>
    <w:p w:rsidR="00FC16E6" w:rsidRDefault="00FC16E6" w:rsidP="00FC16E6">
      <w:pPr>
        <w:jc w:val="both"/>
      </w:pPr>
      <w:r>
        <w:t xml:space="preserve">La quota pagata da ogni società dovrà corrispondere al numero di atleti che compaiono nel modulo di iscrizione. </w:t>
      </w:r>
      <w:r w:rsidRPr="00430C00">
        <w:rPr>
          <w:b/>
          <w:sz w:val="28"/>
          <w:szCs w:val="28"/>
          <w:u w:val="single"/>
        </w:rPr>
        <w:t>Non sono ammessi bonifici effettuati dai singoli atleti</w:t>
      </w:r>
      <w:r>
        <w:t xml:space="preserve">. </w:t>
      </w:r>
    </w:p>
    <w:p w:rsidR="00FC16E6" w:rsidRPr="00FC3417" w:rsidRDefault="00FC16E6" w:rsidP="00FC16E6">
      <w:pPr>
        <w:jc w:val="both"/>
        <w:rPr>
          <w:b/>
          <w:bCs/>
        </w:rPr>
      </w:pPr>
      <w:r>
        <w:t xml:space="preserve">La quota </w:t>
      </w:r>
      <w:r w:rsidRPr="00D00DE4">
        <w:t xml:space="preserve">dovrà essere versata </w:t>
      </w:r>
      <w:r w:rsidRPr="00727BB0">
        <w:rPr>
          <w:b/>
        </w:rPr>
        <w:t xml:space="preserve">ESCLUSIVAMENTE </w:t>
      </w:r>
      <w:r w:rsidRPr="00D00DE4">
        <w:t xml:space="preserve">tramite bonifico bancario, </w:t>
      </w:r>
      <w:r w:rsidRPr="00FC3417">
        <w:rPr>
          <w:b/>
        </w:rPr>
        <w:t>entro e non oltre</w:t>
      </w:r>
      <w:r>
        <w:rPr>
          <w:b/>
        </w:rPr>
        <w:t xml:space="preserve"> il 26 Gennaio 2025</w:t>
      </w:r>
      <w:r w:rsidR="00FD55CE">
        <w:rPr>
          <w:b/>
        </w:rPr>
        <w:t>.</w:t>
      </w:r>
    </w:p>
    <w:p w:rsidR="00FC16E6" w:rsidRDefault="00FC16E6" w:rsidP="00FC16E6">
      <w:pPr>
        <w:jc w:val="both"/>
        <w:rPr>
          <w:b/>
          <w:bCs/>
        </w:rPr>
      </w:pPr>
      <w:r>
        <w:rPr>
          <w:b/>
          <w:bCs/>
        </w:rPr>
        <w:t>Non si accettano pagamenti in contanti il giorno della gara.</w:t>
      </w:r>
    </w:p>
    <w:p w:rsidR="00FC16E6" w:rsidRDefault="00FC16E6" w:rsidP="00FC16E6">
      <w:pPr>
        <w:jc w:val="both"/>
        <w:rPr>
          <w:b/>
          <w:bCs/>
        </w:rPr>
      </w:pPr>
      <w:r>
        <w:rPr>
          <w:b/>
          <w:bCs/>
        </w:rPr>
        <w:t>Per tutti i bonifici che perverranno dopo tale data, la società organizzatrice si riserva l’accettazione o l’esclusione degli atleti, non essendo stati rispettati i termini previsti dal regolamento.</w:t>
      </w:r>
    </w:p>
    <w:p w:rsidR="00FC16E6" w:rsidRPr="006D530D" w:rsidRDefault="00FC16E6" w:rsidP="00FC16E6">
      <w:pPr>
        <w:jc w:val="both"/>
        <w:rPr>
          <w:b/>
        </w:rPr>
      </w:pPr>
      <w:r w:rsidRPr="006D530D">
        <w:t>Il bonifico va intestato a:</w:t>
      </w:r>
    </w:p>
    <w:p w:rsidR="00FC16E6" w:rsidRDefault="00FC16E6" w:rsidP="00FC16E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ASD Apnea Futura</w:t>
      </w:r>
    </w:p>
    <w:p w:rsidR="00FC16E6" w:rsidRDefault="00FC16E6" w:rsidP="00FC16E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IBAN: IT28M0839960350000000307057 Banca delle Terre Venete CREAZZO (VI)</w:t>
      </w:r>
    </w:p>
    <w:p w:rsidR="00FC16E6" w:rsidRPr="00FB6C47" w:rsidRDefault="00FC16E6" w:rsidP="00FC16E6">
      <w:pPr>
        <w:jc w:val="both"/>
        <w:rPr>
          <w:rFonts w:ascii="Arial" w:hAnsi="Arial" w:cs="Arial"/>
          <w:sz w:val="24"/>
          <w:szCs w:val="24"/>
        </w:rPr>
      </w:pPr>
      <w:r w:rsidRPr="0039784A">
        <w:rPr>
          <w:rFonts w:ascii="Arial" w:hAnsi="Arial" w:cs="Arial"/>
          <w:sz w:val="24"/>
          <w:szCs w:val="24"/>
        </w:rPr>
        <w:lastRenderedPageBreak/>
        <w:t>Causale</w:t>
      </w:r>
      <w:r>
        <w:rPr>
          <w:rFonts w:ascii="Arial" w:hAnsi="Arial" w:cs="Arial"/>
          <w:sz w:val="24"/>
          <w:szCs w:val="24"/>
        </w:rPr>
        <w:t>: “</w:t>
      </w:r>
      <w:r>
        <w:rPr>
          <w:rFonts w:ascii="Arial" w:hAnsi="Arial" w:cs="Arial"/>
          <w:b/>
          <w:sz w:val="24"/>
          <w:szCs w:val="24"/>
        </w:rPr>
        <w:t>Iscrizione 15</w:t>
      </w:r>
      <w:r w:rsidRPr="0039784A">
        <w:rPr>
          <w:rFonts w:ascii="Arial" w:hAnsi="Arial" w:cs="Arial"/>
          <w:b/>
          <w:sz w:val="24"/>
          <w:szCs w:val="24"/>
        </w:rPr>
        <w:t xml:space="preserve">° Trofeo </w:t>
      </w:r>
      <w:r>
        <w:rPr>
          <w:rFonts w:ascii="Arial" w:hAnsi="Arial" w:cs="Arial"/>
          <w:b/>
          <w:sz w:val="24"/>
          <w:szCs w:val="24"/>
        </w:rPr>
        <w:t xml:space="preserve">Veneto </w:t>
      </w:r>
      <w:r w:rsidRPr="0039784A">
        <w:rPr>
          <w:rFonts w:ascii="Arial" w:hAnsi="Arial" w:cs="Arial"/>
          <w:b/>
          <w:sz w:val="24"/>
          <w:szCs w:val="24"/>
        </w:rPr>
        <w:t>Apnea</w:t>
      </w:r>
      <w:r>
        <w:rPr>
          <w:rFonts w:ascii="Arial" w:hAnsi="Arial" w:cs="Arial"/>
          <w:sz w:val="24"/>
          <w:szCs w:val="24"/>
        </w:rPr>
        <w:t xml:space="preserve">” </w:t>
      </w:r>
      <w:r>
        <w:rPr>
          <w:rFonts w:ascii="Arial" w:hAnsi="Arial" w:cs="Arial"/>
          <w:sz w:val="24"/>
          <w:szCs w:val="24"/>
          <w:highlight w:val="yellow"/>
        </w:rPr>
        <w:t>indicando il nome del Club d’appartenenza</w:t>
      </w:r>
      <w:r w:rsidRPr="00B12E1C">
        <w:rPr>
          <w:rFonts w:ascii="Arial" w:hAnsi="Arial" w:cs="Arial"/>
          <w:sz w:val="24"/>
          <w:szCs w:val="24"/>
          <w:highlight w:val="yellow"/>
        </w:rPr>
        <w:t>.</w:t>
      </w:r>
      <w:r w:rsidRPr="003C2278">
        <w:rPr>
          <w:rFonts w:ascii="Arial" w:hAnsi="Arial" w:cs="Arial"/>
          <w:sz w:val="24"/>
          <w:szCs w:val="24"/>
          <w:highlight w:val="yellow"/>
        </w:rPr>
        <w:t xml:space="preserve"> </w:t>
      </w:r>
      <w:r w:rsidRPr="0042237E">
        <w:rPr>
          <w:rFonts w:ascii="Arial" w:hAnsi="Arial" w:cs="Arial"/>
          <w:sz w:val="24"/>
          <w:szCs w:val="24"/>
          <w:highlight w:val="yellow"/>
        </w:rPr>
        <w:t xml:space="preserve">più il </w:t>
      </w:r>
      <w:r>
        <w:rPr>
          <w:rFonts w:ascii="Arial" w:hAnsi="Arial" w:cs="Arial"/>
          <w:sz w:val="24"/>
          <w:szCs w:val="24"/>
          <w:highlight w:val="yellow"/>
        </w:rPr>
        <w:t>numero</w:t>
      </w:r>
      <w:r w:rsidRPr="00B12E1C">
        <w:rPr>
          <w:rFonts w:ascii="Arial" w:hAnsi="Arial" w:cs="Arial"/>
          <w:sz w:val="24"/>
          <w:szCs w:val="24"/>
          <w:highlight w:val="yellow"/>
        </w:rPr>
        <w:t xml:space="preserve"> deg</w:t>
      </w:r>
      <w:r>
        <w:rPr>
          <w:rFonts w:ascii="Arial" w:hAnsi="Arial" w:cs="Arial"/>
          <w:sz w:val="24"/>
          <w:szCs w:val="24"/>
          <w:highlight w:val="yellow"/>
        </w:rPr>
        <w:t>li Atleti</w:t>
      </w:r>
    </w:p>
    <w:p w:rsidR="00FC16E6" w:rsidRPr="00D00DE4" w:rsidRDefault="00FC16E6" w:rsidP="00FC16E6">
      <w:pPr>
        <w:jc w:val="both"/>
        <w:rPr>
          <w:b/>
          <w:u w:val="single"/>
          <w:shd w:val="clear" w:color="auto" w:fill="FFFF00"/>
        </w:rPr>
      </w:pPr>
      <w:r w:rsidRPr="00D00DE4">
        <w:t>Scaduto il termine del</w:t>
      </w:r>
      <w:r w:rsidRPr="00D00DE4">
        <w:rPr>
          <w:b/>
        </w:rPr>
        <w:t xml:space="preserve"> </w:t>
      </w:r>
      <w:r>
        <w:rPr>
          <w:b/>
        </w:rPr>
        <w:t>26 Gennaio 2025</w:t>
      </w:r>
      <w:r w:rsidRPr="00D00DE4">
        <w:t>, le domande che perverranno saranno accettate con riserva e inserite, secondo l’ordine di arrivo della richiesta, in una lista di attesa in sostituzione di eventuali rinunce</w:t>
      </w:r>
      <w:r>
        <w:t xml:space="preserve"> o nella maggiorazione, così come all’Art. 2 (partecipazione).</w:t>
      </w:r>
    </w:p>
    <w:p w:rsidR="00FC16E6" w:rsidRPr="00D00DE4" w:rsidRDefault="00FC16E6" w:rsidP="00FC16E6">
      <w:pPr>
        <w:spacing w:line="240" w:lineRule="auto"/>
        <w:jc w:val="both"/>
        <w:rPr>
          <w:b/>
        </w:rPr>
      </w:pPr>
      <w:r w:rsidRPr="000574BD">
        <w:rPr>
          <w:b/>
          <w:u w:val="single"/>
        </w:rPr>
        <w:t xml:space="preserve">E’ assolutamente obbligatorio per gli atleti appartenenti a tutte le categorie, ad eccezione di quella </w:t>
      </w:r>
      <w:proofErr w:type="spellStart"/>
      <w:r w:rsidRPr="000574BD">
        <w:rPr>
          <w:b/>
          <w:u w:val="single"/>
        </w:rPr>
        <w:t>elite</w:t>
      </w:r>
      <w:proofErr w:type="spellEnd"/>
      <w:r w:rsidRPr="000574BD">
        <w:rPr>
          <w:b/>
          <w:u w:val="single"/>
        </w:rPr>
        <w:t>, inserire la dichiarazione dei tempi nel modulo d’iscrizione</w:t>
      </w:r>
      <w:r w:rsidRPr="00D00DE4">
        <w:rPr>
          <w:b/>
        </w:rPr>
        <w:t xml:space="preserve">. </w:t>
      </w:r>
    </w:p>
    <w:p w:rsidR="00FC16E6" w:rsidRDefault="00FC16E6" w:rsidP="00FC16E6">
      <w:pPr>
        <w:spacing w:line="240" w:lineRule="auto"/>
        <w:jc w:val="both"/>
        <w:rPr>
          <w:b/>
          <w:u w:val="single"/>
        </w:rPr>
      </w:pPr>
      <w:r w:rsidRPr="00D00DE4">
        <w:rPr>
          <w:b/>
        </w:rPr>
        <w:t>In caso di mancanza di comunicazione dei tempi e al fine della predisposizione delle partenze, chi non comunicherà il tempo partirà per primo, in base alla categoria di appartenenza, a discrezione dell’organizzazione</w:t>
      </w:r>
      <w:r w:rsidRPr="00430C00">
        <w:rPr>
          <w:b/>
        </w:rPr>
        <w:t>.</w:t>
      </w:r>
      <w:r w:rsidRPr="00E01913">
        <w:rPr>
          <w:b/>
          <w:u w:val="single"/>
        </w:rPr>
        <w:t xml:space="preserve"> </w:t>
      </w:r>
    </w:p>
    <w:p w:rsidR="00FC16E6" w:rsidRDefault="00FC16E6" w:rsidP="00FC16E6">
      <w:pPr>
        <w:spacing w:line="240" w:lineRule="auto"/>
        <w:jc w:val="both"/>
        <w:rPr>
          <w:b/>
        </w:rPr>
      </w:pPr>
      <w:r w:rsidRPr="00E01913">
        <w:rPr>
          <w:b/>
          <w:u w:val="single"/>
        </w:rPr>
        <w:t>L’organizzazione non</w:t>
      </w:r>
      <w:r>
        <w:rPr>
          <w:b/>
          <w:u w:val="single"/>
        </w:rPr>
        <w:t xml:space="preserve"> richiederà tempi o variazioni. P</w:t>
      </w:r>
      <w:r w:rsidRPr="00E01913">
        <w:rPr>
          <w:b/>
          <w:u w:val="single"/>
        </w:rPr>
        <w:t>ertanto</w:t>
      </w:r>
      <w:r>
        <w:rPr>
          <w:b/>
          <w:u w:val="single"/>
        </w:rPr>
        <w:t>,</w:t>
      </w:r>
      <w:r w:rsidRPr="00E01913">
        <w:rPr>
          <w:b/>
          <w:u w:val="single"/>
        </w:rPr>
        <w:t xml:space="preserve"> ogni</w:t>
      </w:r>
      <w:r>
        <w:rPr>
          <w:b/>
          <w:u w:val="single"/>
        </w:rPr>
        <w:t xml:space="preserve"> iscrizione e</w:t>
      </w:r>
      <w:r w:rsidRPr="00E01913">
        <w:rPr>
          <w:b/>
          <w:u w:val="single"/>
        </w:rPr>
        <w:t xml:space="preserve"> modulo di adesione deve essere completo alla prima istanza di invio</w:t>
      </w:r>
      <w:r>
        <w:rPr>
          <w:b/>
        </w:rPr>
        <w:t>.</w:t>
      </w:r>
    </w:p>
    <w:p w:rsidR="00FC16E6" w:rsidRPr="00A56C43" w:rsidRDefault="00FC16E6" w:rsidP="00FC16E6">
      <w:pPr>
        <w:jc w:val="both"/>
        <w:rPr>
          <w:rFonts w:eastAsia="Courier New" w:cs="Calibri"/>
          <w:b/>
        </w:rPr>
      </w:pPr>
      <w:r w:rsidRPr="00A56C43">
        <w:rPr>
          <w:rStyle w:val="Nessuno"/>
          <w:rFonts w:cs="Calibri"/>
          <w:b/>
        </w:rPr>
        <w:t xml:space="preserve">Per gli </w:t>
      </w:r>
      <w:proofErr w:type="spellStart"/>
      <w:r w:rsidRPr="00A56C43">
        <w:rPr>
          <w:rStyle w:val="Nessuno"/>
          <w:rFonts w:cs="Calibri"/>
          <w:b/>
        </w:rPr>
        <w:t>Elite</w:t>
      </w:r>
      <w:proofErr w:type="spellEnd"/>
      <w:r w:rsidRPr="00A56C43">
        <w:rPr>
          <w:rStyle w:val="Nessuno"/>
          <w:rFonts w:cs="Calibri"/>
          <w:b/>
        </w:rPr>
        <w:t xml:space="preserve"> sarà necessario dichiarare la migliore performance degli ultimi tre anni. Si assicura che tale dato verrà trattato con la massima riservatezza sino a quando non verr</w:t>
      </w:r>
      <w:r>
        <w:rPr>
          <w:rStyle w:val="Nessuno"/>
          <w:rFonts w:cs="Calibri"/>
          <w:b/>
        </w:rPr>
        <w:t xml:space="preserve">à </w:t>
      </w:r>
      <w:r w:rsidRPr="00A56C43">
        <w:rPr>
          <w:rStyle w:val="Nessuno"/>
          <w:rFonts w:cs="Calibri"/>
          <w:b/>
        </w:rPr>
        <w:t xml:space="preserve">resa pubblica la </w:t>
      </w:r>
      <w:proofErr w:type="spellStart"/>
      <w:r w:rsidRPr="00A56C43">
        <w:rPr>
          <w:rStyle w:val="Nessuno"/>
          <w:rFonts w:cs="Calibri"/>
          <w:b/>
        </w:rPr>
        <w:t>Starting</w:t>
      </w:r>
      <w:proofErr w:type="spellEnd"/>
      <w:r w:rsidRPr="00A56C43">
        <w:rPr>
          <w:rStyle w:val="Nessuno"/>
          <w:rFonts w:cs="Calibri"/>
          <w:b/>
        </w:rPr>
        <w:t xml:space="preserve"> list.</w:t>
      </w:r>
    </w:p>
    <w:p w:rsidR="00FC16E6" w:rsidRDefault="00FC16E6" w:rsidP="00FC16E6">
      <w:pPr>
        <w:spacing w:line="240" w:lineRule="auto"/>
        <w:jc w:val="both"/>
        <w:rPr>
          <w:b/>
        </w:rPr>
      </w:pPr>
      <w:r>
        <w:rPr>
          <w:b/>
        </w:rPr>
        <w:t xml:space="preserve">Nel caso in cui la gara venisse annullata, le quote d’iscrizione verranno completamente rimborsate. </w:t>
      </w:r>
      <w:bookmarkStart w:id="0" w:name="Convocazione"/>
    </w:p>
    <w:p w:rsidR="00FC16E6" w:rsidRDefault="00FC16E6" w:rsidP="00FC16E6">
      <w:pPr>
        <w:pStyle w:val="Titolo1"/>
        <w:numPr>
          <w:ilvl w:val="0"/>
          <w:numId w:val="0"/>
        </w:numPr>
        <w:jc w:val="center"/>
        <w:rPr>
          <w:b/>
          <w:bCs/>
          <w:color w:val="auto"/>
          <w:u w:val="single"/>
        </w:rPr>
      </w:pPr>
      <w:r w:rsidRPr="00DE48EC">
        <w:rPr>
          <w:b/>
          <w:bCs/>
          <w:color w:val="auto"/>
          <w:u w:val="single"/>
        </w:rPr>
        <w:t xml:space="preserve">Articolo </w:t>
      </w:r>
      <w:r>
        <w:rPr>
          <w:b/>
          <w:bCs/>
          <w:color w:val="auto"/>
          <w:u w:val="single"/>
        </w:rPr>
        <w:t>4</w:t>
      </w:r>
      <w:r w:rsidRPr="00DE48EC">
        <w:rPr>
          <w:b/>
          <w:bCs/>
          <w:color w:val="auto"/>
          <w:u w:val="single"/>
        </w:rPr>
        <w:t xml:space="preserve">.   </w:t>
      </w:r>
      <w:r>
        <w:rPr>
          <w:b/>
          <w:bCs/>
          <w:color w:val="auto"/>
          <w:u w:val="single"/>
        </w:rPr>
        <w:t>LUOGO E CONVOCAZIONE</w:t>
      </w:r>
    </w:p>
    <w:bookmarkEnd w:id="0"/>
    <w:p w:rsidR="00FC16E6" w:rsidRPr="00D00DE4" w:rsidRDefault="00FC16E6" w:rsidP="00FC16E6">
      <w:pPr>
        <w:autoSpaceDE w:val="0"/>
        <w:spacing w:after="0" w:line="240" w:lineRule="auto"/>
        <w:jc w:val="both"/>
        <w:rPr>
          <w:rFonts w:cs="Arial"/>
          <w:bCs/>
        </w:rPr>
      </w:pPr>
      <w:r w:rsidRPr="00D00DE4">
        <w:rPr>
          <w:rFonts w:cs="Arial"/>
          <w:bCs/>
        </w:rPr>
        <w:t>Tutte le gare si disputeranno presso il seguente impianto sportivo:</w:t>
      </w:r>
    </w:p>
    <w:p w:rsidR="00FC16E6" w:rsidRPr="00D00DE4" w:rsidRDefault="00FC16E6" w:rsidP="00FC16E6">
      <w:pPr>
        <w:autoSpaceDE w:val="0"/>
        <w:spacing w:after="0" w:line="240" w:lineRule="auto"/>
        <w:jc w:val="both"/>
        <w:rPr>
          <w:rFonts w:cs="Arial"/>
          <w:bCs/>
        </w:rPr>
      </w:pPr>
    </w:p>
    <w:p w:rsidR="00FC16E6" w:rsidRPr="00B656AB" w:rsidRDefault="00FC16E6" w:rsidP="00FC16E6">
      <w:pPr>
        <w:jc w:val="center"/>
        <w:rPr>
          <w:b/>
          <w:color w:val="002060"/>
          <w:sz w:val="20"/>
          <w:szCs w:val="20"/>
        </w:rPr>
      </w:pPr>
      <w:r>
        <w:rPr>
          <w:b/>
          <w:color w:val="002060"/>
          <w:sz w:val="20"/>
          <w:szCs w:val="20"/>
        </w:rPr>
        <w:t>PISCINE DI CALDOGNO (Aquarea) Via Torino 21 – 36030 CALDOGNO (VI)</w:t>
      </w:r>
    </w:p>
    <w:p w:rsidR="00FC16E6" w:rsidRPr="00D00DE4" w:rsidRDefault="00FC16E6" w:rsidP="00FC16E6">
      <w:pPr>
        <w:autoSpaceDE w:val="0"/>
        <w:spacing w:after="0" w:line="240" w:lineRule="auto"/>
        <w:jc w:val="both"/>
        <w:rPr>
          <w:rFonts w:cs="Arial"/>
        </w:rPr>
      </w:pPr>
      <w:r w:rsidRPr="00D00DE4">
        <w:rPr>
          <w:rFonts w:cs="Arial"/>
          <w:bCs/>
        </w:rPr>
        <w:t xml:space="preserve">Le gare di apnea dinamica, DNF e DYN, si svolgeranno in vasca da </w:t>
      </w:r>
      <w:r>
        <w:rPr>
          <w:rFonts w:cs="Arial"/>
          <w:bCs/>
        </w:rPr>
        <w:t>25</w:t>
      </w:r>
      <w:r w:rsidRPr="00D00DE4">
        <w:rPr>
          <w:rFonts w:cs="Arial"/>
          <w:bCs/>
        </w:rPr>
        <w:t xml:space="preserve"> metri profondità costante </w:t>
      </w:r>
      <w:r>
        <w:rPr>
          <w:rFonts w:cs="Arial"/>
          <w:bCs/>
        </w:rPr>
        <w:t>1</w:t>
      </w:r>
      <w:r w:rsidRPr="00D00DE4">
        <w:rPr>
          <w:rFonts w:cs="Arial"/>
          <w:bCs/>
        </w:rPr>
        <w:t>,</w:t>
      </w:r>
      <w:r>
        <w:rPr>
          <w:rFonts w:cs="Arial"/>
          <w:bCs/>
        </w:rPr>
        <w:t>80</w:t>
      </w:r>
      <w:r w:rsidRPr="00D00DE4">
        <w:rPr>
          <w:rFonts w:cs="Arial"/>
          <w:bCs/>
        </w:rPr>
        <w:t xml:space="preserve"> metri.</w:t>
      </w:r>
      <w:r>
        <w:rPr>
          <w:rFonts w:cs="Arial"/>
          <w:bCs/>
        </w:rPr>
        <w:t xml:space="preserve"> Verranno predisposte apposite pedane mobili per facilitare la partenza atleti.</w:t>
      </w:r>
    </w:p>
    <w:p w:rsidR="00FC16E6" w:rsidRPr="00D00DE4" w:rsidRDefault="00FC16E6" w:rsidP="00FC16E6">
      <w:pPr>
        <w:autoSpaceDE w:val="0"/>
        <w:spacing w:after="0" w:line="240" w:lineRule="auto"/>
        <w:jc w:val="both"/>
        <w:rPr>
          <w:rFonts w:cs="Arial"/>
        </w:rPr>
      </w:pPr>
    </w:p>
    <w:p w:rsidR="00FC16E6" w:rsidRDefault="00FC16E6" w:rsidP="00FC16E6">
      <w:pPr>
        <w:autoSpaceDE w:val="0"/>
        <w:spacing w:after="0" w:line="240" w:lineRule="auto"/>
        <w:jc w:val="both"/>
        <w:rPr>
          <w:rFonts w:cs="Arial"/>
        </w:rPr>
      </w:pPr>
      <w:r w:rsidRPr="00D00DE4">
        <w:rPr>
          <w:rFonts w:cs="Arial"/>
        </w:rPr>
        <w:t>Gli accreditamenti saranno aperti</w:t>
      </w:r>
      <w:r w:rsidR="001C3C49">
        <w:rPr>
          <w:rFonts w:cs="Arial"/>
        </w:rPr>
        <w:t xml:space="preserve"> (solo per i responsabili e referenti di squadra)</w:t>
      </w:r>
      <w:r w:rsidRPr="00D00DE4">
        <w:rPr>
          <w:rFonts w:cs="Arial"/>
        </w:rPr>
        <w:t xml:space="preserve"> dalle ore:</w:t>
      </w:r>
    </w:p>
    <w:p w:rsidR="00FC16E6" w:rsidRPr="00D00DE4" w:rsidRDefault="00FC16E6" w:rsidP="00FC16E6">
      <w:pPr>
        <w:autoSpaceDE w:val="0"/>
        <w:spacing w:after="0" w:line="240" w:lineRule="auto"/>
        <w:jc w:val="both"/>
        <w:rPr>
          <w:rFonts w:cs="Arial"/>
        </w:rPr>
      </w:pPr>
    </w:p>
    <w:p w:rsidR="00FC16E6" w:rsidRDefault="00FC16E6" w:rsidP="00FC16E6">
      <w:pPr>
        <w:autoSpaceDE w:val="0"/>
        <w:spacing w:after="0" w:line="240" w:lineRule="auto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Dalle ore 10:00 per la gara DYN / DNF</w:t>
      </w:r>
    </w:p>
    <w:bookmarkStart w:id="1" w:name="Svolgimentogara"/>
    <w:p w:rsidR="00FC16E6" w:rsidRPr="009242D0" w:rsidRDefault="00FC16E6" w:rsidP="00FC16E6">
      <w:pPr>
        <w:pStyle w:val="Titolo1"/>
        <w:jc w:val="center"/>
        <w:rPr>
          <w:rFonts w:ascii="Arial" w:hAnsi="Arial" w:cs="Arial"/>
          <w:b/>
          <w:bCs/>
          <w:color w:val="auto"/>
          <w:sz w:val="23"/>
          <w:szCs w:val="23"/>
          <w:u w:val="single"/>
        </w:rPr>
      </w:pPr>
      <w:r w:rsidRPr="009242D0">
        <w:rPr>
          <w:b/>
          <w:bCs/>
          <w:color w:val="auto"/>
          <w:u w:val="single"/>
        </w:rPr>
        <w:fldChar w:fldCharType="begin"/>
      </w:r>
      <w:r w:rsidRPr="009242D0">
        <w:rPr>
          <w:b/>
          <w:bCs/>
          <w:color w:val="auto"/>
          <w:u w:val="single"/>
        </w:rPr>
        <w:instrText xml:space="preserve"> HYPERLINK  \l "Indice"</w:instrText>
      </w:r>
      <w:r w:rsidRPr="009242D0">
        <w:rPr>
          <w:b/>
          <w:bCs/>
          <w:color w:val="auto"/>
          <w:u w:val="single"/>
        </w:rPr>
        <w:fldChar w:fldCharType="separate"/>
      </w:r>
      <w:r w:rsidRPr="009242D0">
        <w:rPr>
          <w:rStyle w:val="Collegamentoipertestuale"/>
          <w:b/>
          <w:bCs/>
          <w:color w:val="auto"/>
        </w:rPr>
        <w:t>Articolo 5.   SVOLGIMENTO DELLA GARA</w:t>
      </w:r>
      <w:r w:rsidRPr="009242D0">
        <w:rPr>
          <w:b/>
          <w:bCs/>
          <w:color w:val="auto"/>
          <w:u w:val="single"/>
        </w:rPr>
        <w:fldChar w:fldCharType="end"/>
      </w:r>
    </w:p>
    <w:bookmarkEnd w:id="1"/>
    <w:p w:rsidR="00FC16E6" w:rsidRPr="00D00DE4" w:rsidRDefault="00FC16E6" w:rsidP="00FC16E6">
      <w:pPr>
        <w:spacing w:after="0"/>
        <w:jc w:val="both"/>
      </w:pPr>
      <w:r w:rsidRPr="00D00DE4">
        <w:t>Come previsto dal Regolamento Nazionale Gare di immersione in Apnea e secondo quanto previsto dalla Circolare Normativa, la gara avrà inizio secondo il programma</w:t>
      </w:r>
      <w:r w:rsidRPr="00D00DE4">
        <w:rPr>
          <w:b/>
        </w:rPr>
        <w:t xml:space="preserve"> </w:t>
      </w:r>
      <w:r w:rsidRPr="00D00DE4">
        <w:t>allegato.</w:t>
      </w:r>
    </w:p>
    <w:p w:rsidR="00FC16E6" w:rsidRPr="00D00DE4" w:rsidRDefault="00FC16E6" w:rsidP="00FC16E6">
      <w:pPr>
        <w:spacing w:after="0"/>
        <w:jc w:val="both"/>
      </w:pPr>
    </w:p>
    <w:p w:rsidR="00FC16E6" w:rsidRDefault="00FC16E6" w:rsidP="00FC16E6">
      <w:pPr>
        <w:jc w:val="both"/>
      </w:pPr>
      <w:r w:rsidRPr="00D00DE4">
        <w:t>Durante lo svolgimento dell’intera manifestazione è obbligatorio per tutti i presenti tenere un comportamento decoroso,</w:t>
      </w:r>
      <w:r>
        <w:t xml:space="preserve"> onde favorire l’ordinato e regolare svolgimento della manifestazione</w:t>
      </w:r>
      <w:r w:rsidRPr="00D00DE4">
        <w:t xml:space="preserve">. </w:t>
      </w:r>
    </w:p>
    <w:p w:rsidR="00FC16E6" w:rsidRPr="00D00DE4" w:rsidRDefault="00FC16E6" w:rsidP="00FC16E6">
      <w:pPr>
        <w:jc w:val="both"/>
      </w:pPr>
      <w:r>
        <w:t>L’organizzazione si riserva la possibilità di effettuare cronaca amplificata dell’evento anche con supporti musicali.</w:t>
      </w:r>
    </w:p>
    <w:p w:rsidR="00FC16E6" w:rsidRDefault="00FC16E6" w:rsidP="00FC16E6">
      <w:pPr>
        <w:jc w:val="both"/>
      </w:pPr>
      <w:r>
        <w:t>Si invita a non utilizzare supporti musicali individuali</w:t>
      </w:r>
      <w:r w:rsidRPr="00D00DE4">
        <w:t xml:space="preserve"> se non dotati di cuffie, sia durante la fase di risc</w:t>
      </w:r>
      <w:r w:rsidR="00FD55CE">
        <w:t>aldamento</w:t>
      </w:r>
      <w:r w:rsidRPr="00D00DE4">
        <w:t xml:space="preserve"> che durante lo svolgimento delle gare.</w:t>
      </w:r>
    </w:p>
    <w:bookmarkStart w:id="2" w:name="Attrezzatura"/>
    <w:p w:rsidR="00FC16E6" w:rsidRPr="009242D0" w:rsidRDefault="00FC16E6" w:rsidP="00FC16E6">
      <w:pPr>
        <w:pStyle w:val="Titolo1"/>
        <w:jc w:val="center"/>
        <w:rPr>
          <w:b/>
          <w:bCs/>
          <w:color w:val="auto"/>
          <w:u w:val="single"/>
        </w:rPr>
      </w:pPr>
      <w:r w:rsidRPr="009242D0">
        <w:rPr>
          <w:b/>
          <w:bCs/>
          <w:color w:val="auto"/>
          <w:u w:val="single"/>
        </w:rPr>
        <w:fldChar w:fldCharType="begin"/>
      </w:r>
      <w:r w:rsidRPr="009242D0">
        <w:rPr>
          <w:b/>
          <w:bCs/>
          <w:color w:val="auto"/>
          <w:u w:val="single"/>
        </w:rPr>
        <w:instrText xml:space="preserve"> HYPERLINK  \l "Indice"</w:instrText>
      </w:r>
      <w:r w:rsidRPr="009242D0">
        <w:rPr>
          <w:b/>
          <w:bCs/>
          <w:color w:val="auto"/>
          <w:u w:val="single"/>
        </w:rPr>
        <w:fldChar w:fldCharType="separate"/>
      </w:r>
      <w:r w:rsidRPr="009242D0">
        <w:rPr>
          <w:rStyle w:val="Collegamentoipertestuale"/>
          <w:b/>
          <w:bCs/>
          <w:color w:val="auto"/>
        </w:rPr>
        <w:t>Articolo 6.   ATTREZZATURA</w:t>
      </w:r>
      <w:r w:rsidRPr="009242D0">
        <w:rPr>
          <w:b/>
          <w:bCs/>
          <w:color w:val="auto"/>
          <w:u w:val="single"/>
        </w:rPr>
        <w:fldChar w:fldCharType="end"/>
      </w:r>
    </w:p>
    <w:bookmarkEnd w:id="2"/>
    <w:p w:rsidR="00FC16E6" w:rsidRPr="00D00DE4" w:rsidRDefault="00FC16E6" w:rsidP="00FC16E6">
      <w:pPr>
        <w:jc w:val="both"/>
      </w:pPr>
      <w:r w:rsidRPr="00D00DE4">
        <w:t xml:space="preserve">Gli atleti devono e/o possono utilizzare zavorre personali che abbiano le fibbie a sgancio rapido e siano collocate sopra eventuale muta o costume. </w:t>
      </w:r>
    </w:p>
    <w:p w:rsidR="00FC16E6" w:rsidRPr="00D00DE4" w:rsidRDefault="00FC16E6" w:rsidP="00FC16E6">
      <w:pPr>
        <w:jc w:val="both"/>
      </w:pPr>
      <w:r w:rsidRPr="00D00DE4">
        <w:t xml:space="preserve">Chi usa lo </w:t>
      </w:r>
      <w:proofErr w:type="spellStart"/>
      <w:r w:rsidRPr="00D00DE4">
        <w:t>schienalino</w:t>
      </w:r>
      <w:proofErr w:type="spellEnd"/>
      <w:r w:rsidRPr="00D00DE4">
        <w:t xml:space="preserve"> dovrà predisporlo per uno sgancio rapido. </w:t>
      </w:r>
    </w:p>
    <w:p w:rsidR="00FC16E6" w:rsidRDefault="00FC16E6" w:rsidP="00FC16E6">
      <w:pPr>
        <w:jc w:val="both"/>
      </w:pPr>
      <w:r w:rsidRPr="00D00DE4">
        <w:t>Per gli altr</w:t>
      </w:r>
      <w:r>
        <w:t>i</w:t>
      </w:r>
      <w:r w:rsidRPr="00D00DE4">
        <w:t xml:space="preserve"> tipi di attrezzatura</w:t>
      </w:r>
      <w:r>
        <w:t>,</w:t>
      </w:r>
      <w:r w:rsidRPr="00D00DE4">
        <w:t xml:space="preserve"> si rimanda ai Regolamenti Specifici delle singole specialità. </w:t>
      </w:r>
    </w:p>
    <w:bookmarkStart w:id="3" w:name="Sicurezza"/>
    <w:p w:rsidR="00FC16E6" w:rsidRPr="009242D0" w:rsidRDefault="00FC16E6" w:rsidP="00FC16E6">
      <w:pPr>
        <w:pStyle w:val="Titolo1"/>
        <w:numPr>
          <w:ilvl w:val="0"/>
          <w:numId w:val="0"/>
        </w:numPr>
        <w:jc w:val="center"/>
        <w:rPr>
          <w:b/>
          <w:bCs/>
          <w:color w:val="auto"/>
          <w:u w:val="single"/>
        </w:rPr>
      </w:pPr>
      <w:r w:rsidRPr="009242D0">
        <w:rPr>
          <w:b/>
          <w:bCs/>
          <w:color w:val="auto"/>
          <w:u w:val="single"/>
        </w:rPr>
        <w:lastRenderedPageBreak/>
        <w:fldChar w:fldCharType="begin"/>
      </w:r>
      <w:r w:rsidRPr="009242D0">
        <w:rPr>
          <w:b/>
          <w:bCs/>
          <w:color w:val="auto"/>
          <w:u w:val="single"/>
        </w:rPr>
        <w:instrText xml:space="preserve"> HYPERLINK  \l "Indice"</w:instrText>
      </w:r>
      <w:r w:rsidRPr="009242D0">
        <w:rPr>
          <w:b/>
          <w:bCs/>
          <w:color w:val="auto"/>
          <w:u w:val="single"/>
        </w:rPr>
        <w:fldChar w:fldCharType="separate"/>
      </w:r>
      <w:r w:rsidRPr="009242D0">
        <w:rPr>
          <w:rStyle w:val="Collegamentoipertestuale"/>
          <w:b/>
          <w:bCs/>
          <w:color w:val="auto"/>
        </w:rPr>
        <w:t>Articolo 7.   SICUREZZA</w:t>
      </w:r>
      <w:r w:rsidRPr="009242D0">
        <w:rPr>
          <w:b/>
          <w:bCs/>
          <w:color w:val="auto"/>
          <w:u w:val="single"/>
        </w:rPr>
        <w:fldChar w:fldCharType="end"/>
      </w:r>
    </w:p>
    <w:bookmarkEnd w:id="3"/>
    <w:p w:rsidR="00FC16E6" w:rsidRPr="00D00DE4" w:rsidRDefault="00FC16E6" w:rsidP="00FC16E6">
      <w:pPr>
        <w:jc w:val="both"/>
      </w:pPr>
      <w:r>
        <w:t>Per il corretto svolgimento della gara e per la sicurezza</w:t>
      </w:r>
      <w:r w:rsidR="00FD55CE">
        <w:t>,</w:t>
      </w:r>
      <w:r>
        <w:t xml:space="preserve"> si ricorda che il campo gara sarà delimitato e che n</w:t>
      </w:r>
      <w:r w:rsidRPr="00D00DE4">
        <w:t>ell’</w:t>
      </w:r>
      <w:r>
        <w:t>area di gara sarà</w:t>
      </w:r>
      <w:r w:rsidRPr="00D00DE4">
        <w:t xml:space="preserve"> consentito l’ingresso solo a:</w:t>
      </w:r>
    </w:p>
    <w:p w:rsidR="00FC16E6" w:rsidRPr="00D00DE4" w:rsidRDefault="00FC16E6" w:rsidP="00FC16E6">
      <w:pPr>
        <w:numPr>
          <w:ilvl w:val="0"/>
          <w:numId w:val="5"/>
        </w:numPr>
        <w:tabs>
          <w:tab w:val="left" w:pos="720"/>
        </w:tabs>
        <w:spacing w:after="0" w:line="240" w:lineRule="auto"/>
        <w:ind w:left="720" w:hanging="358"/>
        <w:jc w:val="both"/>
      </w:pPr>
      <w:r w:rsidRPr="00D00DE4">
        <w:t>Gli Ufficiali di Gara e i loro Collaboratori;</w:t>
      </w:r>
    </w:p>
    <w:p w:rsidR="00FC16E6" w:rsidRPr="00D00DE4" w:rsidRDefault="00FC16E6" w:rsidP="00FC16E6">
      <w:pPr>
        <w:numPr>
          <w:ilvl w:val="0"/>
          <w:numId w:val="5"/>
        </w:numPr>
        <w:tabs>
          <w:tab w:val="left" w:pos="720"/>
        </w:tabs>
        <w:spacing w:after="0" w:line="240" w:lineRule="auto"/>
        <w:ind w:left="720" w:hanging="358"/>
        <w:jc w:val="both"/>
      </w:pPr>
      <w:r w:rsidRPr="00D00DE4">
        <w:t>Gli atleti di volta in volta impegnati, i quali, subito dopo la prova, dovranno abbandonare la zona;</w:t>
      </w:r>
    </w:p>
    <w:p w:rsidR="00FC16E6" w:rsidRPr="00D00DE4" w:rsidRDefault="00FC16E6" w:rsidP="00FC16E6">
      <w:pPr>
        <w:numPr>
          <w:ilvl w:val="0"/>
          <w:numId w:val="5"/>
        </w:numPr>
        <w:tabs>
          <w:tab w:val="left" w:pos="720"/>
        </w:tabs>
        <w:spacing w:after="0" w:line="240" w:lineRule="auto"/>
        <w:ind w:left="720" w:hanging="358"/>
        <w:jc w:val="both"/>
      </w:pPr>
      <w:r w:rsidRPr="00D00DE4">
        <w:t>Il personale di assistenza designato dal Direttore di gara;</w:t>
      </w:r>
    </w:p>
    <w:p w:rsidR="00FC16E6" w:rsidRPr="00D00DE4" w:rsidRDefault="00FC16E6" w:rsidP="00FC16E6">
      <w:pPr>
        <w:numPr>
          <w:ilvl w:val="0"/>
          <w:numId w:val="5"/>
        </w:numPr>
        <w:tabs>
          <w:tab w:val="left" w:pos="720"/>
        </w:tabs>
        <w:spacing w:after="0" w:line="240" w:lineRule="auto"/>
        <w:ind w:left="720" w:hanging="358"/>
        <w:jc w:val="both"/>
      </w:pPr>
      <w:r w:rsidRPr="00D00DE4">
        <w:t>Gli eventuali operatori foto-video</w:t>
      </w:r>
      <w:r>
        <w:t xml:space="preserve"> a cura dell’organizzazione</w:t>
      </w:r>
      <w:r w:rsidRPr="00D00DE4">
        <w:t>;</w:t>
      </w:r>
    </w:p>
    <w:p w:rsidR="00FC16E6" w:rsidRPr="00D00DE4" w:rsidRDefault="00FC16E6" w:rsidP="00FC16E6">
      <w:pPr>
        <w:numPr>
          <w:ilvl w:val="0"/>
          <w:numId w:val="6"/>
        </w:numPr>
        <w:spacing w:after="0" w:line="240" w:lineRule="auto"/>
        <w:jc w:val="both"/>
      </w:pPr>
      <w:r w:rsidRPr="00D00DE4">
        <w:t>Lo Staff medico di sicurezza.</w:t>
      </w:r>
    </w:p>
    <w:p w:rsidR="00FC16E6" w:rsidRPr="00D00DE4" w:rsidRDefault="00FC16E6" w:rsidP="00FC16E6">
      <w:pPr>
        <w:spacing w:after="0" w:line="240" w:lineRule="auto"/>
        <w:ind w:left="720"/>
        <w:jc w:val="both"/>
      </w:pPr>
    </w:p>
    <w:p w:rsidR="00FC16E6" w:rsidRPr="00D00DE4" w:rsidRDefault="00FC16E6" w:rsidP="00FC16E6">
      <w:pPr>
        <w:jc w:val="both"/>
      </w:pPr>
      <w:r w:rsidRPr="00D00DE4">
        <w:t>Gli atleti e gli accompagnatori dovranno sostare esclusivamente nelle zone predisposte e indicate.</w:t>
      </w:r>
      <w:r>
        <w:t xml:space="preserve"> Tuttavia la struttura dell’impianto permette a tutti di seguire da vicino la competizione </w:t>
      </w:r>
    </w:p>
    <w:bookmarkStart w:id="4" w:name="Premiazioni"/>
    <w:p w:rsidR="00FC16E6" w:rsidRPr="002C4A72" w:rsidRDefault="00FC16E6" w:rsidP="00FC16E6">
      <w:pPr>
        <w:pStyle w:val="Titolo1"/>
        <w:jc w:val="center"/>
        <w:rPr>
          <w:rFonts w:ascii="Arial" w:hAnsi="Arial" w:cs="Arial"/>
          <w:b/>
          <w:bCs/>
          <w:color w:val="auto"/>
          <w:sz w:val="23"/>
          <w:szCs w:val="23"/>
          <w:u w:val="single"/>
        </w:rPr>
      </w:pPr>
      <w:r w:rsidRPr="002C4A72">
        <w:rPr>
          <w:b/>
          <w:bCs/>
          <w:color w:val="auto"/>
          <w:u w:val="single"/>
        </w:rPr>
        <w:fldChar w:fldCharType="begin"/>
      </w:r>
      <w:r w:rsidRPr="002C4A72">
        <w:rPr>
          <w:b/>
          <w:bCs/>
          <w:color w:val="auto"/>
          <w:u w:val="single"/>
        </w:rPr>
        <w:instrText xml:space="preserve"> HYPERLINK  \l "Indice"</w:instrText>
      </w:r>
      <w:r w:rsidRPr="002C4A72">
        <w:rPr>
          <w:b/>
          <w:bCs/>
          <w:color w:val="auto"/>
          <w:u w:val="single"/>
        </w:rPr>
        <w:fldChar w:fldCharType="separate"/>
      </w:r>
      <w:r w:rsidRPr="002C4A72">
        <w:rPr>
          <w:rStyle w:val="Collegamentoipertestuale"/>
          <w:b/>
          <w:bCs/>
          <w:color w:val="auto"/>
        </w:rPr>
        <w:t>Articolo 8.   PREMIAZIONI</w:t>
      </w:r>
      <w:r w:rsidRPr="002C4A72">
        <w:rPr>
          <w:b/>
          <w:bCs/>
          <w:color w:val="auto"/>
          <w:u w:val="single"/>
        </w:rPr>
        <w:fldChar w:fldCharType="end"/>
      </w:r>
      <w:bookmarkEnd w:id="4"/>
    </w:p>
    <w:p w:rsidR="00FC16E6" w:rsidRDefault="00FC16E6" w:rsidP="00FC16E6">
      <w:pPr>
        <w:autoSpaceDE w:val="0"/>
        <w:spacing w:after="0" w:line="240" w:lineRule="auto"/>
        <w:jc w:val="both"/>
        <w:rPr>
          <w:rFonts w:cs="Arial"/>
        </w:rPr>
      </w:pPr>
      <w:r w:rsidRPr="00D00DE4">
        <w:rPr>
          <w:rFonts w:cs="Arial"/>
        </w:rPr>
        <w:t xml:space="preserve">Le premiazioni saranno effettuate presso </w:t>
      </w:r>
      <w:r>
        <w:rPr>
          <w:rFonts w:cs="Arial"/>
        </w:rPr>
        <w:t>uno spazio appositamente creato nella struttura della</w:t>
      </w:r>
      <w:r w:rsidRPr="00D00DE4">
        <w:rPr>
          <w:rFonts w:cs="Arial"/>
        </w:rPr>
        <w:t xml:space="preserve"> piscina</w:t>
      </w:r>
      <w:r>
        <w:rPr>
          <w:rFonts w:cs="Arial"/>
        </w:rPr>
        <w:t>,</w:t>
      </w:r>
      <w:r w:rsidRPr="00D00DE4">
        <w:rPr>
          <w:rFonts w:cs="Arial"/>
        </w:rPr>
        <w:t xml:space="preserve"> al termine </w:t>
      </w:r>
      <w:r>
        <w:rPr>
          <w:rFonts w:cs="Arial"/>
        </w:rPr>
        <w:t xml:space="preserve">della gara </w:t>
      </w:r>
      <w:r w:rsidRPr="00D00DE4">
        <w:rPr>
          <w:rFonts w:cs="Arial"/>
        </w:rPr>
        <w:t>nel rispetto del protocollo CONI-FIPSAS. L’eventuale consegna di ulteriori premi dovrà essere effettuata al termine della cerimonia protocollare</w:t>
      </w:r>
      <w:bookmarkStart w:id="5" w:name="Reclami"/>
      <w:r w:rsidRPr="00D00DE4">
        <w:rPr>
          <w:rFonts w:cs="Arial"/>
        </w:rPr>
        <w:t>.</w:t>
      </w:r>
    </w:p>
    <w:p w:rsidR="00FC16E6" w:rsidRDefault="00FC16E6" w:rsidP="00FC16E6">
      <w:pPr>
        <w:autoSpaceDE w:val="0"/>
        <w:spacing w:after="0" w:line="240" w:lineRule="auto"/>
        <w:jc w:val="both"/>
        <w:rPr>
          <w:rFonts w:cs="Arial"/>
        </w:rPr>
      </w:pPr>
      <w:r>
        <w:rPr>
          <w:rFonts w:cs="Arial"/>
        </w:rPr>
        <w:t xml:space="preserve">Per il </w:t>
      </w:r>
      <w:r>
        <w:rPr>
          <w:rFonts w:cs="Arial"/>
          <w:b/>
          <w:bCs/>
        </w:rPr>
        <w:t>15</w:t>
      </w:r>
      <w:r w:rsidRPr="009C3A7D">
        <w:rPr>
          <w:rFonts w:cs="Arial"/>
          <w:b/>
          <w:bCs/>
        </w:rPr>
        <w:t xml:space="preserve">° Trofeo </w:t>
      </w:r>
      <w:r>
        <w:rPr>
          <w:rFonts w:cs="Arial"/>
          <w:b/>
          <w:bCs/>
        </w:rPr>
        <w:t>Veneto</w:t>
      </w:r>
      <w:r>
        <w:rPr>
          <w:rFonts w:cs="Arial"/>
        </w:rPr>
        <w:t xml:space="preserve"> </w:t>
      </w:r>
      <w:r w:rsidRPr="00FB6C47">
        <w:rPr>
          <w:rFonts w:cs="Arial"/>
          <w:b/>
          <w:bCs/>
        </w:rPr>
        <w:t>Apnea</w:t>
      </w:r>
      <w:r>
        <w:rPr>
          <w:rFonts w:cs="Arial"/>
        </w:rPr>
        <w:t xml:space="preserve"> </w:t>
      </w:r>
      <w:r w:rsidRPr="00D00DE4">
        <w:rPr>
          <w:rFonts w:cs="Arial"/>
        </w:rPr>
        <w:t>verranno premiati i primi 3 cl</w:t>
      </w:r>
      <w:r>
        <w:rPr>
          <w:rFonts w:cs="Arial"/>
        </w:rPr>
        <w:t xml:space="preserve">assificati per ogni categoria generale. </w:t>
      </w:r>
    </w:p>
    <w:p w:rsidR="00FC16E6" w:rsidRDefault="00FC16E6" w:rsidP="00FC16E6">
      <w:pPr>
        <w:autoSpaceDE w:val="0"/>
        <w:spacing w:after="0" w:line="240" w:lineRule="auto"/>
        <w:jc w:val="both"/>
        <w:rPr>
          <w:rFonts w:cs="Arial"/>
        </w:rPr>
      </w:pPr>
      <w:r>
        <w:rPr>
          <w:rFonts w:cs="Arial"/>
        </w:rPr>
        <w:t>Saranno premiati i primi 3 atleti delle classifiche del Campionato Regionale.</w:t>
      </w:r>
    </w:p>
    <w:p w:rsidR="00FC16E6" w:rsidRPr="0080757F" w:rsidRDefault="00FC16E6" w:rsidP="00FC16E6">
      <w:pPr>
        <w:autoSpaceDE w:val="0"/>
        <w:spacing w:after="0" w:line="240" w:lineRule="auto"/>
        <w:jc w:val="both"/>
        <w:rPr>
          <w:rFonts w:cs="Calibri"/>
        </w:rPr>
      </w:pPr>
      <w:r>
        <w:rPr>
          <w:rFonts w:cs="Arial"/>
        </w:rPr>
        <w:t>V</w:t>
      </w:r>
      <w:r w:rsidRPr="00D00DE4">
        <w:rPr>
          <w:rFonts w:cs="Arial"/>
        </w:rPr>
        <w:t xml:space="preserve">errà assegnato </w:t>
      </w:r>
      <w:r>
        <w:rPr>
          <w:rFonts w:cs="Arial"/>
        </w:rPr>
        <w:t xml:space="preserve">il </w:t>
      </w:r>
      <w:r>
        <w:rPr>
          <w:rFonts w:cs="Arial"/>
          <w:b/>
          <w:bCs/>
        </w:rPr>
        <w:t>15° Trofeo Veneto Apnea</w:t>
      </w:r>
      <w:r w:rsidRPr="00D00DE4">
        <w:rPr>
          <w:rFonts w:cs="Arial"/>
        </w:rPr>
        <w:t xml:space="preserve"> alla Società </w:t>
      </w:r>
      <w:r>
        <w:rPr>
          <w:rFonts w:cs="Arial"/>
        </w:rPr>
        <w:t xml:space="preserve">vincitrice la classifica punti. </w:t>
      </w:r>
      <w:r w:rsidRPr="0080757F">
        <w:rPr>
          <w:rFonts w:cs="Calibri"/>
        </w:rPr>
        <w:t>La classifica finale sarà determinata assegnando ai primi sei (6) atleti classificati e alle prime sei (6) atlete classificate di ogni specialità e di ogni categoria un punteggio che seguirà il seguente criterio:</w:t>
      </w:r>
    </w:p>
    <w:p w:rsidR="00FC16E6" w:rsidRPr="0080757F" w:rsidRDefault="00FC16E6" w:rsidP="00FC16E6">
      <w:pPr>
        <w:tabs>
          <w:tab w:val="left" w:pos="540"/>
        </w:tabs>
        <w:jc w:val="both"/>
        <w:rPr>
          <w:rFonts w:eastAsia="Calibri" w:cs="Calibri"/>
          <w:lang w:eastAsia="en-US"/>
        </w:rPr>
      </w:pPr>
      <w:r w:rsidRPr="0080757F">
        <w:rPr>
          <w:rFonts w:cs="Calibri"/>
        </w:rPr>
        <w:t>10 punti al primo classificato/alla prima classificata, 6 punti al secondo classificato/alla seconda classificata, 4 punti al terzo classificato/alla terza classificata, 3 punti al quarto classificato/alla quarta classificata, 2 punti al quinto classificato/alla quinta classificata e 1 punto al sesto classificato/alla sesta classificata. Tali punti andranno poi moltiplicati per il coefficiente di categoria, pari a 2 per l’</w:t>
      </w:r>
      <w:proofErr w:type="spellStart"/>
      <w:r w:rsidRPr="0080757F">
        <w:rPr>
          <w:rFonts w:cs="Calibri"/>
        </w:rPr>
        <w:t>Elite</w:t>
      </w:r>
      <w:proofErr w:type="spellEnd"/>
      <w:r w:rsidRPr="0080757F">
        <w:rPr>
          <w:rFonts w:cs="Calibri"/>
        </w:rPr>
        <w:t>, 1,5 per la 1^ Ca</w:t>
      </w:r>
      <w:r w:rsidR="00794BF9">
        <w:rPr>
          <w:rFonts w:cs="Calibri"/>
        </w:rPr>
        <w:t>tegoria, 1 per la 2^ Categoria,</w:t>
      </w:r>
      <w:r w:rsidRPr="0080757F">
        <w:rPr>
          <w:rFonts w:cs="Calibri"/>
        </w:rPr>
        <w:t xml:space="preserve"> 0,5 per la 3^ Categoria Maschile</w:t>
      </w:r>
      <w:r w:rsidR="00794BF9">
        <w:rPr>
          <w:rFonts w:cs="Calibri"/>
        </w:rPr>
        <w:t xml:space="preserve"> e 0,25 per gli Esordienti</w:t>
      </w:r>
      <w:r w:rsidRPr="0080757F">
        <w:rPr>
          <w:rFonts w:cs="Calibri"/>
        </w:rPr>
        <w:t xml:space="preserve">. </w:t>
      </w:r>
      <w:r w:rsidRPr="0080757F">
        <w:rPr>
          <w:rFonts w:eastAsia="Calibri" w:cs="Calibri"/>
          <w:lang w:eastAsia="en-US"/>
        </w:rPr>
        <w:t>La Società vincitrice sarà quella che avrà ottenuto il punteggio maggiore.</w:t>
      </w:r>
    </w:p>
    <w:p w:rsidR="00FC16E6" w:rsidRDefault="00FC16E6" w:rsidP="00FC16E6">
      <w:pPr>
        <w:autoSpaceDE w:val="0"/>
        <w:spacing w:after="0" w:line="240" w:lineRule="auto"/>
        <w:jc w:val="both"/>
        <w:rPr>
          <w:rFonts w:cs="Arial"/>
        </w:rPr>
      </w:pPr>
    </w:p>
    <w:p w:rsidR="00FC16E6" w:rsidRPr="001C3C49" w:rsidRDefault="0050267D" w:rsidP="00FC16E6">
      <w:pPr>
        <w:autoSpaceDE w:val="0"/>
        <w:spacing w:after="0" w:line="240" w:lineRule="auto"/>
        <w:jc w:val="center"/>
        <w:rPr>
          <w:rStyle w:val="Collegamentoipertestuale"/>
          <w:rFonts w:ascii="Calibri Light" w:hAnsi="Calibri Light"/>
          <w:b/>
          <w:bCs/>
          <w:color w:val="auto"/>
          <w:sz w:val="32"/>
          <w:szCs w:val="32"/>
        </w:rPr>
      </w:pPr>
      <w:hyperlink w:anchor="Indice" w:history="1">
        <w:r w:rsidR="00FC16E6" w:rsidRPr="001C3C49">
          <w:rPr>
            <w:rStyle w:val="Collegamentoipertestuale"/>
            <w:rFonts w:ascii="Calibri Light" w:hAnsi="Calibri Light"/>
            <w:b/>
            <w:bCs/>
            <w:color w:val="auto"/>
            <w:sz w:val="32"/>
            <w:szCs w:val="32"/>
          </w:rPr>
          <w:t>Articolo 9.   RECLAMI</w:t>
        </w:r>
      </w:hyperlink>
    </w:p>
    <w:bookmarkEnd w:id="5"/>
    <w:p w:rsidR="00FC16E6" w:rsidRPr="00D00DE4" w:rsidRDefault="00FC16E6" w:rsidP="00FC16E6">
      <w:pPr>
        <w:autoSpaceDE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 w:rsidRPr="00D00DE4">
        <w:rPr>
          <w:rFonts w:cs="Arial"/>
        </w:rPr>
        <w:t>Tutti i concorrenti alla gara hanno facoltà di presentare reclami, nella forma, modi e termini previsti dalla Circolare Normativa e dal Regolamento Nazionale FIPSAS in vigore.</w:t>
      </w:r>
    </w:p>
    <w:bookmarkStart w:id="6" w:name="Interpretazioni"/>
    <w:p w:rsidR="00FC16E6" w:rsidRPr="002C4A72" w:rsidRDefault="00FC16E6" w:rsidP="00FC16E6">
      <w:pPr>
        <w:pStyle w:val="Titolo1"/>
        <w:numPr>
          <w:ilvl w:val="0"/>
          <w:numId w:val="0"/>
        </w:numPr>
        <w:jc w:val="center"/>
        <w:rPr>
          <w:rFonts w:cs="Arial"/>
          <w:b/>
          <w:bCs/>
          <w:color w:val="auto"/>
          <w:u w:val="single"/>
        </w:rPr>
      </w:pPr>
      <w:r w:rsidRPr="002C4A72">
        <w:rPr>
          <w:b/>
          <w:bCs/>
          <w:color w:val="auto"/>
          <w:u w:val="single"/>
        </w:rPr>
        <w:fldChar w:fldCharType="begin"/>
      </w:r>
      <w:r w:rsidRPr="002C4A72">
        <w:rPr>
          <w:b/>
          <w:bCs/>
          <w:color w:val="auto"/>
          <w:u w:val="single"/>
        </w:rPr>
        <w:instrText xml:space="preserve"> HYPERLINK  \l "Indice"</w:instrText>
      </w:r>
      <w:r w:rsidRPr="002C4A72">
        <w:rPr>
          <w:b/>
          <w:bCs/>
          <w:color w:val="auto"/>
          <w:u w:val="single"/>
        </w:rPr>
        <w:fldChar w:fldCharType="separate"/>
      </w:r>
      <w:r w:rsidRPr="002C4A72">
        <w:rPr>
          <w:rStyle w:val="Collegamentoipertestuale"/>
          <w:b/>
          <w:bCs/>
          <w:color w:val="auto"/>
        </w:rPr>
        <w:t>Articolo 10.   INTERPRETAZIONI</w:t>
      </w:r>
      <w:r w:rsidRPr="002C4A72">
        <w:rPr>
          <w:b/>
          <w:bCs/>
          <w:color w:val="auto"/>
          <w:u w:val="single"/>
        </w:rPr>
        <w:fldChar w:fldCharType="end"/>
      </w:r>
    </w:p>
    <w:bookmarkEnd w:id="6"/>
    <w:p w:rsidR="00FC16E6" w:rsidRPr="00D00DE4" w:rsidRDefault="00FC16E6" w:rsidP="00FC16E6">
      <w:pPr>
        <w:autoSpaceDE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 w:rsidRPr="00D00DE4">
        <w:rPr>
          <w:rFonts w:cs="Arial"/>
        </w:rPr>
        <w:t>Il giudizio in merito ad eventuali divergenze sul presente Regolamento è riservato esclusivamente al Giudice Capo, fatta salva la facoltà degli interessati di presentare reclamo</w:t>
      </w:r>
      <w:r>
        <w:rPr>
          <w:rFonts w:cs="Arial"/>
        </w:rPr>
        <w:t>, così come indicato all’art. 9</w:t>
      </w:r>
      <w:r w:rsidRPr="00D00DE4">
        <w:rPr>
          <w:rFonts w:cs="Arial"/>
        </w:rPr>
        <w:t xml:space="preserve"> del presente Regolamento.</w:t>
      </w:r>
    </w:p>
    <w:bookmarkStart w:id="7" w:name="Doping"/>
    <w:p w:rsidR="00FC16E6" w:rsidRPr="002C4A72" w:rsidRDefault="00FC16E6" w:rsidP="00FC16E6">
      <w:pPr>
        <w:pStyle w:val="Titolo1"/>
        <w:jc w:val="center"/>
        <w:rPr>
          <w:rFonts w:cs="Arial"/>
          <w:b/>
          <w:bCs/>
          <w:color w:val="auto"/>
          <w:u w:val="single"/>
        </w:rPr>
      </w:pPr>
      <w:r w:rsidRPr="002C4A72">
        <w:rPr>
          <w:b/>
          <w:bCs/>
          <w:color w:val="auto"/>
          <w:u w:val="single"/>
        </w:rPr>
        <w:fldChar w:fldCharType="begin"/>
      </w:r>
      <w:r w:rsidRPr="002C4A72">
        <w:rPr>
          <w:b/>
          <w:bCs/>
          <w:color w:val="auto"/>
          <w:u w:val="single"/>
        </w:rPr>
        <w:instrText xml:space="preserve"> HYPERLINK  \l "Indice"</w:instrText>
      </w:r>
      <w:r w:rsidRPr="002C4A72">
        <w:rPr>
          <w:b/>
          <w:bCs/>
          <w:color w:val="auto"/>
          <w:u w:val="single"/>
        </w:rPr>
        <w:fldChar w:fldCharType="separate"/>
      </w:r>
      <w:r w:rsidRPr="002C4A72">
        <w:rPr>
          <w:rStyle w:val="Collegamentoipertestuale"/>
          <w:b/>
          <w:bCs/>
          <w:color w:val="auto"/>
        </w:rPr>
        <w:t>Articolo 11.   IL DOPING</w:t>
      </w:r>
      <w:r w:rsidRPr="002C4A72">
        <w:rPr>
          <w:b/>
          <w:bCs/>
          <w:color w:val="auto"/>
          <w:u w:val="single"/>
        </w:rPr>
        <w:fldChar w:fldCharType="end"/>
      </w:r>
    </w:p>
    <w:bookmarkEnd w:id="7"/>
    <w:p w:rsidR="00FC16E6" w:rsidRPr="00D00DE4" w:rsidRDefault="00FC16E6" w:rsidP="00FC16E6">
      <w:pPr>
        <w:autoSpaceDE w:val="0"/>
        <w:spacing w:after="0" w:line="240" w:lineRule="auto"/>
        <w:jc w:val="both"/>
        <w:rPr>
          <w:rFonts w:cs="Arial"/>
        </w:rPr>
      </w:pPr>
      <w:r w:rsidRPr="00D00DE4">
        <w:rPr>
          <w:rFonts w:cs="Arial"/>
        </w:rPr>
        <w:t>Il doping è tassativamente vietato e possono essere disposti a carico degli atleti accertamenti antidoping, in attuazione dei Regolamenti vigenti.</w:t>
      </w:r>
    </w:p>
    <w:bookmarkStart w:id="8" w:name="Ufficialigara"/>
    <w:p w:rsidR="00FC16E6" w:rsidRPr="002C4A72" w:rsidRDefault="00FC16E6" w:rsidP="00FC16E6">
      <w:pPr>
        <w:pStyle w:val="Titolo1"/>
        <w:numPr>
          <w:ilvl w:val="0"/>
          <w:numId w:val="0"/>
        </w:numPr>
        <w:jc w:val="center"/>
        <w:rPr>
          <w:rFonts w:ascii="Arial" w:hAnsi="Arial" w:cs="Arial"/>
          <w:b/>
          <w:bCs/>
          <w:color w:val="auto"/>
          <w:sz w:val="23"/>
          <w:szCs w:val="23"/>
          <w:u w:val="single"/>
        </w:rPr>
      </w:pPr>
      <w:r w:rsidRPr="002C4A72">
        <w:rPr>
          <w:b/>
          <w:bCs/>
          <w:color w:val="auto"/>
          <w:u w:val="single"/>
        </w:rPr>
        <w:fldChar w:fldCharType="begin"/>
      </w:r>
      <w:r w:rsidRPr="002C4A72">
        <w:rPr>
          <w:b/>
          <w:bCs/>
          <w:color w:val="auto"/>
          <w:u w:val="single"/>
        </w:rPr>
        <w:instrText xml:space="preserve"> HYPERLINK  \l "Indice"</w:instrText>
      </w:r>
      <w:r w:rsidRPr="002C4A72">
        <w:rPr>
          <w:b/>
          <w:bCs/>
          <w:color w:val="auto"/>
          <w:u w:val="single"/>
        </w:rPr>
        <w:fldChar w:fldCharType="separate"/>
      </w:r>
      <w:r w:rsidRPr="002C4A72">
        <w:rPr>
          <w:rStyle w:val="Collegamentoipertestuale"/>
          <w:b/>
          <w:bCs/>
          <w:color w:val="auto"/>
        </w:rPr>
        <w:t>Articolo 12.  UFFICIALI DI GARA</w:t>
      </w:r>
      <w:r w:rsidRPr="002C4A72">
        <w:rPr>
          <w:b/>
          <w:bCs/>
          <w:color w:val="auto"/>
          <w:u w:val="single"/>
        </w:rPr>
        <w:fldChar w:fldCharType="end"/>
      </w:r>
    </w:p>
    <w:bookmarkEnd w:id="8"/>
    <w:p w:rsidR="00FC16E6" w:rsidRPr="00D00DE4" w:rsidRDefault="00FC16E6" w:rsidP="00FC16E6">
      <w:pPr>
        <w:autoSpaceDE w:val="0"/>
        <w:spacing w:after="0" w:line="240" w:lineRule="auto"/>
        <w:jc w:val="both"/>
        <w:rPr>
          <w:rFonts w:cs="Arial"/>
        </w:rPr>
      </w:pPr>
      <w:r w:rsidRPr="00D00DE4">
        <w:rPr>
          <w:rFonts w:cs="Arial"/>
        </w:rPr>
        <w:t>Sono Ufficiali di gara: il Giudice Capo, i Giudici di Superficie e il Direttore di gara;</w:t>
      </w:r>
    </w:p>
    <w:p w:rsidR="00FC16E6" w:rsidRPr="00D00DE4" w:rsidRDefault="00FC16E6" w:rsidP="00FC16E6">
      <w:pPr>
        <w:autoSpaceDE w:val="0"/>
        <w:spacing w:after="0" w:line="240" w:lineRule="auto"/>
        <w:jc w:val="both"/>
        <w:rPr>
          <w:rFonts w:cs="Arial"/>
        </w:rPr>
      </w:pPr>
      <w:r w:rsidRPr="00D00DE4">
        <w:rPr>
          <w:rFonts w:cs="Arial"/>
        </w:rPr>
        <w:t>collaborano con gli Ufficiali di gara: il Medico di gara, il Segretario ed eventuali Commissari designati dagli organismi preposti della Federazione.</w:t>
      </w:r>
    </w:p>
    <w:p w:rsidR="00FC16E6" w:rsidRPr="00D00DE4" w:rsidRDefault="00FC16E6" w:rsidP="00FC16E6">
      <w:pPr>
        <w:autoSpaceDE w:val="0"/>
        <w:spacing w:after="0" w:line="240" w:lineRule="auto"/>
        <w:jc w:val="both"/>
        <w:rPr>
          <w:rFonts w:cs="Arial"/>
        </w:rPr>
      </w:pPr>
    </w:p>
    <w:p w:rsidR="00FC16E6" w:rsidRPr="00A32675" w:rsidRDefault="00FC16E6" w:rsidP="00FC16E6">
      <w:pPr>
        <w:autoSpaceDE w:val="0"/>
        <w:spacing w:after="0" w:line="240" w:lineRule="auto"/>
        <w:jc w:val="both"/>
        <w:rPr>
          <w:rFonts w:cs="Calibri"/>
        </w:rPr>
      </w:pPr>
      <w:r w:rsidRPr="00A32675">
        <w:rPr>
          <w:rFonts w:cs="Calibri"/>
        </w:rPr>
        <w:t>Direttore di gara:</w:t>
      </w:r>
      <w:r w:rsidRPr="00A32675">
        <w:rPr>
          <w:rFonts w:cs="Calibri"/>
        </w:rPr>
        <w:tab/>
      </w:r>
      <w:r w:rsidRPr="00A32675">
        <w:rPr>
          <w:rFonts w:cs="Calibri"/>
        </w:rPr>
        <w:tab/>
      </w:r>
      <w:r w:rsidRPr="00A32675">
        <w:rPr>
          <w:rFonts w:cs="Calibri"/>
          <w:i/>
        </w:rPr>
        <w:t>Alessandro Stella</w:t>
      </w:r>
    </w:p>
    <w:p w:rsidR="00FC16E6" w:rsidRPr="00A32675" w:rsidRDefault="00FC16E6" w:rsidP="00FC16E6">
      <w:pPr>
        <w:autoSpaceDE w:val="0"/>
        <w:spacing w:after="0" w:line="240" w:lineRule="auto"/>
        <w:jc w:val="both"/>
        <w:rPr>
          <w:rFonts w:cs="Calibri"/>
        </w:rPr>
      </w:pPr>
      <w:r w:rsidRPr="00A32675">
        <w:rPr>
          <w:rFonts w:cs="Calibri"/>
        </w:rPr>
        <w:t>Giudice Capo:</w:t>
      </w:r>
      <w:r w:rsidRPr="00A32675">
        <w:rPr>
          <w:rFonts w:cs="Calibri"/>
        </w:rPr>
        <w:tab/>
      </w:r>
      <w:r w:rsidRPr="00A32675">
        <w:rPr>
          <w:rFonts w:cs="Calibri"/>
        </w:rPr>
        <w:tab/>
      </w:r>
      <w:r w:rsidRPr="00A32675">
        <w:rPr>
          <w:rFonts w:cs="Calibri"/>
        </w:rPr>
        <w:tab/>
        <w:t xml:space="preserve">In attesa di designazione </w:t>
      </w:r>
    </w:p>
    <w:p w:rsidR="00FC16E6" w:rsidRPr="00A32675" w:rsidRDefault="00FC16E6" w:rsidP="00FC16E6">
      <w:pPr>
        <w:autoSpaceDE w:val="0"/>
        <w:spacing w:after="0" w:line="240" w:lineRule="auto"/>
        <w:jc w:val="both"/>
        <w:rPr>
          <w:rFonts w:cs="Calibri"/>
        </w:rPr>
      </w:pPr>
      <w:r w:rsidRPr="00A32675">
        <w:rPr>
          <w:rFonts w:cs="Calibri"/>
        </w:rPr>
        <w:t xml:space="preserve">Giudici di Superficie:      </w:t>
      </w:r>
      <w:r w:rsidRPr="00A32675">
        <w:rPr>
          <w:rFonts w:cs="Calibri"/>
        </w:rPr>
        <w:tab/>
        <w:t xml:space="preserve">In attesa di designazione </w:t>
      </w:r>
    </w:p>
    <w:p w:rsidR="00FC16E6" w:rsidRPr="00A32675" w:rsidRDefault="00FC16E6" w:rsidP="00FC16E6">
      <w:pPr>
        <w:autoSpaceDE w:val="0"/>
        <w:spacing w:after="0" w:line="240" w:lineRule="auto"/>
        <w:jc w:val="both"/>
        <w:rPr>
          <w:rFonts w:cs="Calibri"/>
        </w:rPr>
      </w:pPr>
      <w:r w:rsidRPr="00A32675">
        <w:rPr>
          <w:rFonts w:cs="Calibri"/>
        </w:rPr>
        <w:lastRenderedPageBreak/>
        <w:t xml:space="preserve">Medico di gara:             </w:t>
      </w:r>
      <w:r w:rsidRPr="00A32675">
        <w:rPr>
          <w:rFonts w:cs="Calibri"/>
        </w:rPr>
        <w:tab/>
        <w:t xml:space="preserve"> </w:t>
      </w:r>
      <w:r w:rsidRPr="00A32675">
        <w:rPr>
          <w:rFonts w:cs="Calibri"/>
        </w:rPr>
        <w:tab/>
      </w:r>
      <w:r>
        <w:rPr>
          <w:rFonts w:cs="Calibri"/>
        </w:rPr>
        <w:t xml:space="preserve">Dott. Stefano </w:t>
      </w:r>
      <w:proofErr w:type="spellStart"/>
      <w:r>
        <w:rPr>
          <w:rFonts w:cs="Calibri"/>
        </w:rPr>
        <w:t>Correale</w:t>
      </w:r>
      <w:proofErr w:type="spellEnd"/>
    </w:p>
    <w:p w:rsidR="00FC16E6" w:rsidRPr="00A32675" w:rsidRDefault="00FC16E6" w:rsidP="00FC16E6">
      <w:pPr>
        <w:autoSpaceDE w:val="0"/>
        <w:spacing w:after="0" w:line="240" w:lineRule="auto"/>
        <w:jc w:val="both"/>
        <w:rPr>
          <w:rFonts w:cs="Calibri"/>
        </w:rPr>
      </w:pPr>
      <w:r w:rsidRPr="00A32675">
        <w:rPr>
          <w:rFonts w:cs="Calibri"/>
        </w:rPr>
        <w:t xml:space="preserve">Segretario:                          </w:t>
      </w:r>
      <w:r w:rsidRPr="00A32675">
        <w:rPr>
          <w:rFonts w:cs="Calibri"/>
        </w:rPr>
        <w:tab/>
      </w:r>
      <w:r w:rsidR="001C3C49">
        <w:rPr>
          <w:rFonts w:cs="Calibri"/>
        </w:rPr>
        <w:t xml:space="preserve">Paola </w:t>
      </w:r>
      <w:proofErr w:type="spellStart"/>
      <w:r w:rsidR="001C3C49">
        <w:rPr>
          <w:rFonts w:cs="Calibri"/>
        </w:rPr>
        <w:t>Casonato</w:t>
      </w:r>
      <w:proofErr w:type="spellEnd"/>
      <w:r>
        <w:rPr>
          <w:rFonts w:cs="Calibri"/>
        </w:rPr>
        <w:t>, Marco Dalla Libera</w:t>
      </w:r>
    </w:p>
    <w:p w:rsidR="00FC16E6" w:rsidRPr="00A32675" w:rsidRDefault="00FC16E6" w:rsidP="00FC16E6">
      <w:pPr>
        <w:autoSpaceDE w:val="0"/>
        <w:spacing w:after="0" w:line="240" w:lineRule="auto"/>
        <w:jc w:val="both"/>
        <w:rPr>
          <w:rFonts w:cs="Calibri"/>
        </w:rPr>
      </w:pPr>
      <w:r w:rsidRPr="00A32675">
        <w:rPr>
          <w:rFonts w:cs="Calibri"/>
        </w:rPr>
        <w:t xml:space="preserve">Servizio ambulanza:              </w:t>
      </w:r>
      <w:r w:rsidRPr="00A32675">
        <w:rPr>
          <w:rFonts w:cs="Calibri"/>
        </w:rPr>
        <w:tab/>
        <w:t>a cura Croce Rossa Italiana</w:t>
      </w:r>
      <w:r w:rsidR="0050267D">
        <w:rPr>
          <w:rFonts w:cs="Calibri"/>
        </w:rPr>
        <w:t xml:space="preserve"> </w:t>
      </w:r>
      <w:r w:rsidRPr="00A32675">
        <w:rPr>
          <w:rFonts w:cs="Calibri"/>
        </w:rPr>
        <w:t xml:space="preserve">- Comitato di Vicenza </w:t>
      </w:r>
      <w:proofErr w:type="spellStart"/>
      <w:r w:rsidRPr="00A32675">
        <w:rPr>
          <w:rFonts w:cs="Calibri"/>
        </w:rPr>
        <w:t>OdV</w:t>
      </w:r>
      <w:proofErr w:type="spellEnd"/>
      <w:r w:rsidRPr="00A32675">
        <w:rPr>
          <w:rFonts w:cs="Calibri"/>
        </w:rPr>
        <w:t xml:space="preserve">                 </w:t>
      </w:r>
      <w:r w:rsidRPr="00A32675">
        <w:rPr>
          <w:rFonts w:cs="Calibri"/>
        </w:rPr>
        <w:tab/>
      </w:r>
      <w:r w:rsidRPr="00A32675">
        <w:rPr>
          <w:rFonts w:cs="Calibri"/>
        </w:rPr>
        <w:tab/>
      </w:r>
    </w:p>
    <w:p w:rsidR="00FC16E6" w:rsidRPr="00E26E57" w:rsidRDefault="00FC16E6" w:rsidP="00FC16E6">
      <w:pPr>
        <w:tabs>
          <w:tab w:val="left" w:pos="2340"/>
        </w:tabs>
        <w:autoSpaceDE w:val="0"/>
        <w:autoSpaceDN w:val="0"/>
        <w:adjustRightInd w:val="0"/>
        <w:spacing w:line="240" w:lineRule="auto"/>
        <w:ind w:left="2832" w:hanging="2832"/>
        <w:rPr>
          <w:rStyle w:val="Enfasigrassetto"/>
          <w:b w:val="0"/>
        </w:rPr>
      </w:pPr>
      <w:bookmarkStart w:id="9" w:name="Programmagara"/>
      <w:r w:rsidRPr="00E26E57">
        <w:rPr>
          <w:rStyle w:val="Enfasigrassetto"/>
          <w:b w:val="0"/>
        </w:rPr>
        <w:t xml:space="preserve">Ospedale:     </w:t>
      </w:r>
      <w:r w:rsidRPr="00E26E57">
        <w:rPr>
          <w:rStyle w:val="Enfasigrassetto"/>
          <w:b w:val="0"/>
        </w:rPr>
        <w:tab/>
      </w:r>
      <w:r>
        <w:rPr>
          <w:rStyle w:val="Enfasigrassetto"/>
          <w:b w:val="0"/>
        </w:rPr>
        <w:tab/>
      </w:r>
      <w:r w:rsidRPr="00E26E57">
        <w:rPr>
          <w:rStyle w:val="Enfasigrassetto"/>
          <w:b w:val="0"/>
        </w:rPr>
        <w:t xml:space="preserve">Ospedale San Bortolo Viale Ferdinando </w:t>
      </w:r>
      <w:proofErr w:type="spellStart"/>
      <w:r w:rsidRPr="00E26E57">
        <w:rPr>
          <w:rStyle w:val="Enfasigrassetto"/>
          <w:b w:val="0"/>
        </w:rPr>
        <w:t>Rodolfi</w:t>
      </w:r>
      <w:proofErr w:type="spellEnd"/>
      <w:r w:rsidRPr="00E26E57">
        <w:rPr>
          <w:rStyle w:val="Enfasigrassetto"/>
          <w:b w:val="0"/>
        </w:rPr>
        <w:t xml:space="preserve">, 37 </w:t>
      </w:r>
      <w:r>
        <w:rPr>
          <w:rStyle w:val="Enfasigrassetto"/>
          <w:b w:val="0"/>
        </w:rPr>
        <w:t xml:space="preserve">– </w:t>
      </w:r>
      <w:r w:rsidRPr="00E26E57">
        <w:rPr>
          <w:rStyle w:val="Enfasigrassetto"/>
          <w:b w:val="0"/>
        </w:rPr>
        <w:t>36100 Vicenza VI tel. 044475311 distante 10km</w:t>
      </w:r>
    </w:p>
    <w:p w:rsidR="00FC16E6" w:rsidRPr="00A32675" w:rsidRDefault="00FC16E6" w:rsidP="00FC16E6">
      <w:pPr>
        <w:rPr>
          <w:rFonts w:cs="Calibri"/>
        </w:rPr>
      </w:pPr>
    </w:p>
    <w:p w:rsidR="00DD2DCE" w:rsidRDefault="00DD2DCE" w:rsidP="00FC16E6">
      <w:r w:rsidRPr="00E22124">
        <w:rPr>
          <w:noProof/>
          <w:lang w:eastAsia="it-IT"/>
        </w:rPr>
        <w:drawing>
          <wp:inline distT="0" distB="0" distL="0" distR="0" wp14:anchorId="3663FC9B" wp14:editId="34DE98A8">
            <wp:extent cx="6299835" cy="278545"/>
            <wp:effectExtent l="0" t="0" r="0" b="7620"/>
            <wp:docPr id="4" name="Immagine 4" descr="Grafica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 descr="Grafica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9835" cy="2785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D2DCE" w:rsidRPr="009C3A7D" w:rsidRDefault="00DD2DCE" w:rsidP="00DD2DCE">
      <w:pPr>
        <w:pStyle w:val="Titolo1"/>
        <w:jc w:val="center"/>
        <w:rPr>
          <w:b/>
          <w:bCs/>
          <w:color w:val="auto"/>
        </w:rPr>
      </w:pPr>
      <w:r>
        <w:rPr>
          <w:b/>
          <w:bCs/>
          <w:color w:val="auto"/>
        </w:rPr>
        <w:t>15</w:t>
      </w:r>
      <w:r w:rsidRPr="009C3A7D">
        <w:rPr>
          <w:b/>
          <w:bCs/>
          <w:color w:val="auto"/>
        </w:rPr>
        <w:t>° TROFEO</w:t>
      </w:r>
      <w:r>
        <w:rPr>
          <w:b/>
          <w:bCs/>
          <w:color w:val="auto"/>
        </w:rPr>
        <w:t xml:space="preserve"> VENETO APNEA</w:t>
      </w:r>
    </w:p>
    <w:p w:rsidR="00DD2DCE" w:rsidRDefault="00DD2DCE" w:rsidP="00DD2DCE"/>
    <w:p w:rsidR="00DD2DCE" w:rsidRPr="00E26E57" w:rsidRDefault="00DD2DCE" w:rsidP="00DD2DCE">
      <w:pPr>
        <w:jc w:val="center"/>
        <w:rPr>
          <w:b/>
          <w:sz w:val="40"/>
          <w:szCs w:val="40"/>
        </w:rPr>
      </w:pPr>
      <w:r w:rsidRPr="00FC25B0">
        <w:rPr>
          <w:b/>
          <w:sz w:val="40"/>
          <w:szCs w:val="40"/>
        </w:rPr>
        <w:t>PROGRAMMA</w:t>
      </w:r>
    </w:p>
    <w:p w:rsidR="00DD2DCE" w:rsidRPr="00D00DE4" w:rsidRDefault="00DD2DCE" w:rsidP="00DD2DCE">
      <w:pPr>
        <w:autoSpaceDE w:val="0"/>
        <w:spacing w:after="0" w:line="240" w:lineRule="auto"/>
        <w:jc w:val="center"/>
        <w:rPr>
          <w:rFonts w:ascii="Arial" w:hAnsi="Arial" w:cs="Arial"/>
          <w:b/>
          <w:bCs/>
          <w:sz w:val="23"/>
          <w:szCs w:val="23"/>
        </w:rPr>
      </w:pPr>
    </w:p>
    <w:p w:rsidR="00DD2DCE" w:rsidRPr="00D00DE4" w:rsidRDefault="00DD2DCE" w:rsidP="00DD2DCE">
      <w:pPr>
        <w:autoSpaceDE w:val="0"/>
        <w:spacing w:after="0" w:line="240" w:lineRule="auto"/>
        <w:rPr>
          <w:rFonts w:ascii="Arial" w:hAnsi="Arial" w:cs="Arial"/>
          <w:b/>
          <w:sz w:val="23"/>
          <w:szCs w:val="23"/>
        </w:rPr>
      </w:pPr>
    </w:p>
    <w:p w:rsidR="00DD2DCE" w:rsidRPr="00D00DE4" w:rsidRDefault="00DD2DCE" w:rsidP="00DD2DCE">
      <w:pPr>
        <w:autoSpaceDE w:val="0"/>
        <w:spacing w:after="0" w:line="240" w:lineRule="auto"/>
        <w:rPr>
          <w:rFonts w:cs="Arial"/>
        </w:rPr>
      </w:pPr>
      <w:r w:rsidRPr="00D00DE4">
        <w:rPr>
          <w:rFonts w:cs="Arial"/>
          <w:b/>
        </w:rPr>
        <w:t xml:space="preserve">Domenica </w:t>
      </w:r>
      <w:r w:rsidR="0050267D">
        <w:rPr>
          <w:rFonts w:cs="Arial"/>
          <w:b/>
        </w:rPr>
        <w:t>2 Febbraio 2025</w:t>
      </w:r>
      <w:r w:rsidRPr="00D00DE4">
        <w:rPr>
          <w:rFonts w:cs="Arial"/>
          <w:b/>
        </w:rPr>
        <w:t xml:space="preserve"> Apnea dinamica con e senza attrezzi </w:t>
      </w:r>
    </w:p>
    <w:p w:rsidR="00DD2DCE" w:rsidRPr="00D00DE4" w:rsidRDefault="00DD2DCE" w:rsidP="00DD2DCE">
      <w:pPr>
        <w:autoSpaceDE w:val="0"/>
        <w:spacing w:after="0" w:line="240" w:lineRule="auto"/>
        <w:rPr>
          <w:rFonts w:cs="Arial"/>
        </w:rPr>
      </w:pPr>
    </w:p>
    <w:p w:rsidR="00DD2DCE" w:rsidRPr="00D00DE4" w:rsidRDefault="00DD2DCE" w:rsidP="00DD2DCE">
      <w:pPr>
        <w:numPr>
          <w:ilvl w:val="0"/>
          <w:numId w:val="3"/>
        </w:numPr>
        <w:autoSpaceDE w:val="0"/>
        <w:spacing w:after="0" w:line="480" w:lineRule="auto"/>
        <w:rPr>
          <w:rFonts w:cs="Arial"/>
          <w:b/>
        </w:rPr>
      </w:pPr>
      <w:r>
        <w:rPr>
          <w:rFonts w:cs="Arial"/>
          <w:b/>
        </w:rPr>
        <w:t>Dalle o</w:t>
      </w:r>
      <w:r w:rsidRPr="00D00DE4">
        <w:rPr>
          <w:rFonts w:cs="Arial"/>
          <w:b/>
        </w:rPr>
        <w:t xml:space="preserve">re </w:t>
      </w:r>
      <w:r>
        <w:rPr>
          <w:rFonts w:cs="Arial"/>
          <w:b/>
        </w:rPr>
        <w:t>10</w:t>
      </w:r>
      <w:r w:rsidRPr="00D00DE4">
        <w:rPr>
          <w:rFonts w:cs="Arial"/>
          <w:b/>
        </w:rPr>
        <w:t>:</w:t>
      </w:r>
      <w:r>
        <w:rPr>
          <w:rFonts w:cs="Arial"/>
          <w:b/>
        </w:rPr>
        <w:t>00</w:t>
      </w:r>
      <w:r w:rsidRPr="00D00DE4">
        <w:rPr>
          <w:rFonts w:cs="Arial"/>
          <w:b/>
        </w:rPr>
        <w:t xml:space="preserve"> </w:t>
      </w:r>
      <w:r w:rsidRPr="00D00DE4">
        <w:rPr>
          <w:rFonts w:cs="Arial"/>
        </w:rPr>
        <w:t xml:space="preserve">operazioni di accredito </w:t>
      </w:r>
      <w:r>
        <w:rPr>
          <w:rFonts w:cs="Arial"/>
        </w:rPr>
        <w:t>zona reception Piscina</w:t>
      </w:r>
    </w:p>
    <w:p w:rsidR="00DD2DCE" w:rsidRPr="00D00DE4" w:rsidRDefault="00DD2DCE" w:rsidP="00DD2DCE">
      <w:pPr>
        <w:numPr>
          <w:ilvl w:val="0"/>
          <w:numId w:val="3"/>
        </w:numPr>
        <w:autoSpaceDE w:val="0"/>
        <w:spacing w:after="0" w:line="480" w:lineRule="auto"/>
        <w:rPr>
          <w:rFonts w:cs="Arial"/>
          <w:b/>
        </w:rPr>
      </w:pPr>
      <w:r w:rsidRPr="00D00DE4">
        <w:rPr>
          <w:rFonts w:cs="Arial"/>
          <w:b/>
        </w:rPr>
        <w:t xml:space="preserve">Ore </w:t>
      </w:r>
      <w:r>
        <w:rPr>
          <w:rFonts w:cs="Arial"/>
          <w:b/>
        </w:rPr>
        <w:t>10</w:t>
      </w:r>
      <w:r w:rsidRPr="00D00DE4">
        <w:rPr>
          <w:rFonts w:cs="Arial"/>
          <w:b/>
        </w:rPr>
        <w:t>:</w:t>
      </w:r>
      <w:r>
        <w:rPr>
          <w:rFonts w:cs="Arial"/>
          <w:b/>
        </w:rPr>
        <w:t>3</w:t>
      </w:r>
      <w:r w:rsidRPr="00D00DE4">
        <w:rPr>
          <w:rFonts w:cs="Arial"/>
          <w:b/>
        </w:rPr>
        <w:t>0</w:t>
      </w:r>
      <w:r w:rsidRPr="00D00DE4">
        <w:rPr>
          <w:rFonts w:cs="Arial"/>
        </w:rPr>
        <w:t xml:space="preserve"> briefing con atleti e capitani</w:t>
      </w:r>
      <w:r>
        <w:rPr>
          <w:rFonts w:cs="Arial"/>
        </w:rPr>
        <w:t xml:space="preserve"> SE RITENUTO OPPORTUNO DAI GIUDICI DI GARA</w:t>
      </w:r>
    </w:p>
    <w:p w:rsidR="00DD2DCE" w:rsidRPr="00D00DE4" w:rsidRDefault="00DD2DCE" w:rsidP="00DD2DCE">
      <w:pPr>
        <w:numPr>
          <w:ilvl w:val="0"/>
          <w:numId w:val="3"/>
        </w:numPr>
        <w:autoSpaceDE w:val="0"/>
        <w:spacing w:after="0" w:line="480" w:lineRule="auto"/>
        <w:rPr>
          <w:rFonts w:cs="Arial"/>
          <w:b/>
        </w:rPr>
      </w:pPr>
      <w:r>
        <w:rPr>
          <w:rFonts w:cs="Arial"/>
          <w:b/>
        </w:rPr>
        <w:t>Ore 11</w:t>
      </w:r>
      <w:r w:rsidRPr="00D00DE4">
        <w:rPr>
          <w:rFonts w:cs="Arial"/>
          <w:b/>
        </w:rPr>
        <w:t>:</w:t>
      </w:r>
      <w:r>
        <w:rPr>
          <w:rFonts w:cs="Arial"/>
          <w:b/>
        </w:rPr>
        <w:t>0</w:t>
      </w:r>
      <w:r w:rsidRPr="00D00DE4">
        <w:rPr>
          <w:rFonts w:cs="Arial"/>
          <w:b/>
        </w:rPr>
        <w:t xml:space="preserve">0 </w:t>
      </w:r>
      <w:r w:rsidRPr="00D00DE4">
        <w:rPr>
          <w:rFonts w:cs="Arial"/>
        </w:rPr>
        <w:t>inizio riscaldamento Apnea Dinamica</w:t>
      </w:r>
    </w:p>
    <w:p w:rsidR="00DD2DCE" w:rsidRPr="00D00DE4" w:rsidRDefault="00DD2DCE" w:rsidP="00DD2DCE">
      <w:pPr>
        <w:numPr>
          <w:ilvl w:val="0"/>
          <w:numId w:val="3"/>
        </w:numPr>
        <w:autoSpaceDE w:val="0"/>
        <w:spacing w:after="0" w:line="480" w:lineRule="auto"/>
        <w:rPr>
          <w:rFonts w:cs="Arial"/>
          <w:b/>
        </w:rPr>
      </w:pPr>
      <w:r w:rsidRPr="00D00DE4">
        <w:rPr>
          <w:rFonts w:cs="Arial"/>
          <w:b/>
        </w:rPr>
        <w:t xml:space="preserve">Ore </w:t>
      </w:r>
      <w:r>
        <w:rPr>
          <w:rFonts w:cs="Arial"/>
          <w:b/>
        </w:rPr>
        <w:t>11:3</w:t>
      </w:r>
      <w:r w:rsidRPr="00D00DE4">
        <w:rPr>
          <w:rFonts w:cs="Arial"/>
          <w:b/>
        </w:rPr>
        <w:t xml:space="preserve">0 </w:t>
      </w:r>
      <w:r>
        <w:rPr>
          <w:rFonts w:cs="Arial"/>
        </w:rPr>
        <w:t>inizio gara Apnea D</w:t>
      </w:r>
      <w:r w:rsidRPr="00D00DE4">
        <w:rPr>
          <w:rFonts w:cs="Arial"/>
        </w:rPr>
        <w:t>inamica</w:t>
      </w:r>
      <w:r w:rsidRPr="00D00DE4">
        <w:rPr>
          <w:rFonts w:cs="Arial"/>
          <w:b/>
        </w:rPr>
        <w:t xml:space="preserve"> </w:t>
      </w:r>
    </w:p>
    <w:p w:rsidR="00DD2DCE" w:rsidRPr="00D00DE4" w:rsidRDefault="00DD2DCE" w:rsidP="00DD2DCE">
      <w:pPr>
        <w:numPr>
          <w:ilvl w:val="0"/>
          <w:numId w:val="3"/>
        </w:numPr>
        <w:autoSpaceDE w:val="0"/>
        <w:spacing w:after="0" w:line="480" w:lineRule="auto"/>
        <w:rPr>
          <w:rFonts w:cs="Arial"/>
          <w:b/>
        </w:rPr>
      </w:pPr>
      <w:r w:rsidRPr="00D00DE4">
        <w:rPr>
          <w:rFonts w:cs="Arial"/>
          <w:b/>
        </w:rPr>
        <w:t>Ore 1</w:t>
      </w:r>
      <w:r>
        <w:rPr>
          <w:rFonts w:cs="Arial"/>
          <w:b/>
        </w:rPr>
        <w:t>7</w:t>
      </w:r>
      <w:r w:rsidRPr="00D00DE4">
        <w:rPr>
          <w:rFonts w:cs="Arial"/>
          <w:b/>
        </w:rPr>
        <w:t xml:space="preserve">:30 </w:t>
      </w:r>
      <w:r w:rsidRPr="00D00DE4">
        <w:rPr>
          <w:rFonts w:cs="Arial"/>
        </w:rPr>
        <w:t xml:space="preserve">chiusura gare </w:t>
      </w:r>
      <w:r w:rsidRPr="00D00DE4">
        <w:rPr>
          <w:rFonts w:cs="Arial"/>
          <w:b/>
        </w:rPr>
        <w:t xml:space="preserve"> </w:t>
      </w:r>
    </w:p>
    <w:p w:rsidR="00DD2DCE" w:rsidRPr="00AF2D95" w:rsidRDefault="00DD2DCE" w:rsidP="00DD2DCE">
      <w:pPr>
        <w:pStyle w:val="Paragrafoelenco1"/>
        <w:numPr>
          <w:ilvl w:val="0"/>
          <w:numId w:val="3"/>
        </w:numPr>
        <w:autoSpaceDE w:val="0"/>
        <w:spacing w:after="0" w:line="240" w:lineRule="auto"/>
        <w:jc w:val="both"/>
      </w:pPr>
      <w:r w:rsidRPr="00D00DE4">
        <w:rPr>
          <w:rFonts w:cs="Arial"/>
          <w:b/>
        </w:rPr>
        <w:t>Ore 18:</w:t>
      </w:r>
      <w:r>
        <w:rPr>
          <w:rFonts w:cs="Arial"/>
          <w:b/>
        </w:rPr>
        <w:t xml:space="preserve">00 INIZIO </w:t>
      </w:r>
      <w:r>
        <w:rPr>
          <w:rFonts w:cs="Arial"/>
        </w:rPr>
        <w:t>premiazioni</w:t>
      </w:r>
    </w:p>
    <w:p w:rsidR="00DD2DCE" w:rsidRPr="00D00DE4" w:rsidRDefault="00DD2DCE" w:rsidP="00DD2DCE">
      <w:pPr>
        <w:autoSpaceDE w:val="0"/>
        <w:spacing w:after="0" w:line="240" w:lineRule="auto"/>
        <w:jc w:val="both"/>
        <w:rPr>
          <w:b/>
        </w:rPr>
      </w:pPr>
    </w:p>
    <w:p w:rsidR="00DD2DCE" w:rsidRPr="00D00DE4" w:rsidRDefault="00DD2DCE" w:rsidP="00DD2DCE">
      <w:pPr>
        <w:autoSpaceDE w:val="0"/>
        <w:spacing w:after="0" w:line="240" w:lineRule="auto"/>
        <w:ind w:left="720"/>
        <w:jc w:val="both"/>
        <w:rPr>
          <w:b/>
        </w:rPr>
      </w:pPr>
    </w:p>
    <w:p w:rsidR="00DD2DCE" w:rsidRPr="00D00DE4" w:rsidRDefault="00DD2DCE" w:rsidP="00DD2DCE">
      <w:pPr>
        <w:autoSpaceDE w:val="0"/>
        <w:spacing w:after="0" w:line="240" w:lineRule="auto"/>
        <w:jc w:val="both"/>
        <w:rPr>
          <w:b/>
        </w:rPr>
      </w:pPr>
      <w:r w:rsidRPr="00D00DE4">
        <w:rPr>
          <w:rFonts w:cs="Arial"/>
          <w:b/>
        </w:rPr>
        <w:t xml:space="preserve">Note: La Società organizzatrice si riserva la possibilità di modificare orari e ordine di partenza </w:t>
      </w:r>
      <w:r w:rsidRPr="00D00DE4">
        <w:rPr>
          <w:b/>
        </w:rPr>
        <w:t>in relazione a esigenze tecnico organizzativ</w:t>
      </w:r>
      <w:r>
        <w:rPr>
          <w:b/>
        </w:rPr>
        <w:t>e. In</w:t>
      </w:r>
      <w:r w:rsidRPr="00D00DE4">
        <w:rPr>
          <w:b/>
        </w:rPr>
        <w:t xml:space="preserve"> caso di </w:t>
      </w:r>
      <w:r>
        <w:rPr>
          <w:b/>
        </w:rPr>
        <w:t>elevato numero di partecipanti, potrebbe essere anticipato l'orario di inizio manifestazione</w:t>
      </w:r>
      <w:r w:rsidRPr="00D00DE4">
        <w:rPr>
          <w:b/>
        </w:rPr>
        <w:t>.</w:t>
      </w:r>
    </w:p>
    <w:p w:rsidR="00DD2DCE" w:rsidRPr="00D00DE4" w:rsidRDefault="00DD2DCE" w:rsidP="00DD2DCE">
      <w:pPr>
        <w:autoSpaceDE w:val="0"/>
        <w:spacing w:after="0" w:line="240" w:lineRule="auto"/>
        <w:jc w:val="both"/>
      </w:pPr>
      <w:r w:rsidRPr="00D00DE4">
        <w:rPr>
          <w:b/>
        </w:rPr>
        <w:t>In ogni caso, qualora ciò dovesse avvenire, tali variazioni saranno tempestivamente indicate nelle forme opportune.</w:t>
      </w:r>
    </w:p>
    <w:p w:rsidR="00DD2DCE" w:rsidRPr="00D00DE4" w:rsidRDefault="00DD2DCE" w:rsidP="00DD2DCE">
      <w:pPr>
        <w:autoSpaceDE w:val="0"/>
        <w:spacing w:after="0" w:line="240" w:lineRule="auto"/>
        <w:jc w:val="both"/>
      </w:pPr>
    </w:p>
    <w:p w:rsidR="00DD2DCE" w:rsidRPr="00D00DE4" w:rsidRDefault="00DD2DCE" w:rsidP="00DD2DCE">
      <w:pPr>
        <w:autoSpaceDE w:val="0"/>
        <w:spacing w:after="0" w:line="240" w:lineRule="auto"/>
        <w:jc w:val="both"/>
      </w:pPr>
      <w:bookmarkStart w:id="10" w:name="ModuloD"/>
    </w:p>
    <w:bookmarkEnd w:id="10"/>
    <w:p w:rsidR="00DD2DCE" w:rsidRDefault="00DD2DCE" w:rsidP="00DD2DCE">
      <w:pPr>
        <w:autoSpaceDE w:val="0"/>
        <w:autoSpaceDN w:val="0"/>
        <w:adjustRightInd w:val="0"/>
        <w:spacing w:after="240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Durante la </w:t>
      </w:r>
      <w:r w:rsidR="0050267D">
        <w:rPr>
          <w:rFonts w:ascii="Arial" w:hAnsi="Arial" w:cs="Arial"/>
          <w:b/>
          <w:sz w:val="24"/>
          <w:szCs w:val="24"/>
        </w:rPr>
        <w:t>Manifestazione sarà disponibile</w:t>
      </w:r>
      <w:r>
        <w:rPr>
          <w:rFonts w:ascii="Arial" w:hAnsi="Arial" w:cs="Arial"/>
          <w:b/>
          <w:sz w:val="24"/>
          <w:szCs w:val="24"/>
        </w:rPr>
        <w:t xml:space="preserve"> il tradizionale</w:t>
      </w:r>
      <w:r w:rsidRPr="00DC20EF">
        <w:rPr>
          <w:rFonts w:ascii="Arial" w:hAnsi="Arial" w:cs="Arial"/>
          <w:b/>
          <w:sz w:val="24"/>
          <w:szCs w:val="24"/>
        </w:rPr>
        <w:t xml:space="preserve"> </w:t>
      </w:r>
      <w:r>
        <w:rPr>
          <w:rFonts w:ascii="Arial" w:hAnsi="Arial" w:cs="Arial"/>
          <w:b/>
          <w:sz w:val="24"/>
          <w:szCs w:val="24"/>
        </w:rPr>
        <w:t>“</w:t>
      </w:r>
      <w:r w:rsidRPr="00DC20EF">
        <w:rPr>
          <w:rFonts w:ascii="Arial" w:hAnsi="Arial" w:cs="Arial"/>
          <w:b/>
          <w:sz w:val="24"/>
          <w:szCs w:val="24"/>
        </w:rPr>
        <w:t>Buffet</w:t>
      </w:r>
      <w:r>
        <w:rPr>
          <w:rFonts w:ascii="Arial" w:hAnsi="Arial" w:cs="Arial"/>
          <w:b/>
          <w:sz w:val="24"/>
          <w:szCs w:val="24"/>
        </w:rPr>
        <w:t xml:space="preserve"> Km0”</w:t>
      </w:r>
      <w:r w:rsidRPr="00DC20EF">
        <w:rPr>
          <w:rFonts w:ascii="Arial" w:hAnsi="Arial" w:cs="Arial"/>
          <w:b/>
          <w:sz w:val="24"/>
          <w:szCs w:val="24"/>
        </w:rPr>
        <w:t xml:space="preserve"> con bevande </w:t>
      </w:r>
      <w:r>
        <w:rPr>
          <w:rFonts w:ascii="Arial" w:hAnsi="Arial" w:cs="Arial"/>
          <w:b/>
          <w:sz w:val="24"/>
          <w:szCs w:val="24"/>
        </w:rPr>
        <w:t>e generi di conforto per i partecipanti</w:t>
      </w:r>
      <w:r w:rsidRPr="00DC20EF">
        <w:rPr>
          <w:rFonts w:ascii="Arial" w:hAnsi="Arial" w:cs="Arial"/>
          <w:b/>
          <w:sz w:val="24"/>
          <w:szCs w:val="24"/>
        </w:rPr>
        <w:t>.</w:t>
      </w:r>
      <w:r>
        <w:rPr>
          <w:rFonts w:ascii="Arial" w:hAnsi="Arial" w:cs="Arial"/>
          <w:b/>
          <w:sz w:val="24"/>
          <w:szCs w:val="24"/>
        </w:rPr>
        <w:t xml:space="preserve"> </w:t>
      </w:r>
    </w:p>
    <w:p w:rsidR="00DD2DCE" w:rsidRPr="00DC20EF" w:rsidRDefault="00DD2DCE" w:rsidP="00DD2DCE">
      <w:pPr>
        <w:autoSpaceDE w:val="0"/>
        <w:autoSpaceDN w:val="0"/>
        <w:adjustRightInd w:val="0"/>
        <w:spacing w:after="240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Adiacente la struttura si trova anche il bar Joia Caffè aperto fino alle ore 13:30.</w:t>
      </w:r>
    </w:p>
    <w:p w:rsidR="00DD2DCE" w:rsidRPr="00DC20EF" w:rsidRDefault="00DD2DCE" w:rsidP="00DD2DCE">
      <w:pPr>
        <w:autoSpaceDE w:val="0"/>
        <w:autoSpaceDN w:val="0"/>
        <w:adjustRightInd w:val="0"/>
        <w:jc w:val="both"/>
        <w:rPr>
          <w:rFonts w:ascii="Arial" w:hAnsi="Arial" w:cs="Arial"/>
          <w:b/>
          <w:sz w:val="24"/>
          <w:szCs w:val="24"/>
        </w:rPr>
      </w:pPr>
      <w:r w:rsidRPr="00DC20EF">
        <w:rPr>
          <w:rFonts w:ascii="Arial" w:hAnsi="Arial" w:cs="Arial"/>
          <w:b/>
          <w:sz w:val="24"/>
          <w:szCs w:val="24"/>
        </w:rPr>
        <w:t>Per problemi tecnico-logistici, e in base al numero dei partecipanti, il programma potrebbe subire delle variazioni.</w:t>
      </w:r>
    </w:p>
    <w:p w:rsidR="00DD2DCE" w:rsidRDefault="00DD2DCE" w:rsidP="00FC16E6"/>
    <w:p w:rsidR="00DD2DCE" w:rsidRDefault="00DD2DCE" w:rsidP="00FC16E6"/>
    <w:p w:rsidR="00FC16E6" w:rsidRPr="000E7FA4" w:rsidRDefault="00FC16E6" w:rsidP="00FC16E6">
      <w:pPr>
        <w:rPr>
          <w:rFonts w:ascii="Arial" w:hAnsi="Arial" w:cs="Arial"/>
          <w:sz w:val="24"/>
        </w:rPr>
        <w:sectPr w:rsidR="00FC16E6" w:rsidRPr="000E7FA4" w:rsidSect="00A85606">
          <w:pgSz w:w="11906" w:h="16838"/>
          <w:pgMar w:top="1134" w:right="851" w:bottom="1134" w:left="1134" w:header="720" w:footer="720" w:gutter="0"/>
          <w:cols w:space="720"/>
        </w:sectPr>
      </w:pPr>
      <w:bookmarkStart w:id="11" w:name="Comeraggiungerci"/>
      <w:bookmarkStart w:id="12" w:name="_GoBack"/>
      <w:bookmarkEnd w:id="9"/>
      <w:bookmarkEnd w:id="12"/>
    </w:p>
    <w:p w:rsidR="00FC16E6" w:rsidRDefault="00FC16E6" w:rsidP="00FC16E6">
      <w:pPr>
        <w:jc w:val="both"/>
        <w:rPr>
          <w:rFonts w:ascii="Arial" w:hAnsi="Arial" w:cs="Arial"/>
          <w:color w:val="000000"/>
          <w:sz w:val="28"/>
          <w:szCs w:val="28"/>
        </w:rPr>
      </w:pPr>
    </w:p>
    <w:p w:rsidR="00FC16E6" w:rsidRDefault="00FC16E6" w:rsidP="00FC16E6">
      <w:pPr>
        <w:tabs>
          <w:tab w:val="left" w:pos="4333"/>
        </w:tabs>
        <w:spacing w:before="240" w:after="240"/>
        <w:rPr>
          <w:rFonts w:ascii="Arial" w:hAnsi="Arial" w:cs="Arial"/>
          <w:color w:val="333333"/>
          <w:sz w:val="36"/>
          <w:szCs w:val="36"/>
        </w:rPr>
      </w:pPr>
      <w:r>
        <w:rPr>
          <w:rFonts w:ascii="Arial" w:hAnsi="Arial" w:cs="Arial"/>
          <w:color w:val="333333"/>
          <w:sz w:val="36"/>
          <w:szCs w:val="36"/>
        </w:rPr>
        <w:t>Caratteristiche della Piscina</w:t>
      </w:r>
    </w:p>
    <w:p w:rsidR="00FC16E6" w:rsidRDefault="00FC16E6" w:rsidP="00FC16E6">
      <w:pPr>
        <w:spacing w:before="240" w:after="240"/>
        <w:jc w:val="both"/>
        <w:rPr>
          <w:rFonts w:ascii="Arial" w:hAnsi="Arial" w:cs="Arial"/>
          <w:color w:val="333333"/>
          <w:sz w:val="24"/>
          <w:szCs w:val="24"/>
        </w:rPr>
      </w:pPr>
      <w:r w:rsidRPr="008762B6">
        <w:rPr>
          <w:rFonts w:ascii="Arial" w:hAnsi="Arial" w:cs="Arial"/>
          <w:color w:val="333333"/>
          <w:sz w:val="24"/>
          <w:szCs w:val="24"/>
        </w:rPr>
        <w:t xml:space="preserve">L’impianto a disposizione della Società organizzatrice è molto </w:t>
      </w:r>
      <w:r>
        <w:rPr>
          <w:rFonts w:ascii="Arial" w:hAnsi="Arial" w:cs="Arial"/>
          <w:color w:val="333333"/>
          <w:sz w:val="24"/>
          <w:szCs w:val="24"/>
        </w:rPr>
        <w:t>ben strutturato con spazi</w:t>
      </w:r>
      <w:r w:rsidRPr="008762B6">
        <w:rPr>
          <w:rFonts w:ascii="Arial" w:hAnsi="Arial" w:cs="Arial"/>
          <w:color w:val="333333"/>
          <w:sz w:val="24"/>
          <w:szCs w:val="24"/>
        </w:rPr>
        <w:t xml:space="preserve"> per relax, preparazione e convivialità.  </w:t>
      </w:r>
    </w:p>
    <w:p w:rsidR="00FC16E6" w:rsidRDefault="00FC16E6" w:rsidP="00FC16E6">
      <w:pPr>
        <w:spacing w:before="240" w:after="240"/>
        <w:jc w:val="both"/>
        <w:rPr>
          <w:rFonts w:ascii="Arial" w:hAnsi="Arial" w:cs="Arial"/>
          <w:color w:val="333333"/>
          <w:sz w:val="24"/>
          <w:szCs w:val="24"/>
        </w:rPr>
      </w:pPr>
      <w:r w:rsidRPr="008762B6">
        <w:rPr>
          <w:rFonts w:ascii="Arial" w:hAnsi="Arial" w:cs="Arial"/>
          <w:color w:val="333333"/>
          <w:sz w:val="24"/>
          <w:szCs w:val="24"/>
        </w:rPr>
        <w:t>La gara di Dinamica si svolgerà nella vasca da 25 mt. da 6 corsie, ha una profondità costante di 1,80 mt.</w:t>
      </w:r>
    </w:p>
    <w:p w:rsidR="00FC16E6" w:rsidRPr="00E51064" w:rsidRDefault="00FC16E6" w:rsidP="00FC16E6">
      <w:pPr>
        <w:spacing w:before="240" w:after="240"/>
        <w:jc w:val="both"/>
        <w:rPr>
          <w:rFonts w:ascii="Arial" w:hAnsi="Arial" w:cs="Arial"/>
          <w:b/>
          <w:color w:val="333333"/>
          <w:sz w:val="24"/>
          <w:szCs w:val="24"/>
        </w:rPr>
      </w:pPr>
      <w:r w:rsidRPr="00E51064">
        <w:rPr>
          <w:rFonts w:ascii="Arial" w:hAnsi="Arial" w:cs="Arial"/>
          <w:b/>
          <w:color w:val="333333"/>
          <w:sz w:val="24"/>
          <w:szCs w:val="24"/>
        </w:rPr>
        <w:t>4 CORSIE GARA  2 CORSIE RISCALDAMENTO</w:t>
      </w:r>
    </w:p>
    <w:p w:rsidR="00FC16E6" w:rsidRDefault="00FC16E6" w:rsidP="00FC16E6">
      <w:pPr>
        <w:spacing w:before="240" w:after="240"/>
        <w:jc w:val="both"/>
        <w:rPr>
          <w:rFonts w:ascii="Arial" w:hAnsi="Arial" w:cs="Arial"/>
          <w:color w:val="333333"/>
          <w:sz w:val="24"/>
          <w:szCs w:val="24"/>
        </w:rPr>
      </w:pPr>
      <w:r w:rsidRPr="008762B6">
        <w:rPr>
          <w:rFonts w:ascii="Arial" w:hAnsi="Arial" w:cs="Arial"/>
          <w:color w:val="333333"/>
          <w:sz w:val="24"/>
          <w:szCs w:val="24"/>
        </w:rPr>
        <w:t xml:space="preserve"> Ai lati del</w:t>
      </w:r>
      <w:r>
        <w:rPr>
          <w:rFonts w:ascii="Arial" w:hAnsi="Arial" w:cs="Arial"/>
          <w:color w:val="333333"/>
          <w:sz w:val="24"/>
          <w:szCs w:val="24"/>
        </w:rPr>
        <w:t>la</w:t>
      </w:r>
      <w:r w:rsidRPr="008762B6">
        <w:rPr>
          <w:rFonts w:ascii="Arial" w:hAnsi="Arial" w:cs="Arial"/>
          <w:color w:val="333333"/>
          <w:sz w:val="24"/>
          <w:szCs w:val="24"/>
        </w:rPr>
        <w:t xml:space="preserve"> vasca vi sono ampi spazi per accompagnatori e pubblico con posti a sedere da cui si potrà osservare la competizione. </w:t>
      </w:r>
    </w:p>
    <w:p w:rsidR="00FC16E6" w:rsidRPr="00307EFA" w:rsidRDefault="00FC16E6" w:rsidP="00FC16E6">
      <w:pPr>
        <w:jc w:val="both"/>
        <w:rPr>
          <w:rFonts w:ascii="Arial" w:hAnsi="Arial" w:cs="Arial"/>
          <w:sz w:val="24"/>
        </w:rPr>
      </w:pPr>
      <w:r w:rsidRPr="007E15E7">
        <w:rPr>
          <w:noProof/>
          <w:lang w:eastAsia="it-IT"/>
        </w:rPr>
        <w:drawing>
          <wp:inline distT="0" distB="0" distL="0" distR="0" wp14:anchorId="5A933068" wp14:editId="5BB4FBA4">
            <wp:extent cx="9144000" cy="5307965"/>
            <wp:effectExtent l="0" t="0" r="0" b="6985"/>
            <wp:docPr id="1" name="Immagine 1" descr="vito-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vito-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0" cy="53079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C16E6" w:rsidRPr="00307EFA" w:rsidRDefault="00FC16E6" w:rsidP="00FC16E6">
      <w:pPr>
        <w:jc w:val="both"/>
        <w:rPr>
          <w:rFonts w:ascii="Arial" w:hAnsi="Arial" w:cs="Arial"/>
          <w:sz w:val="24"/>
        </w:rPr>
      </w:pPr>
    </w:p>
    <w:p w:rsidR="00FC16E6" w:rsidRPr="00307EFA" w:rsidRDefault="00FC16E6" w:rsidP="00FC16E6">
      <w:pPr>
        <w:jc w:val="both"/>
        <w:rPr>
          <w:rFonts w:ascii="Arial" w:hAnsi="Arial" w:cs="Arial"/>
          <w:sz w:val="24"/>
        </w:rPr>
      </w:pPr>
    </w:p>
    <w:bookmarkEnd w:id="11"/>
    <w:p w:rsidR="007364A7" w:rsidRDefault="0050267D"/>
    <w:sectPr w:rsidR="007364A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Rounded MT Bold">
    <w:altName w:val="Calibri"/>
    <w:charset w:val="00"/>
    <w:family w:val="swiss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pStyle w:val="Titolo1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imes New Roman" w:hAnsi="Times New Roman" w:cs="Times New Roman"/>
      </w:rPr>
    </w:lvl>
    <w:lvl w:ilvl="1">
      <w:start w:val="1"/>
      <w:numFmt w:val="none"/>
      <w:pStyle w:val="Titolo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4"/>
    <w:multiLevelType w:val="single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</w:abstractNum>
  <w:abstractNum w:abstractNumId="2">
    <w:nsid w:val="00000007"/>
    <w:multiLevelType w:val="singleLevel"/>
    <w:tmpl w:val="00000007"/>
    <w:name w:val="WW8Num7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color w:val="000000"/>
      </w:rPr>
    </w:lvl>
  </w:abstractNum>
  <w:abstractNum w:abstractNumId="3">
    <w:nsid w:val="00000009"/>
    <w:multiLevelType w:val="singleLevel"/>
    <w:tmpl w:val="00000009"/>
    <w:name w:val="WW8Num9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color w:val="000000"/>
      </w:rPr>
    </w:lvl>
  </w:abstractNum>
  <w:abstractNum w:abstractNumId="4">
    <w:nsid w:val="0000000A"/>
    <w:multiLevelType w:val="singleLevel"/>
    <w:tmpl w:val="0000000A"/>
    <w:name w:val="WW8Num10"/>
    <w:lvl w:ilvl="0">
      <w:numFmt w:val="bullet"/>
      <w:lvlText w:val=""/>
      <w:lvlJc w:val="left"/>
      <w:pPr>
        <w:tabs>
          <w:tab w:val="num" w:pos="2878"/>
        </w:tabs>
        <w:ind w:left="2878" w:hanging="360"/>
      </w:pPr>
      <w:rPr>
        <w:rFonts w:ascii="Symbol" w:hAnsi="Symbol" w:cs="Symbol" w:hint="default"/>
      </w:rPr>
    </w:lvl>
  </w:abstractNum>
  <w:abstractNum w:abstractNumId="5">
    <w:nsid w:val="0000000B"/>
    <w:multiLevelType w:val="singleLevel"/>
    <w:tmpl w:val="0000000B"/>
    <w:name w:val="WW8Num11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</w:abstractNum>
  <w:abstractNum w:abstractNumId="6">
    <w:nsid w:val="39327E1A"/>
    <w:multiLevelType w:val="hybridMultilevel"/>
    <w:tmpl w:val="DE9CC6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16E6"/>
    <w:rsid w:val="001C3C49"/>
    <w:rsid w:val="0050267D"/>
    <w:rsid w:val="0057773F"/>
    <w:rsid w:val="00794BF9"/>
    <w:rsid w:val="0080316F"/>
    <w:rsid w:val="009611E8"/>
    <w:rsid w:val="00AF37C1"/>
    <w:rsid w:val="00DD2DCE"/>
    <w:rsid w:val="00FC16E6"/>
    <w:rsid w:val="00FD55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FC16E6"/>
    <w:pPr>
      <w:suppressAutoHyphens/>
      <w:spacing w:line="252" w:lineRule="auto"/>
    </w:pPr>
    <w:rPr>
      <w:rFonts w:ascii="Calibri" w:eastAsia="Times New Roman" w:hAnsi="Calibri" w:cs="Times New Roman"/>
      <w:lang w:eastAsia="ar-SA"/>
    </w:rPr>
  </w:style>
  <w:style w:type="paragraph" w:styleId="Titolo1">
    <w:name w:val="heading 1"/>
    <w:basedOn w:val="Normale"/>
    <w:next w:val="Normale"/>
    <w:link w:val="Titolo1Carattere"/>
    <w:qFormat/>
    <w:rsid w:val="00FC16E6"/>
    <w:pPr>
      <w:keepNext/>
      <w:keepLines/>
      <w:numPr>
        <w:numId w:val="1"/>
      </w:numPr>
      <w:spacing w:before="240" w:after="0"/>
      <w:outlineLvl w:val="0"/>
    </w:pPr>
    <w:rPr>
      <w:rFonts w:ascii="Calibri Light" w:hAnsi="Calibri Light" w:cs="Calibri Light"/>
      <w:color w:val="2E74B5"/>
      <w:sz w:val="32"/>
      <w:szCs w:val="32"/>
    </w:rPr>
  </w:style>
  <w:style w:type="paragraph" w:styleId="Titolo2">
    <w:name w:val="heading 2"/>
    <w:basedOn w:val="Normale"/>
    <w:next w:val="Normale"/>
    <w:link w:val="Titolo2Carattere"/>
    <w:qFormat/>
    <w:rsid w:val="00FC16E6"/>
    <w:pPr>
      <w:keepNext/>
      <w:keepLines/>
      <w:numPr>
        <w:ilvl w:val="1"/>
        <w:numId w:val="1"/>
      </w:numPr>
      <w:spacing w:before="40" w:after="0"/>
      <w:outlineLvl w:val="1"/>
    </w:pPr>
    <w:rPr>
      <w:rFonts w:ascii="Calibri Light" w:hAnsi="Calibri Light" w:cs="Calibri Light"/>
      <w:color w:val="2E74B5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FC16E6"/>
    <w:rPr>
      <w:rFonts w:ascii="Calibri Light" w:eastAsia="Times New Roman" w:hAnsi="Calibri Light" w:cs="Calibri Light"/>
      <w:color w:val="2E74B5"/>
      <w:sz w:val="32"/>
      <w:szCs w:val="32"/>
      <w:lang w:eastAsia="ar-SA"/>
    </w:rPr>
  </w:style>
  <w:style w:type="character" w:customStyle="1" w:styleId="Titolo2Carattere">
    <w:name w:val="Titolo 2 Carattere"/>
    <w:basedOn w:val="Carpredefinitoparagrafo"/>
    <w:link w:val="Titolo2"/>
    <w:rsid w:val="00FC16E6"/>
    <w:rPr>
      <w:rFonts w:ascii="Calibri Light" w:eastAsia="Times New Roman" w:hAnsi="Calibri Light" w:cs="Calibri Light"/>
      <w:color w:val="2E74B5"/>
      <w:sz w:val="26"/>
      <w:szCs w:val="26"/>
      <w:lang w:eastAsia="ar-SA"/>
    </w:rPr>
  </w:style>
  <w:style w:type="character" w:styleId="Collegamentoipertestuale">
    <w:name w:val="Hyperlink"/>
    <w:rsid w:val="00FC16E6"/>
    <w:rPr>
      <w:rFonts w:cs="Times New Roman"/>
      <w:color w:val="0563C1"/>
      <w:u w:val="single"/>
    </w:rPr>
  </w:style>
  <w:style w:type="paragraph" w:customStyle="1" w:styleId="Paragrafoelenco1">
    <w:name w:val="Paragrafo elenco1"/>
    <w:basedOn w:val="Normale"/>
    <w:rsid w:val="00FC16E6"/>
    <w:pPr>
      <w:ind w:left="720"/>
    </w:pPr>
  </w:style>
  <w:style w:type="character" w:customStyle="1" w:styleId="Nessuno">
    <w:name w:val="Nessuno"/>
    <w:rsid w:val="00FC16E6"/>
  </w:style>
  <w:style w:type="character" w:styleId="Enfasigrassetto">
    <w:name w:val="Strong"/>
    <w:qFormat/>
    <w:rsid w:val="00FC16E6"/>
    <w:rPr>
      <w:b/>
      <w:bCs/>
    </w:rPr>
  </w:style>
  <w:style w:type="paragraph" w:styleId="Nessunaspaziatura">
    <w:name w:val="No Spacing"/>
    <w:uiPriority w:val="1"/>
    <w:qFormat/>
    <w:rsid w:val="00DD2DCE"/>
    <w:pPr>
      <w:suppressAutoHyphens/>
      <w:spacing w:after="0" w:line="240" w:lineRule="auto"/>
    </w:pPr>
    <w:rPr>
      <w:rFonts w:ascii="Calibri" w:eastAsia="Times New Roman" w:hAnsi="Calibri" w:cs="Times New Roman"/>
      <w:lang w:eastAsia="ar-SA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D55C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FD55CE"/>
    <w:rPr>
      <w:rFonts w:ascii="Tahoma" w:eastAsia="Times New Roman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FC16E6"/>
    <w:pPr>
      <w:suppressAutoHyphens/>
      <w:spacing w:line="252" w:lineRule="auto"/>
    </w:pPr>
    <w:rPr>
      <w:rFonts w:ascii="Calibri" w:eastAsia="Times New Roman" w:hAnsi="Calibri" w:cs="Times New Roman"/>
      <w:lang w:eastAsia="ar-SA"/>
    </w:rPr>
  </w:style>
  <w:style w:type="paragraph" w:styleId="Titolo1">
    <w:name w:val="heading 1"/>
    <w:basedOn w:val="Normale"/>
    <w:next w:val="Normale"/>
    <w:link w:val="Titolo1Carattere"/>
    <w:qFormat/>
    <w:rsid w:val="00FC16E6"/>
    <w:pPr>
      <w:keepNext/>
      <w:keepLines/>
      <w:numPr>
        <w:numId w:val="1"/>
      </w:numPr>
      <w:spacing w:before="240" w:after="0"/>
      <w:outlineLvl w:val="0"/>
    </w:pPr>
    <w:rPr>
      <w:rFonts w:ascii="Calibri Light" w:hAnsi="Calibri Light" w:cs="Calibri Light"/>
      <w:color w:val="2E74B5"/>
      <w:sz w:val="32"/>
      <w:szCs w:val="32"/>
    </w:rPr>
  </w:style>
  <w:style w:type="paragraph" w:styleId="Titolo2">
    <w:name w:val="heading 2"/>
    <w:basedOn w:val="Normale"/>
    <w:next w:val="Normale"/>
    <w:link w:val="Titolo2Carattere"/>
    <w:qFormat/>
    <w:rsid w:val="00FC16E6"/>
    <w:pPr>
      <w:keepNext/>
      <w:keepLines/>
      <w:numPr>
        <w:ilvl w:val="1"/>
        <w:numId w:val="1"/>
      </w:numPr>
      <w:spacing w:before="40" w:after="0"/>
      <w:outlineLvl w:val="1"/>
    </w:pPr>
    <w:rPr>
      <w:rFonts w:ascii="Calibri Light" w:hAnsi="Calibri Light" w:cs="Calibri Light"/>
      <w:color w:val="2E74B5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FC16E6"/>
    <w:rPr>
      <w:rFonts w:ascii="Calibri Light" w:eastAsia="Times New Roman" w:hAnsi="Calibri Light" w:cs="Calibri Light"/>
      <w:color w:val="2E74B5"/>
      <w:sz w:val="32"/>
      <w:szCs w:val="32"/>
      <w:lang w:eastAsia="ar-SA"/>
    </w:rPr>
  </w:style>
  <w:style w:type="character" w:customStyle="1" w:styleId="Titolo2Carattere">
    <w:name w:val="Titolo 2 Carattere"/>
    <w:basedOn w:val="Carpredefinitoparagrafo"/>
    <w:link w:val="Titolo2"/>
    <w:rsid w:val="00FC16E6"/>
    <w:rPr>
      <w:rFonts w:ascii="Calibri Light" w:eastAsia="Times New Roman" w:hAnsi="Calibri Light" w:cs="Calibri Light"/>
      <w:color w:val="2E74B5"/>
      <w:sz w:val="26"/>
      <w:szCs w:val="26"/>
      <w:lang w:eastAsia="ar-SA"/>
    </w:rPr>
  </w:style>
  <w:style w:type="character" w:styleId="Collegamentoipertestuale">
    <w:name w:val="Hyperlink"/>
    <w:rsid w:val="00FC16E6"/>
    <w:rPr>
      <w:rFonts w:cs="Times New Roman"/>
      <w:color w:val="0563C1"/>
      <w:u w:val="single"/>
    </w:rPr>
  </w:style>
  <w:style w:type="paragraph" w:customStyle="1" w:styleId="Paragrafoelenco1">
    <w:name w:val="Paragrafo elenco1"/>
    <w:basedOn w:val="Normale"/>
    <w:rsid w:val="00FC16E6"/>
    <w:pPr>
      <w:ind w:left="720"/>
    </w:pPr>
  </w:style>
  <w:style w:type="character" w:customStyle="1" w:styleId="Nessuno">
    <w:name w:val="Nessuno"/>
    <w:rsid w:val="00FC16E6"/>
  </w:style>
  <w:style w:type="character" w:styleId="Enfasigrassetto">
    <w:name w:val="Strong"/>
    <w:qFormat/>
    <w:rsid w:val="00FC16E6"/>
    <w:rPr>
      <w:b/>
      <w:bCs/>
    </w:rPr>
  </w:style>
  <w:style w:type="paragraph" w:styleId="Nessunaspaziatura">
    <w:name w:val="No Spacing"/>
    <w:uiPriority w:val="1"/>
    <w:qFormat/>
    <w:rsid w:val="00DD2DCE"/>
    <w:pPr>
      <w:suppressAutoHyphens/>
      <w:spacing w:after="0" w:line="240" w:lineRule="auto"/>
    </w:pPr>
    <w:rPr>
      <w:rFonts w:ascii="Calibri" w:eastAsia="Times New Roman" w:hAnsi="Calibri" w:cs="Times New Roman"/>
      <w:lang w:eastAsia="ar-SA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D55C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FD55CE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ipsas.it/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12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hyperlink" Target="mailto:info@apneafutura.com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mailto:primotempo@libero.it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iscrizioni.novarapnea.it/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8</Pages>
  <Words>2129</Words>
  <Characters>12140</Characters>
  <Application>Microsoft Office Word</Application>
  <DocSecurity>0</DocSecurity>
  <Lines>101</Lines>
  <Paragraphs>28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alessandro stella</dc:creator>
  <cp:keywords/>
  <dc:description/>
  <cp:lastModifiedBy>Fabio Savi</cp:lastModifiedBy>
  <cp:revision>7</cp:revision>
  <dcterms:created xsi:type="dcterms:W3CDTF">2025-01-06T11:15:00Z</dcterms:created>
  <dcterms:modified xsi:type="dcterms:W3CDTF">2025-01-06T12:49:00Z</dcterms:modified>
</cp:coreProperties>
</file>