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  <w:r>
        <w:rPr>
          <w:b/>
          <w:sz w:val="36"/>
          <w:szCs w:val="36"/>
        </w:rPr>
        <w:t>“</w:t>
      </w:r>
      <w:r>
        <w:rPr>
          <w:b/>
          <w:color w:val="000000"/>
          <w:sz w:val="36"/>
          <w:szCs w:val="36"/>
        </w:rPr>
        <w:t>PINNEGGIAMO INSIEME  2024</w:t>
      </w:r>
      <w:r>
        <w:rPr>
          <w:b/>
          <w:sz w:val="36"/>
          <w:szCs w:val="36"/>
        </w:rPr>
        <w:t>”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36"/>
          <w:szCs w:val="36"/>
        </w:rPr>
      </w:pPr>
      <w:r>
        <w:rPr>
          <w:b/>
          <w:color w:val="000000"/>
          <w:sz w:val="36"/>
          <w:szCs w:val="36"/>
        </w:rPr>
        <w:t>GARA D</w:t>
      </w:r>
      <w:r>
        <w:rPr>
          <w:b/>
          <w:sz w:val="36"/>
          <w:szCs w:val="36"/>
        </w:rPr>
        <w:t xml:space="preserve">I </w:t>
      </w:r>
      <w:r>
        <w:rPr>
          <w:b/>
          <w:color w:val="000000"/>
          <w:sz w:val="36"/>
          <w:szCs w:val="36"/>
        </w:rPr>
        <w:t>NUOT</w:t>
      </w:r>
      <w:r>
        <w:rPr>
          <w:b/>
          <w:sz w:val="36"/>
          <w:szCs w:val="36"/>
        </w:rPr>
        <w:t>O PINNATO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>IN ACQUE LIBERE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36"/>
          <w:szCs w:val="36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PORTOPAGLIETTO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>SABATO 7 SETTEBRE 2024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8240" behindDoc="0" locked="0" layoutInCell="1" hidden="0" allowOverlap="1">
            <wp:simplePos x="0" y="0"/>
            <wp:positionH relativeFrom="column">
              <wp:posOffset>847799</wp:posOffset>
            </wp:positionH>
            <wp:positionV relativeFrom="paragraph">
              <wp:posOffset>174600</wp:posOffset>
            </wp:positionV>
            <wp:extent cx="4807440" cy="4167000"/>
            <wp:effectExtent l="0" t="0" r="0" b="0"/>
            <wp:wrapTopAndBottom distT="0" dist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07440" cy="4167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>La Polisportiva Ichnusa s. s. d. a r. l. organizza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36"/>
          <w:szCs w:val="36"/>
        </w:rPr>
      </w:pPr>
      <w:r>
        <w:rPr>
          <w:b/>
          <w:color w:val="000000"/>
          <w:sz w:val="36"/>
          <w:szCs w:val="36"/>
        </w:rPr>
        <w:t>Sabato 07 settembre 2024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36"/>
          <w:szCs w:val="36"/>
        </w:rPr>
      </w:pPr>
      <w:r>
        <w:rPr>
          <w:b/>
          <w:color w:val="000000"/>
          <w:sz w:val="36"/>
          <w:szCs w:val="36"/>
        </w:rPr>
        <w:lastRenderedPageBreak/>
        <w:t xml:space="preserve"> 1^ edizione della manifestazione </w:t>
      </w:r>
      <w:r>
        <w:rPr>
          <w:b/>
          <w:sz w:val="36"/>
          <w:szCs w:val="36"/>
        </w:rPr>
        <w:t>“</w:t>
      </w:r>
      <w:r>
        <w:rPr>
          <w:b/>
          <w:color w:val="000000"/>
          <w:sz w:val="36"/>
          <w:szCs w:val="36"/>
        </w:rPr>
        <w:t>Pinneggiamo insieme</w:t>
      </w:r>
      <w:r>
        <w:rPr>
          <w:b/>
          <w:sz w:val="36"/>
          <w:szCs w:val="36"/>
        </w:rPr>
        <w:t xml:space="preserve">” 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36"/>
          <w:szCs w:val="36"/>
        </w:rPr>
      </w:pPr>
      <w:r>
        <w:rPr>
          <w:b/>
          <w:color w:val="000000"/>
          <w:sz w:val="36"/>
          <w:szCs w:val="36"/>
        </w:rPr>
        <w:t>prova di nuoto</w:t>
      </w:r>
      <w:r>
        <w:rPr>
          <w:b/>
          <w:sz w:val="36"/>
          <w:szCs w:val="36"/>
        </w:rPr>
        <w:t xml:space="preserve"> </w:t>
      </w:r>
      <w:r>
        <w:rPr>
          <w:b/>
          <w:color w:val="000000"/>
          <w:sz w:val="36"/>
          <w:szCs w:val="36"/>
        </w:rPr>
        <w:t>pinnato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36"/>
          <w:szCs w:val="36"/>
        </w:rPr>
      </w:pPr>
      <w:r>
        <w:rPr>
          <w:b/>
          <w:color w:val="000000"/>
          <w:sz w:val="36"/>
          <w:szCs w:val="36"/>
        </w:rPr>
        <w:t>in acque liber</w:t>
      </w:r>
      <w:r>
        <w:rPr>
          <w:b/>
          <w:sz w:val="36"/>
          <w:szCs w:val="36"/>
        </w:rPr>
        <w:t>e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 xml:space="preserve">Portopaglietto </w:t>
      </w:r>
      <w:r>
        <w:rPr>
          <w:b/>
          <w:sz w:val="36"/>
          <w:szCs w:val="36"/>
        </w:rPr>
        <w:t>P</w:t>
      </w:r>
      <w:r>
        <w:rPr>
          <w:b/>
          <w:color w:val="000000"/>
          <w:sz w:val="36"/>
          <w:szCs w:val="36"/>
        </w:rPr>
        <w:t>ortoscuso (SU)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36"/>
          <w:szCs w:val="36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36"/>
          <w:szCs w:val="36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  <w:t>REGOLAMENTO PARTICOLARE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36"/>
          <w:szCs w:val="36"/>
        </w:rPr>
      </w:pPr>
    </w:p>
    <w:p w:rsidR="00750AD2" w:rsidRDefault="0011174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ORGANIZZAZIONE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>
        <w:rPr>
          <w:color w:val="000000"/>
          <w:sz w:val="28"/>
          <w:szCs w:val="28"/>
        </w:rPr>
        <w:t>La manifestazione sarà disciplinata, oltre che dal seguente Regolamento Particolare, dalla Circolare Normativa Nuoto Pinnato e dal Regolamento Nazionale Gare Nuoto Pinnato,</w:t>
      </w:r>
      <w:r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che tutti i partecipanti</w:t>
      </w:r>
      <w:r>
        <w:rPr>
          <w:color w:val="000000"/>
          <w:sz w:val="28"/>
          <w:szCs w:val="28"/>
        </w:rPr>
        <w:t xml:space="preserve"> dichiarano di conoscere e di accettare</w:t>
      </w:r>
      <w:r>
        <w:rPr>
          <w:sz w:val="28"/>
          <w:szCs w:val="28"/>
        </w:rPr>
        <w:t>.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sz w:val="28"/>
          <w:szCs w:val="28"/>
        </w:rPr>
        <w:t>Sono previst</w:t>
      </w:r>
      <w:r>
        <w:rPr>
          <w:color w:val="000000"/>
          <w:sz w:val="28"/>
          <w:szCs w:val="28"/>
        </w:rPr>
        <w:t>e le seguenti prove: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750AD2" w:rsidRDefault="0011174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1°, 2°, 3°, JUNIORES, SENIORES E TUTTE LE CATEGORIE MASTER M/F PINNE E MONOPINNA MT.</w:t>
      </w:r>
      <w:r w:rsidR="00CB1624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1000</w:t>
      </w:r>
    </w:p>
    <w:p w:rsidR="00750AD2" w:rsidRDefault="0011174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ESORDIENTI M/F </w:t>
      </w:r>
      <w:r>
        <w:rPr>
          <w:color w:val="000000"/>
          <w:sz w:val="28"/>
          <w:szCs w:val="28"/>
        </w:rPr>
        <w:t>PINNE E MONOPINNA MT.</w:t>
      </w:r>
      <w:r w:rsidR="00CB1624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500</w:t>
      </w:r>
    </w:p>
    <w:p w:rsidR="00750AD2" w:rsidRDefault="0011174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1°, 2°, 3°, JUNIORES, SENIORES E TUTTE LE CATEGORIE MASTER M/F PINNE E MONOPINNA MT.</w:t>
      </w:r>
      <w:r w:rsidR="00CB1624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3000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PROGRAMMA GARE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Ore 8.00 raduno atleti per controllo dei documenti e distribuzione dei numeri di gara.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Ore 8.30 riunione tecnica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Ore 9.00 partenza agonisti e master mt.</w:t>
      </w:r>
      <w:r w:rsidR="00CB1624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1000 m/f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Ore 10.00 partenza</w:t>
      </w:r>
      <w:r>
        <w:rPr>
          <w:color w:val="000000"/>
          <w:sz w:val="28"/>
          <w:szCs w:val="28"/>
        </w:rPr>
        <w:t xml:space="preserve"> esordienti mt.</w:t>
      </w:r>
      <w:r w:rsidR="00CB1624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500 m/f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Ore 10.30 partenza agonisti e master mt.</w:t>
      </w:r>
      <w:r w:rsidR="00CB1624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3000 m/f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>
        <w:rPr>
          <w:b/>
          <w:color w:val="000000"/>
        </w:rPr>
        <w:t xml:space="preserve">-  LA DURATA DELLA GARA SARA' CHIUSA DAL PRIMO CONCORRENTE AL TRAGUARDO </w:t>
      </w:r>
      <w:r>
        <w:rPr>
          <w:b/>
          <w:color w:val="000000"/>
        </w:rPr>
        <w:t>SENZA TENERE CONTO DELLA CATEGORIA O DEL SESSO NEL MODO SEGUENTE: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11174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</w:rPr>
        <w:t>MT.</w:t>
      </w:r>
      <w:r w:rsidR="00CB1624">
        <w:rPr>
          <w:color w:val="000000"/>
        </w:rPr>
        <w:t xml:space="preserve"> </w:t>
      </w:r>
      <w:r>
        <w:rPr>
          <w:color w:val="000000"/>
        </w:rPr>
        <w:t>1000 20 MINUTI DAL PRIMO ARRIVATO</w:t>
      </w:r>
    </w:p>
    <w:p w:rsidR="00750AD2" w:rsidRDefault="0011174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</w:rPr>
        <w:t>MT.</w:t>
      </w:r>
      <w:r w:rsidR="00CB1624">
        <w:rPr>
          <w:color w:val="000000"/>
        </w:rPr>
        <w:t xml:space="preserve"> </w:t>
      </w:r>
      <w:r>
        <w:rPr>
          <w:color w:val="000000"/>
        </w:rPr>
        <w:t>500 10 MINUTI DAL PRIMO ARRIVATO</w:t>
      </w:r>
    </w:p>
    <w:p w:rsidR="00750AD2" w:rsidRDefault="0011174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</w:rPr>
        <w:t>MT.</w:t>
      </w:r>
      <w:r w:rsidR="00CB1624">
        <w:rPr>
          <w:color w:val="000000"/>
        </w:rPr>
        <w:t xml:space="preserve"> </w:t>
      </w:r>
      <w:r>
        <w:rPr>
          <w:color w:val="000000"/>
        </w:rPr>
        <w:t>3000 30 MINUTI DAL PRIMO ARRIVATO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AL DI FUORI DEL TEMPO MASSIMO SOPRA INDICATO I PARTECIPANTI VERRANO RIPESCATI E </w:t>
      </w:r>
      <w:r>
        <w:t>INSERITI IN CLASSIFICA IN BASE ALLA DISTANZA MANCANTE ALL’ARRIVO PARI TEMPO.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N.B Gli orari sono indicativi e potranno essere variabili per esigenze tecniche o in caso di mal tempo. Si raccomanda quindi la presenza sul campo gara al momento del ritrovo.</w:t>
      </w:r>
    </w:p>
    <w:p w:rsidR="00750AD2" w:rsidRDefault="0011174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ISCRIZIONI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Le iscrizioni da compilarsi tramite il seguente modulo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http://www.nuotopinnato.it/MODULOISCRIZIOFIPSAS.xls esclusivamente entro le ore 24,00 di SABATO 31 AGOSTO 2024, inviato al seguente indirizzo Email: </w:t>
      </w:r>
      <w:hyperlink r:id="rId6" w:history="1">
        <w:r w:rsidRPr="003C0162">
          <w:rPr>
            <w:rStyle w:val="Collegamentoipertestuale"/>
            <w:sz w:val="28"/>
            <w:szCs w:val="28"/>
          </w:rPr>
          <w:t>Eventi.luna.ichnusa@tiscali.it</w:t>
        </w:r>
      </w:hyperlink>
      <w:r>
        <w:rPr>
          <w:color w:val="000000"/>
          <w:sz w:val="28"/>
          <w:szCs w:val="28"/>
        </w:rPr>
        <w:t xml:space="preserve"> – </w:t>
      </w:r>
      <w:r>
        <w:rPr>
          <w:color w:val="000000"/>
          <w:sz w:val="28"/>
          <w:szCs w:val="28"/>
        </w:rPr>
        <w:t>E</w:t>
      </w:r>
      <w:r>
        <w:rPr>
          <w:color w:val="000000"/>
          <w:sz w:val="28"/>
          <w:szCs w:val="28"/>
        </w:rPr>
        <w:t>lisabetta Barisetti 329-</w:t>
      </w:r>
      <w:r>
        <w:rPr>
          <w:color w:val="000000"/>
          <w:sz w:val="28"/>
          <w:szCs w:val="28"/>
        </w:rPr>
        <w:t>9349979 La quota d’iscrizione è fissata in 10,</w:t>
      </w:r>
      <w:r>
        <w:rPr>
          <w:color w:val="000000"/>
          <w:sz w:val="28"/>
          <w:szCs w:val="28"/>
        </w:rPr>
        <w:t>00 euro per ogni atleta/gara per la categoria assoluti e in</w:t>
      </w:r>
      <w:r>
        <w:rPr>
          <w:color w:val="000000"/>
          <w:sz w:val="28"/>
          <w:szCs w:val="28"/>
        </w:rPr>
        <w:t xml:space="preserve"> 20,</w:t>
      </w:r>
      <w:r>
        <w:rPr>
          <w:color w:val="000000"/>
          <w:sz w:val="28"/>
          <w:szCs w:val="28"/>
        </w:rPr>
        <w:t xml:space="preserve">00 euro per ogni atleta/gara master. </w:t>
      </w:r>
      <w:r>
        <w:rPr>
          <w:color w:val="000000"/>
          <w:sz w:val="28"/>
          <w:szCs w:val="28"/>
        </w:rPr>
        <w:t xml:space="preserve">Non verranno rimborsate iscrizioni di gare non </w:t>
      </w:r>
      <w:r>
        <w:rPr>
          <w:sz w:val="28"/>
          <w:szCs w:val="28"/>
        </w:rPr>
        <w:t>disputat</w:t>
      </w:r>
      <w:r>
        <w:rPr>
          <w:color w:val="000000"/>
          <w:sz w:val="28"/>
          <w:szCs w:val="28"/>
        </w:rPr>
        <w:t>e.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Il pagamento dovrà essere effettuato tramite bonifico bancario intestato a: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Polisportiva Ichnusa SSD iban </w:t>
      </w:r>
      <w:r>
        <w:rPr>
          <w:b/>
          <w:color w:val="000000"/>
          <w:sz w:val="28"/>
          <w:szCs w:val="28"/>
        </w:rPr>
        <w:t xml:space="preserve">IT10X0101544020000070687030 </w:t>
      </w:r>
      <w:r>
        <w:rPr>
          <w:color w:val="000000"/>
          <w:sz w:val="28"/>
          <w:szCs w:val="28"/>
        </w:rPr>
        <w:t>– causale: “Tasse di iscrizione “Pinneggiamo insieme 2024” Ichnusa + (nome della Società ̀ partecipante) e inviata copia contabile all'indirizzo mail sopra indicato.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111741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8"/>
          <w:szCs w:val="28"/>
        </w:rPr>
        <w:t>CAMPO GARA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La manifestazione si svolgerà nello specchio </w:t>
      </w:r>
      <w:r>
        <w:rPr>
          <w:color w:val="000000"/>
          <w:sz w:val="28"/>
          <w:szCs w:val="28"/>
        </w:rPr>
        <w:t xml:space="preserve">d'acqua </w:t>
      </w:r>
      <w:r>
        <w:rPr>
          <w:color w:val="000000"/>
          <w:sz w:val="28"/>
          <w:szCs w:val="28"/>
        </w:rPr>
        <w:t>della spiaggia di “Portopaglietto” Viale Nettuno,</w:t>
      </w:r>
      <w:r>
        <w:rPr>
          <w:color w:val="000000"/>
          <w:sz w:val="28"/>
          <w:szCs w:val="28"/>
        </w:rPr>
        <w:t xml:space="preserve"> nel comune di Portoscuso (</w:t>
      </w:r>
      <w:r>
        <w:rPr>
          <w:color w:val="000000"/>
          <w:sz w:val="28"/>
          <w:szCs w:val="28"/>
        </w:rPr>
        <w:t>SU)</w:t>
      </w:r>
      <w:r>
        <w:rPr>
          <w:color w:val="000000"/>
          <w:sz w:val="28"/>
          <w:szCs w:val="28"/>
        </w:rPr>
        <w:t>.</w:t>
      </w:r>
    </w:p>
    <w:p w:rsidR="00296AEB" w:rsidRDefault="00570EB5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  <w:sz w:val="28"/>
          <w:szCs w:val="28"/>
        </w:rPr>
        <w:t xml:space="preserve">Il percorso sarà un triangolo </w:t>
      </w:r>
      <w:r w:rsidR="002E75D5">
        <w:rPr>
          <w:color w:val="000000"/>
          <w:sz w:val="28"/>
          <w:szCs w:val="28"/>
        </w:rPr>
        <w:t>da percorrere per i mt.</w:t>
      </w:r>
      <w:r w:rsidR="00111741">
        <w:rPr>
          <w:color w:val="000000"/>
          <w:sz w:val="28"/>
          <w:szCs w:val="28"/>
        </w:rPr>
        <w:t xml:space="preserve"> </w:t>
      </w:r>
      <w:r w:rsidR="002E75D5">
        <w:rPr>
          <w:color w:val="000000"/>
          <w:sz w:val="28"/>
          <w:szCs w:val="28"/>
        </w:rPr>
        <w:t xml:space="preserve">500 una volta solo </w:t>
      </w:r>
      <w:r w:rsidR="00A11B00">
        <w:rPr>
          <w:color w:val="000000"/>
          <w:sz w:val="28"/>
          <w:szCs w:val="28"/>
        </w:rPr>
        <w:t>per i MT.</w:t>
      </w:r>
      <w:r w:rsidR="00111741">
        <w:rPr>
          <w:color w:val="000000"/>
          <w:sz w:val="28"/>
          <w:szCs w:val="28"/>
        </w:rPr>
        <w:t xml:space="preserve"> </w:t>
      </w:r>
      <w:r w:rsidR="00A11B00">
        <w:rPr>
          <w:color w:val="000000"/>
          <w:sz w:val="28"/>
          <w:szCs w:val="28"/>
        </w:rPr>
        <w:t>1000 due volte e i MT.</w:t>
      </w:r>
      <w:r w:rsidR="00111741">
        <w:rPr>
          <w:color w:val="000000"/>
          <w:sz w:val="28"/>
          <w:szCs w:val="28"/>
        </w:rPr>
        <w:t xml:space="preserve"> </w:t>
      </w:r>
      <w:r w:rsidR="00A11B00">
        <w:rPr>
          <w:color w:val="000000"/>
          <w:sz w:val="28"/>
          <w:szCs w:val="28"/>
        </w:rPr>
        <w:t>3000 sarà un pentagono da eseguire 2 volte.</w:t>
      </w:r>
    </w:p>
    <w:p w:rsidR="00296AEB" w:rsidRDefault="00296AEB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111741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8"/>
          <w:szCs w:val="28"/>
        </w:rPr>
        <w:t>OPERAZIONI PRELIMINARI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  <w:sz w:val="28"/>
          <w:szCs w:val="28"/>
        </w:rPr>
        <w:t>La verifica della posizione federale dei partecipanti avrà luogo presso la segreteria del campo gara dalle ore 8.00 alle ore 8.30.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111741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8"/>
          <w:szCs w:val="28"/>
        </w:rPr>
        <w:t>ATTREZZATURE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  <w:sz w:val="28"/>
          <w:szCs w:val="28"/>
        </w:rPr>
        <w:t>Saranno ammesse solo le attrezzature contemplate all'interno del Regolamento Nazionale Gare del Settore Nuoto Pinnato F. I. P. S. A. S.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354638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8"/>
          <w:szCs w:val="28"/>
        </w:rPr>
        <w:t>R</w:t>
      </w:r>
      <w:r w:rsidR="004A7D17">
        <w:rPr>
          <w:color w:val="000000"/>
          <w:sz w:val="28"/>
          <w:szCs w:val="28"/>
        </w:rPr>
        <w:t>ILEVAZIONE TEMPI</w:t>
      </w:r>
    </w:p>
    <w:p w:rsidR="00750AD2" w:rsidRDefault="003271AE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  <w:sz w:val="28"/>
          <w:szCs w:val="28"/>
        </w:rPr>
        <w:t>A cura delle</w:t>
      </w:r>
      <w:r w:rsidR="00111741">
        <w:rPr>
          <w:color w:val="000000"/>
          <w:sz w:val="28"/>
          <w:szCs w:val="28"/>
        </w:rPr>
        <w:t xml:space="preserve"> F</w:t>
      </w:r>
      <w:r>
        <w:rPr>
          <w:color w:val="000000"/>
          <w:sz w:val="28"/>
          <w:szCs w:val="28"/>
        </w:rPr>
        <w:t xml:space="preserve">ederazione </w:t>
      </w:r>
      <w:r w:rsidR="00111741">
        <w:rPr>
          <w:color w:val="000000"/>
          <w:sz w:val="28"/>
          <w:szCs w:val="28"/>
        </w:rPr>
        <w:t>S</w:t>
      </w:r>
      <w:r w:rsidR="00057E4A">
        <w:rPr>
          <w:color w:val="000000"/>
          <w:sz w:val="28"/>
          <w:szCs w:val="28"/>
        </w:rPr>
        <w:t xml:space="preserve">ezione </w:t>
      </w:r>
      <w:r w:rsidR="009431BD">
        <w:rPr>
          <w:color w:val="000000"/>
          <w:sz w:val="28"/>
          <w:szCs w:val="28"/>
        </w:rPr>
        <w:t>Cagliari</w:t>
      </w:r>
      <w:r>
        <w:rPr>
          <w:color w:val="000000"/>
          <w:sz w:val="28"/>
          <w:szCs w:val="28"/>
        </w:rPr>
        <w:t>.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111741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8"/>
          <w:szCs w:val="28"/>
        </w:rPr>
        <w:t>CLASSIFICHE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  <w:sz w:val="28"/>
          <w:szCs w:val="28"/>
        </w:rPr>
        <w:t>Verranno stilate classiche individuali maschili e femminili per ogni stile per tutte le categorie e per le categorie Assoluti.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111741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  <w:sz w:val="28"/>
          <w:szCs w:val="28"/>
        </w:rPr>
        <w:t>PREMIAZIONI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  <w:sz w:val="28"/>
          <w:szCs w:val="28"/>
        </w:rPr>
        <w:t>Verranno premiati i primi tre classificati per ogni categoria e distanza. Le premiazioni avverranno al termine dello svolgimento della manifestazione e tutti gli atleti dovranno presentarsi obbligatoriamente con la divisa sociale.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111741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RESPONSABILITA'</w:t>
      </w: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La F.I.P.S.A.S., la Sezione Provinciale, la Società Organizzatrice e</w:t>
      </w:r>
      <w:r>
        <w:rPr>
          <w:color w:val="000000"/>
          <w:sz w:val="28"/>
          <w:szCs w:val="28"/>
        </w:rPr>
        <w:t xml:space="preserve"> i loro rappresentanti e collaboratori, il Direttore di Gara, nonché il Giudice Capo, sono esonerati da ogni e qualsiasi responsabilità per danni od incidenti che, per effetto della gara, possano derivare alle cose o alle persone degli aventi attinenza alla gara stessa o di terzi.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N.B. - Per quanto non contemplato dal presente regolamento particolare, vige il R.N.G. d</w:t>
      </w:r>
      <w:r>
        <w:rPr>
          <w:color w:val="000000"/>
          <w:sz w:val="28"/>
          <w:szCs w:val="28"/>
        </w:rPr>
        <w:t>ella F.I.P.S.A.S. Il programma potrà subire variazioni per esigenze organizzative.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La società organizzatrice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111741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>
        <w:rPr>
          <w:color w:val="000000"/>
          <w:sz w:val="28"/>
          <w:szCs w:val="28"/>
        </w:rPr>
        <w:t>POLISPORTIVA ICHNUSA S. S. D. A R. L.</w:t>
      </w: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750AD2" w:rsidRDefault="00750AD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6"/>
          <w:szCs w:val="36"/>
        </w:rPr>
      </w:pPr>
    </w:p>
    <w:sectPr w:rsidR="00750AD2">
      <w:pgSz w:w="11906" w:h="16838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swiss"/>
    <w:pitch w:val="variable"/>
    <w:sig w:usb0="00000003" w:usb1="0200E0A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91682A"/>
    <w:multiLevelType w:val="multilevel"/>
    <w:tmpl w:val="FFFFFFFF"/>
    <w:lvl w:ilvl="0">
      <w:start w:val="2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3D4A054A"/>
    <w:multiLevelType w:val="multilevel"/>
    <w:tmpl w:val="FFFFFFFF"/>
    <w:lvl w:ilvl="0">
      <w:start w:val="3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46A97B4F"/>
    <w:multiLevelType w:val="multilevel"/>
    <w:tmpl w:val="FFFFFFFF"/>
    <w:lvl w:ilvl="0">
      <w:numFmt w:val="bullet"/>
      <w:lvlText w:val="•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numFmt w:val="bullet"/>
      <w:lvlText w:val="◦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2">
      <w:numFmt w:val="bullet"/>
      <w:lvlText w:val="▪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3">
      <w:numFmt w:val="bullet"/>
      <w:lvlText w:val="•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4">
      <w:numFmt w:val="bullet"/>
      <w:lvlText w:val="◦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5"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6">
      <w:numFmt w:val="bullet"/>
      <w:lvlText w:val="•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7">
      <w:numFmt w:val="bullet"/>
      <w:lvlText w:val="◦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8"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C0D3033"/>
    <w:multiLevelType w:val="multilevel"/>
    <w:tmpl w:val="FFFFFFFF"/>
    <w:lvl w:ilvl="0">
      <w:numFmt w:val="bullet"/>
      <w:lvlText w:val="•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numFmt w:val="bullet"/>
      <w:lvlText w:val="◦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2">
      <w:numFmt w:val="bullet"/>
      <w:lvlText w:val="▪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3">
      <w:numFmt w:val="bullet"/>
      <w:lvlText w:val="•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4">
      <w:numFmt w:val="bullet"/>
      <w:lvlText w:val="◦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5"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6">
      <w:numFmt w:val="bullet"/>
      <w:lvlText w:val="•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7">
      <w:numFmt w:val="bullet"/>
      <w:lvlText w:val="◦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8"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66535B3B"/>
    <w:multiLevelType w:val="multilevel"/>
    <w:tmpl w:val="FFFFFFFF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871647139">
    <w:abstractNumId w:val="2"/>
  </w:num>
  <w:num w:numId="2" w16cid:durableId="795762081">
    <w:abstractNumId w:val="3"/>
  </w:num>
  <w:num w:numId="3" w16cid:durableId="1026097471">
    <w:abstractNumId w:val="0"/>
  </w:num>
  <w:num w:numId="4" w16cid:durableId="1616399547">
    <w:abstractNumId w:val="1"/>
  </w:num>
  <w:num w:numId="5" w16cid:durableId="12938986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0AD2"/>
    <w:rsid w:val="00057E4A"/>
    <w:rsid w:val="00111741"/>
    <w:rsid w:val="00296AEB"/>
    <w:rsid w:val="002E75D5"/>
    <w:rsid w:val="003271AE"/>
    <w:rsid w:val="00354638"/>
    <w:rsid w:val="003D5DB9"/>
    <w:rsid w:val="004020B8"/>
    <w:rsid w:val="004A7D17"/>
    <w:rsid w:val="00570EB5"/>
    <w:rsid w:val="006D2752"/>
    <w:rsid w:val="00750AD2"/>
    <w:rsid w:val="009431BD"/>
    <w:rsid w:val="00A11B00"/>
    <w:rsid w:val="00BB1B51"/>
    <w:rsid w:val="00CB1624"/>
    <w:rsid w:val="00CD4268"/>
    <w:rsid w:val="00D649C8"/>
    <w:rsid w:val="00D92AFD"/>
    <w:rsid w:val="00E91D18"/>
    <w:rsid w:val="00EA70E0"/>
    <w:rsid w:val="00F73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AD0D8"/>
  <w15:docId w15:val="{ADC3A76A-53AE-6E49-A6AA-8830DE66E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Collegamentoipertestuale">
    <w:name w:val="Hyperlink"/>
    <w:basedOn w:val="Carpredefinitoparagrafo"/>
    <w:uiPriority w:val="99"/>
    <w:unhideWhenUsed/>
    <w:rsid w:val="00111741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117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venti.luna.ichnusa@tiscali.i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628</Words>
  <Characters>3580</Characters>
  <Application>Microsoft Office Word</Application>
  <DocSecurity>0</DocSecurity>
  <Lines>29</Lines>
  <Paragraphs>8</Paragraphs>
  <ScaleCrop>false</ScaleCrop>
  <Company/>
  <LinksUpToDate>false</LinksUpToDate>
  <CharactersWithSpaces>4200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6</cp:revision>
  <dcterms:created xsi:type="dcterms:W3CDTF">2024-08-01T07:05:00Z</dcterms:created>
  <dcterms:modified xsi:type="dcterms:W3CDTF">2024-08-06T08:22:00Z</dcterms:modified>
</cp:coreProperties>
</file>