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02B6C0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 wp14:anchorId="78DB02AE" wp14:editId="0502BC7C">
            <wp:simplePos x="0" y="0"/>
            <wp:positionH relativeFrom="column">
              <wp:posOffset>2628900</wp:posOffset>
            </wp:positionH>
            <wp:positionV relativeFrom="paragraph">
              <wp:posOffset>-114296</wp:posOffset>
            </wp:positionV>
            <wp:extent cx="1371600" cy="1323975"/>
            <wp:effectExtent l="0" t="0" r="0" b="0"/>
            <wp:wrapSquare wrapText="bothSides" distT="0" distB="0" distL="0" distR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55058A7B" wp14:editId="509E7BAE">
            <wp:simplePos x="0" y="0"/>
            <wp:positionH relativeFrom="column">
              <wp:posOffset>457200</wp:posOffset>
            </wp:positionH>
            <wp:positionV relativeFrom="paragraph">
              <wp:posOffset>-114296</wp:posOffset>
            </wp:positionV>
            <wp:extent cx="809625" cy="609600"/>
            <wp:effectExtent l="0" t="0" r="0" b="0"/>
            <wp:wrapNone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129E812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</w:t>
      </w:r>
    </w:p>
    <w:p w14:paraId="1FB8F25A" w14:textId="77777777" w:rsidR="00706791" w:rsidRDefault="0070679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5362B2F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66FF"/>
          <w:sz w:val="18"/>
          <w:szCs w:val="18"/>
        </w:rPr>
      </w:pPr>
      <w:r>
        <w:rPr>
          <w:rFonts w:ascii="Arial" w:eastAsia="Arial" w:hAnsi="Arial" w:cs="Arial"/>
          <w:b/>
          <w:color w:val="3366FF"/>
          <w:sz w:val="18"/>
          <w:szCs w:val="18"/>
        </w:rPr>
        <w:t xml:space="preserve">   </w:t>
      </w:r>
    </w:p>
    <w:p w14:paraId="5A235E4C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333399"/>
          <w:sz w:val="16"/>
          <w:szCs w:val="16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</w:t>
      </w:r>
      <w:r>
        <w:rPr>
          <w:rFonts w:ascii="Arial" w:eastAsia="Arial" w:hAnsi="Arial" w:cs="Arial"/>
          <w:b/>
          <w:color w:val="333399"/>
          <w:sz w:val="16"/>
          <w:szCs w:val="16"/>
        </w:rPr>
        <w:t>C. M. A. S. - C. O. N. I. - F. I. P. S. A. S.</w:t>
      </w:r>
    </w:p>
    <w:p w14:paraId="19E57A9B" w14:textId="77777777" w:rsidR="00706791" w:rsidRDefault="0028376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proofErr w:type="gramStart"/>
      <w:r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>Circolo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SUB</w:t>
      </w:r>
      <w:proofErr w:type="gramEnd"/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Follonica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14:paraId="139D3C7E" w14:textId="77777777" w:rsidR="00706791" w:rsidRDefault="0028376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                         A.S.D.  </w:t>
      </w:r>
      <w:r>
        <w:rPr>
          <w:rFonts w:ascii="Arial" w:eastAsia="Arial" w:hAnsi="Arial" w:cs="Arial"/>
          <w:b/>
          <w:color w:val="333399"/>
          <w:sz w:val="14"/>
          <w:szCs w:val="14"/>
        </w:rPr>
        <w:t>GRUPPO DILETTANTISTICO</w:t>
      </w:r>
    </w:p>
    <w:p w14:paraId="12265963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14:paraId="643FD380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4"/>
          <w:szCs w:val="14"/>
        </w:rPr>
      </w:pPr>
      <w:proofErr w:type="gramStart"/>
      <w:r>
        <w:rPr>
          <w:rFonts w:ascii="Arial" w:eastAsia="Arial" w:hAnsi="Arial" w:cs="Arial"/>
          <w:b/>
          <w:color w:val="333399"/>
          <w:sz w:val="18"/>
          <w:szCs w:val="18"/>
        </w:rPr>
        <w:t>VIA  ZARA</w:t>
      </w:r>
      <w:proofErr w:type="gramEnd"/>
      <w:r>
        <w:rPr>
          <w:rFonts w:ascii="Arial" w:eastAsia="Arial" w:hAnsi="Arial" w:cs="Arial"/>
          <w:b/>
          <w:color w:val="333399"/>
          <w:sz w:val="18"/>
          <w:szCs w:val="18"/>
        </w:rPr>
        <w:t>, 6</w:t>
      </w:r>
      <w:r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 xml:space="preserve">                                   CAMPIONE TOSCANO 1974-1975-1984-1990-1998</w:t>
      </w:r>
    </w:p>
    <w:p w14:paraId="7FA1B99A" w14:textId="77777777" w:rsidR="00706791" w:rsidRDefault="0028376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Tel./fax 0566 42201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 xml:space="preserve">                                      </w:t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14:paraId="7A5A3C8E" w14:textId="77777777" w:rsidR="00706791" w:rsidRDefault="0028376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b/>
          <w:color w:val="333399"/>
          <w:sz w:val="18"/>
          <w:szCs w:val="18"/>
        </w:rPr>
      </w:pPr>
      <w:bookmarkStart w:id="0" w:name="_gjdgxs" w:colFirst="0" w:colLast="0"/>
      <w:bookmarkEnd w:id="0"/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Email: </w:t>
      </w:r>
      <w:hyperlink r:id="rId7">
        <w:r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</w:p>
    <w:p w14:paraId="72D21E47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c.f. 90001100537</w:t>
      </w:r>
    </w:p>
    <w:p w14:paraId="01E06C07" w14:textId="77777777" w:rsidR="00706791" w:rsidRDefault="0070679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333399"/>
          <w:sz w:val="24"/>
          <w:szCs w:val="24"/>
        </w:rPr>
      </w:pPr>
    </w:p>
    <w:p w14:paraId="199D011E" w14:textId="50173B97" w:rsidR="00706791" w:rsidRDefault="00283769" w:rsidP="00DE5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t>REGOLAMENTO PARTICOLARE</w:t>
      </w:r>
    </w:p>
    <w:p w14:paraId="083B69E1" w14:textId="77777777" w:rsidR="00A650E9" w:rsidRDefault="00A650E9" w:rsidP="00DE5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283F89E5" w14:textId="4BEA0132" w:rsidR="00A650E9" w:rsidRDefault="00283769" w:rsidP="00DE5E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5</w:t>
      </w:r>
      <w:r w:rsidR="0090048B">
        <w:rPr>
          <w:b/>
          <w:color w:val="000000"/>
          <w:sz w:val="32"/>
          <w:szCs w:val="32"/>
          <w:u w:val="single"/>
        </w:rPr>
        <w:t>3</w:t>
      </w:r>
      <w:r>
        <w:rPr>
          <w:b/>
          <w:color w:val="000000"/>
          <w:sz w:val="32"/>
          <w:szCs w:val="32"/>
          <w:u w:val="single"/>
        </w:rPr>
        <w:t>° TROFEO GOLFO DEL SOLE</w:t>
      </w:r>
    </w:p>
    <w:p w14:paraId="4395555E" w14:textId="6A59929C" w:rsidR="00706791" w:rsidRDefault="0070679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52F8D5C8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2F2E434E" w14:textId="37D84722" w:rsidR="00706791" w:rsidRPr="004901A8" w:rsidRDefault="006F4B72" w:rsidP="004901A8">
      <w:pP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Il Gruppo Sub L.N.I.</w:t>
      </w:r>
      <w:r w:rsidR="00283769">
        <w:rPr>
          <w:color w:val="000000"/>
          <w:sz w:val="24"/>
          <w:szCs w:val="24"/>
        </w:rPr>
        <w:t xml:space="preserve"> Follonica organizza per il giorno </w:t>
      </w:r>
      <w:r w:rsidR="00F7323B">
        <w:rPr>
          <w:color w:val="000000"/>
          <w:sz w:val="24"/>
          <w:szCs w:val="24"/>
        </w:rPr>
        <w:t>7</w:t>
      </w:r>
      <w:r w:rsidR="00283769">
        <w:rPr>
          <w:color w:val="000000"/>
          <w:sz w:val="24"/>
          <w:szCs w:val="24"/>
        </w:rPr>
        <w:t>/05/202</w:t>
      </w:r>
      <w:r w:rsidR="00F7323B">
        <w:rPr>
          <w:color w:val="000000"/>
          <w:sz w:val="24"/>
          <w:szCs w:val="24"/>
        </w:rPr>
        <w:t>3</w:t>
      </w:r>
      <w:r w:rsidR="00DE5EE3">
        <w:rPr>
          <w:color w:val="000000"/>
          <w:sz w:val="24"/>
          <w:szCs w:val="24"/>
        </w:rPr>
        <w:t> la</w:t>
      </w:r>
      <w:r w:rsidR="00283769">
        <w:rPr>
          <w:color w:val="000000"/>
          <w:sz w:val="24"/>
          <w:szCs w:val="24"/>
        </w:rPr>
        <w:t xml:space="preserve"> gara di </w:t>
      </w:r>
      <w:r w:rsidR="00DE5EE3">
        <w:rPr>
          <w:color w:val="000000"/>
          <w:sz w:val="24"/>
          <w:szCs w:val="24"/>
        </w:rPr>
        <w:t xml:space="preserve">qualificazione nazionale di </w:t>
      </w:r>
      <w:r w:rsidR="00283769">
        <w:rPr>
          <w:color w:val="000000"/>
          <w:sz w:val="24"/>
          <w:szCs w:val="24"/>
        </w:rPr>
        <w:t>pesca in apnea denominata </w:t>
      </w:r>
      <w:r w:rsidR="00DE5EE3">
        <w:rPr>
          <w:color w:val="000000"/>
          <w:sz w:val="24"/>
          <w:szCs w:val="24"/>
        </w:rPr>
        <w:t>“</w:t>
      </w:r>
      <w:r w:rsidR="00283769">
        <w:rPr>
          <w:color w:val="000000"/>
          <w:sz w:val="24"/>
          <w:szCs w:val="24"/>
        </w:rPr>
        <w:t>5</w:t>
      </w:r>
      <w:r w:rsidR="00F7323B">
        <w:rPr>
          <w:color w:val="000000"/>
          <w:sz w:val="24"/>
          <w:szCs w:val="24"/>
        </w:rPr>
        <w:t>3</w:t>
      </w:r>
      <w:r w:rsidR="00283769">
        <w:rPr>
          <w:color w:val="000000"/>
          <w:sz w:val="24"/>
          <w:szCs w:val="24"/>
        </w:rPr>
        <w:t>° Trofeo Golfo del Sole</w:t>
      </w:r>
      <w:r w:rsidR="00DE5EE3">
        <w:rPr>
          <w:color w:val="000000"/>
          <w:sz w:val="24"/>
          <w:szCs w:val="24"/>
        </w:rPr>
        <w:t>”.</w:t>
      </w:r>
      <w:r w:rsidR="004901A8">
        <w:rPr>
          <w:color w:val="000000"/>
          <w:sz w:val="24"/>
          <w:szCs w:val="24"/>
        </w:rPr>
        <w:t xml:space="preserve"> </w:t>
      </w:r>
      <w:r w:rsidR="004901A8">
        <w:rPr>
          <w:color w:val="000000"/>
          <w:sz w:val="24"/>
          <w:szCs w:val="24"/>
        </w:rPr>
        <w:t>Il ri</w:t>
      </w:r>
      <w:r w:rsidR="004901A8">
        <w:rPr>
          <w:sz w:val="24"/>
          <w:szCs w:val="24"/>
        </w:rPr>
        <w:t>trovo sarà alle ore 7:</w:t>
      </w:r>
      <w:r w:rsidR="004901A8">
        <w:rPr>
          <w:sz w:val="24"/>
          <w:szCs w:val="24"/>
        </w:rPr>
        <w:t>15 allo scivolo del Puntone di Scarlino per le operazioni preliminari. La man</w:t>
      </w:r>
      <w:r w:rsidR="004901A8">
        <w:rPr>
          <w:sz w:val="24"/>
          <w:szCs w:val="24"/>
        </w:rPr>
        <w:t>ifestazione inizierà alle ore 9:00 e terminerà alle ore 13:</w:t>
      </w:r>
      <w:r w:rsidR="004901A8">
        <w:rPr>
          <w:sz w:val="24"/>
          <w:szCs w:val="24"/>
        </w:rPr>
        <w:t>00.</w:t>
      </w:r>
      <w:bookmarkStart w:id="1" w:name="_GoBack"/>
      <w:bookmarkEnd w:id="1"/>
    </w:p>
    <w:p w14:paraId="1CD8E586" w14:textId="082E8262" w:rsidR="00706791" w:rsidRDefault="00283769">
      <w:pPr>
        <w:spacing w:line="240" w:lineRule="auto"/>
        <w:jc w:val="both"/>
        <w:rPr>
          <w:sz w:val="24"/>
          <w:szCs w:val="24"/>
        </w:rPr>
      </w:pPr>
      <w:bookmarkStart w:id="2" w:name="_30j0zll" w:colFirst="0" w:colLast="0"/>
      <w:bookmarkEnd w:id="2"/>
      <w:r>
        <w:rPr>
          <w:sz w:val="24"/>
          <w:szCs w:val="24"/>
        </w:rPr>
        <w:t>La gara</w:t>
      </w:r>
      <w:r w:rsidR="00DE5EE3">
        <w:rPr>
          <w:sz w:val="24"/>
          <w:szCs w:val="24"/>
        </w:rPr>
        <w:t xml:space="preserve"> </w:t>
      </w:r>
      <w:r>
        <w:rPr>
          <w:sz w:val="24"/>
          <w:szCs w:val="24"/>
        </w:rPr>
        <w:t>è riservata solo a tesserati F.I.P.S.A.S., muniti di relativa documentazione agonistica come previsto dalla Circolare Normativa 202</w:t>
      </w:r>
      <w:r w:rsidR="006C6A40">
        <w:rPr>
          <w:sz w:val="24"/>
          <w:szCs w:val="24"/>
        </w:rPr>
        <w:t>2</w:t>
      </w:r>
      <w:r>
        <w:rPr>
          <w:sz w:val="24"/>
          <w:szCs w:val="24"/>
        </w:rPr>
        <w:t>/202</w:t>
      </w:r>
      <w:r w:rsidR="006C6A40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7F44E734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Alla gara potranno partecipare al massimo 50 concorrenti.</w:t>
      </w:r>
    </w:p>
    <w:p w14:paraId="1166C156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In caso di condizioni meteo marine avverse tali da non permettere il normale svolgimento della</w:t>
      </w:r>
    </w:p>
    <w:p w14:paraId="2E13B511" w14:textId="7B4C992E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competizione</w:t>
      </w:r>
      <w:proofErr w:type="gramEnd"/>
      <w:r w:rsidRPr="0090048B">
        <w:rPr>
          <w:sz w:val="24"/>
          <w:szCs w:val="24"/>
        </w:rPr>
        <w:t xml:space="preserve">, la stessa sarà rimandata a domenica </w:t>
      </w:r>
      <w:r w:rsidR="00F7323B">
        <w:rPr>
          <w:sz w:val="24"/>
          <w:szCs w:val="24"/>
        </w:rPr>
        <w:t>14</w:t>
      </w:r>
      <w:r w:rsidRPr="0090048B">
        <w:rPr>
          <w:sz w:val="24"/>
          <w:szCs w:val="24"/>
        </w:rPr>
        <w:t>/05/202</w:t>
      </w:r>
      <w:r w:rsidR="00F7323B">
        <w:rPr>
          <w:sz w:val="24"/>
          <w:szCs w:val="24"/>
        </w:rPr>
        <w:t xml:space="preserve">3 o </w:t>
      </w:r>
      <w:r w:rsidR="00DE5EE3">
        <w:rPr>
          <w:sz w:val="24"/>
          <w:szCs w:val="24"/>
        </w:rPr>
        <w:t xml:space="preserve">al </w:t>
      </w:r>
      <w:r w:rsidR="00F7323B">
        <w:rPr>
          <w:sz w:val="24"/>
          <w:szCs w:val="24"/>
        </w:rPr>
        <w:t>28/05/2023</w:t>
      </w:r>
      <w:r w:rsidRPr="0090048B">
        <w:rPr>
          <w:sz w:val="24"/>
          <w:szCs w:val="24"/>
        </w:rPr>
        <w:t>.</w:t>
      </w:r>
    </w:p>
    <w:p w14:paraId="45162930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La formula di gara è quella a nuoto con partenza dal centro campo gara.</w:t>
      </w:r>
    </w:p>
    <w:p w14:paraId="7E36F25F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La tassa di iscrizione è di 50 euro per ogni atleta.</w:t>
      </w:r>
    </w:p>
    <w:p w14:paraId="1CFD21D9" w14:textId="449D60AA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 xml:space="preserve">● L’iscrizione si dovrà effettuare, esclusivamente tramite e-mail a: </w:t>
      </w:r>
      <w:hyperlink r:id="rId8">
        <w:r w:rsidR="006C6A40">
          <w:rPr>
            <w:color w:val="002060"/>
            <w:sz w:val="24"/>
            <w:szCs w:val="24"/>
            <w:u w:val="single"/>
          </w:rPr>
          <w:t>info@lnisubfollonica.it</w:t>
        </w:r>
      </w:hyperlink>
      <w:r w:rsidRPr="0090048B">
        <w:rPr>
          <w:sz w:val="24"/>
          <w:szCs w:val="24"/>
        </w:rPr>
        <w:t xml:space="preserve"> entro e non</w:t>
      </w:r>
    </w:p>
    <w:p w14:paraId="360834B6" w14:textId="3B6613AF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oltre</w:t>
      </w:r>
      <w:proofErr w:type="gramEnd"/>
      <w:r w:rsidRPr="0090048B">
        <w:rPr>
          <w:sz w:val="24"/>
          <w:szCs w:val="24"/>
        </w:rPr>
        <w:t xml:space="preserve"> le ore 24:00 del </w:t>
      </w:r>
      <w:r w:rsidR="00DC25D3">
        <w:rPr>
          <w:sz w:val="24"/>
          <w:szCs w:val="24"/>
        </w:rPr>
        <w:t>3</w:t>
      </w:r>
      <w:r w:rsidRPr="0090048B">
        <w:rPr>
          <w:sz w:val="24"/>
          <w:szCs w:val="24"/>
        </w:rPr>
        <w:t>/05/202</w:t>
      </w:r>
      <w:r w:rsidR="00DC25D3">
        <w:rPr>
          <w:sz w:val="24"/>
          <w:szCs w:val="24"/>
        </w:rPr>
        <w:t>3</w:t>
      </w:r>
      <w:r w:rsidRPr="0090048B">
        <w:rPr>
          <w:sz w:val="24"/>
          <w:szCs w:val="24"/>
        </w:rPr>
        <w:t xml:space="preserve">, inviando l’apposito modulo </w:t>
      </w:r>
      <w:r w:rsidR="00DC25D3">
        <w:rPr>
          <w:sz w:val="24"/>
          <w:szCs w:val="24"/>
        </w:rPr>
        <w:t xml:space="preserve">D1 </w:t>
      </w:r>
      <w:r w:rsidRPr="0090048B">
        <w:rPr>
          <w:sz w:val="24"/>
          <w:szCs w:val="24"/>
        </w:rPr>
        <w:t>e la copia dell’avvenuto versamento</w:t>
      </w:r>
    </w:p>
    <w:p w14:paraId="73DAEA67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della</w:t>
      </w:r>
      <w:proofErr w:type="gramEnd"/>
      <w:r w:rsidRPr="0090048B">
        <w:rPr>
          <w:sz w:val="24"/>
          <w:szCs w:val="24"/>
        </w:rPr>
        <w:t xml:space="preserve"> quota di partecipazione. Quest’ultima andrà versata tramite bonifico alla società</w:t>
      </w:r>
    </w:p>
    <w:p w14:paraId="305F6BC7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organizzatrice</w:t>
      </w:r>
      <w:proofErr w:type="gramEnd"/>
      <w:r w:rsidRPr="0090048B">
        <w:rPr>
          <w:sz w:val="24"/>
          <w:szCs w:val="24"/>
        </w:rPr>
        <w:t xml:space="preserve"> IBAN: </w:t>
      </w:r>
      <w:r w:rsidRPr="006C6A40">
        <w:rPr>
          <w:b/>
          <w:bCs/>
          <w:sz w:val="24"/>
          <w:szCs w:val="24"/>
        </w:rPr>
        <w:t>IT64V01030722400000028041 24</w:t>
      </w:r>
      <w:r w:rsidRPr="0090048B">
        <w:rPr>
          <w:sz w:val="24"/>
          <w:szCs w:val="24"/>
        </w:rPr>
        <w:t>, specificando nella causale: ISCRIZIONE</w:t>
      </w:r>
    </w:p>
    <w:p w14:paraId="57B67C98" w14:textId="0E5D45E9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“5</w:t>
      </w:r>
      <w:r w:rsidR="00DC25D3">
        <w:rPr>
          <w:sz w:val="24"/>
          <w:szCs w:val="24"/>
        </w:rPr>
        <w:t>3</w:t>
      </w:r>
      <w:r w:rsidR="00DE5EE3">
        <w:rPr>
          <w:sz w:val="24"/>
          <w:szCs w:val="24"/>
        </w:rPr>
        <w:t xml:space="preserve">°Trofeo Golfo del Sole” </w:t>
      </w:r>
      <w:r w:rsidRPr="0090048B">
        <w:rPr>
          <w:sz w:val="24"/>
          <w:szCs w:val="24"/>
        </w:rPr>
        <w:t>più il nome degli atleti.</w:t>
      </w:r>
    </w:p>
    <w:p w14:paraId="0ED6C21E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I concorrenti anticiperanno via e-mail la documentazione richiesta: Attestato tessera atleta, dove</w:t>
      </w:r>
    </w:p>
    <w:p w14:paraId="5FE1A5C7" w14:textId="49EF14C6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risulta</w:t>
      </w:r>
      <w:proofErr w:type="gramEnd"/>
      <w:r w:rsidRPr="0090048B">
        <w:rPr>
          <w:sz w:val="24"/>
          <w:szCs w:val="24"/>
        </w:rPr>
        <w:t xml:space="preserve"> la validità della visita medica agonistica </w:t>
      </w:r>
      <w:r w:rsidR="00DC25D3">
        <w:rPr>
          <w:sz w:val="24"/>
          <w:szCs w:val="24"/>
        </w:rPr>
        <w:t>+</w:t>
      </w:r>
      <w:r w:rsidRPr="0090048B">
        <w:rPr>
          <w:sz w:val="24"/>
          <w:szCs w:val="24"/>
        </w:rPr>
        <w:t xml:space="preserve"> attestazione MIPAAF del Ministero delle Politiche</w:t>
      </w:r>
    </w:p>
    <w:p w14:paraId="6EA1BBED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Agricole.</w:t>
      </w:r>
    </w:p>
    <w:p w14:paraId="4DB35DDF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La manifestazione si svolgerà, condizioni meteo-marine permettendo, nel tratto di mare nel Golfo</w:t>
      </w:r>
    </w:p>
    <w:p w14:paraId="752507B4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di</w:t>
      </w:r>
      <w:proofErr w:type="gramEnd"/>
      <w:r w:rsidRPr="0090048B">
        <w:rPr>
          <w:sz w:val="24"/>
          <w:szCs w:val="24"/>
        </w:rPr>
        <w:t xml:space="preserve"> Follonica. Il campo gara sarà comunicato completo di coordinate.</w:t>
      </w:r>
    </w:p>
    <w:p w14:paraId="28A58079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Il campo gara sarà delimitato da boe arancioni e sarà vietato oltrepassare e/o pescare oltre tali boe,</w:t>
      </w:r>
    </w:p>
    <w:p w14:paraId="703E7400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pena</w:t>
      </w:r>
      <w:proofErr w:type="gramEnd"/>
      <w:r w:rsidRPr="0090048B">
        <w:rPr>
          <w:sz w:val="24"/>
          <w:szCs w:val="24"/>
        </w:rPr>
        <w:t xml:space="preserve"> la squalifica.</w:t>
      </w:r>
    </w:p>
    <w:p w14:paraId="26F5203C" w14:textId="3D654132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 xml:space="preserve">● </w:t>
      </w:r>
      <w:r w:rsidR="006C6A40" w:rsidRPr="0090048B">
        <w:rPr>
          <w:sz w:val="24"/>
          <w:szCs w:val="24"/>
        </w:rPr>
        <w:t>È</w:t>
      </w:r>
      <w:r w:rsidRPr="0090048B">
        <w:rPr>
          <w:sz w:val="24"/>
          <w:szCs w:val="24"/>
        </w:rPr>
        <w:t xml:space="preserve"> vietato qualsiasi spostamento che non sia effettuato a nuoto, fatta eccezione per i casi di</w:t>
      </w:r>
    </w:p>
    <w:p w14:paraId="24E25792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soccorso</w:t>
      </w:r>
      <w:proofErr w:type="gramEnd"/>
      <w:r w:rsidRPr="0090048B">
        <w:rPr>
          <w:sz w:val="24"/>
          <w:szCs w:val="24"/>
        </w:rPr>
        <w:t>.</w:t>
      </w:r>
    </w:p>
    <w:p w14:paraId="1A46313E" w14:textId="312CB074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 xml:space="preserve">● Obbligo di pallone o di plancetta </w:t>
      </w:r>
      <w:r w:rsidR="006F4B72">
        <w:rPr>
          <w:sz w:val="24"/>
          <w:szCs w:val="24"/>
        </w:rPr>
        <w:t xml:space="preserve">con bandiera </w:t>
      </w:r>
      <w:r w:rsidR="006C6A40" w:rsidRPr="0090048B">
        <w:rPr>
          <w:sz w:val="24"/>
          <w:szCs w:val="24"/>
        </w:rPr>
        <w:t>segna sub</w:t>
      </w:r>
      <w:r w:rsidRPr="0090048B">
        <w:rPr>
          <w:sz w:val="24"/>
          <w:szCs w:val="24"/>
        </w:rPr>
        <w:t xml:space="preserve"> per ogni partecipante.</w:t>
      </w:r>
    </w:p>
    <w:p w14:paraId="11DBC9A7" w14:textId="3E3B94B8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 xml:space="preserve">● </w:t>
      </w:r>
      <w:r w:rsidR="006C6A40" w:rsidRPr="0090048B">
        <w:rPr>
          <w:sz w:val="24"/>
          <w:szCs w:val="24"/>
        </w:rPr>
        <w:t>È</w:t>
      </w:r>
      <w:r w:rsidRPr="0090048B">
        <w:rPr>
          <w:sz w:val="24"/>
          <w:szCs w:val="24"/>
        </w:rPr>
        <w:t xml:space="preserve"> fatto assoluto divieto di collaborazione fra due o più concorrenti, esclusi eventuali casi di</w:t>
      </w:r>
    </w:p>
    <w:p w14:paraId="37D3D300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soccorso</w:t>
      </w:r>
      <w:proofErr w:type="gramEnd"/>
      <w:r w:rsidRPr="0090048B">
        <w:rPr>
          <w:sz w:val="24"/>
          <w:szCs w:val="24"/>
        </w:rPr>
        <w:t>.</w:t>
      </w:r>
    </w:p>
    <w:p w14:paraId="54527DD7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La competizione avrà una durata di 4 ore.</w:t>
      </w:r>
    </w:p>
    <w:p w14:paraId="7BB28EF2" w14:textId="73BD9F28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 xml:space="preserve">● Gli atleti saranno accompagnati </w:t>
      </w:r>
      <w:r w:rsidR="00385D39">
        <w:rPr>
          <w:sz w:val="24"/>
          <w:szCs w:val="24"/>
        </w:rPr>
        <w:t xml:space="preserve">da apposite imbarcazioni </w:t>
      </w:r>
      <w:r w:rsidRPr="0090048B">
        <w:rPr>
          <w:sz w:val="24"/>
          <w:szCs w:val="24"/>
        </w:rPr>
        <w:t>al centro campo gara e recuperati alla fine della gara.</w:t>
      </w:r>
    </w:p>
    <w:p w14:paraId="0C22E50F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Tutti gli atleti devono essere in possesso della "TESSERA FEDERALE", della “TESSERA ATLETA”, valide</w:t>
      </w:r>
    </w:p>
    <w:p w14:paraId="31BA2FC4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per</w:t>
      </w:r>
      <w:proofErr w:type="gramEnd"/>
      <w:r w:rsidRPr="0090048B">
        <w:rPr>
          <w:sz w:val="24"/>
          <w:szCs w:val="24"/>
        </w:rPr>
        <w:t xml:space="preserve"> l’anno in corso, e, conseguentemente, del Certificato Medico Sportivo Agonistico in corso di</w:t>
      </w:r>
    </w:p>
    <w:p w14:paraId="4EC73856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validità</w:t>
      </w:r>
      <w:proofErr w:type="gramEnd"/>
      <w:r w:rsidRPr="0090048B">
        <w:rPr>
          <w:sz w:val="24"/>
          <w:szCs w:val="24"/>
        </w:rPr>
        <w:t xml:space="preserve"> e del BREVETTO FEDERALE di Pesca in Apnea Agonistica.</w:t>
      </w:r>
    </w:p>
    <w:p w14:paraId="4BC915AE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Tutti i concorrenti dovranno, inoltre, aver ottemperato all’iscrizione al Ministero delle Politiche</w:t>
      </w:r>
    </w:p>
    <w:p w14:paraId="7C519743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lastRenderedPageBreak/>
        <w:t>Agricole, Alimentari e Forestali (MIPAAF) ed essere in possesso di regolare attestazione che ha</w:t>
      </w:r>
    </w:p>
    <w:p w14:paraId="6124EA7C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valore</w:t>
      </w:r>
      <w:proofErr w:type="gramEnd"/>
      <w:r w:rsidRPr="0090048B">
        <w:rPr>
          <w:sz w:val="24"/>
          <w:szCs w:val="24"/>
        </w:rPr>
        <w:t xml:space="preserve"> di titolo all’esercizio della pesca.</w:t>
      </w:r>
    </w:p>
    <w:p w14:paraId="412392AA" w14:textId="24FCB91C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 xml:space="preserve">● </w:t>
      </w:r>
      <w:r w:rsidR="00901FD8">
        <w:rPr>
          <w:sz w:val="24"/>
          <w:szCs w:val="24"/>
        </w:rPr>
        <w:t>Saranno stilate due classifiche:</w:t>
      </w:r>
      <w:r w:rsidRPr="0090048B">
        <w:rPr>
          <w:sz w:val="24"/>
          <w:szCs w:val="24"/>
        </w:rPr>
        <w:t xml:space="preserve"> una individuale e </w:t>
      </w:r>
      <w:r w:rsidR="00901FD8">
        <w:rPr>
          <w:sz w:val="24"/>
          <w:szCs w:val="24"/>
        </w:rPr>
        <w:t xml:space="preserve">una a squadre, data dalla </w:t>
      </w:r>
      <w:r w:rsidRPr="0090048B">
        <w:rPr>
          <w:sz w:val="24"/>
          <w:szCs w:val="24"/>
        </w:rPr>
        <w:t xml:space="preserve">somma dei </w:t>
      </w:r>
      <w:r w:rsidR="00901FD8">
        <w:rPr>
          <w:sz w:val="24"/>
          <w:szCs w:val="24"/>
        </w:rPr>
        <w:t xml:space="preserve">punti ottenuti dai </w:t>
      </w:r>
      <w:r w:rsidRPr="0090048B">
        <w:rPr>
          <w:sz w:val="24"/>
          <w:szCs w:val="24"/>
        </w:rPr>
        <w:t>tre atleti me</w:t>
      </w:r>
      <w:r w:rsidR="00901FD8">
        <w:rPr>
          <w:sz w:val="24"/>
          <w:szCs w:val="24"/>
        </w:rPr>
        <w:t>glio classificati della stessa società</w:t>
      </w:r>
      <w:r w:rsidRPr="0090048B">
        <w:rPr>
          <w:sz w:val="24"/>
          <w:szCs w:val="24"/>
        </w:rPr>
        <w:t>.</w:t>
      </w:r>
    </w:p>
    <w:p w14:paraId="0CBE6697" w14:textId="0E56400A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A pesatura effettuata</w:t>
      </w:r>
      <w:r w:rsidR="00901FD8">
        <w:rPr>
          <w:sz w:val="24"/>
          <w:szCs w:val="24"/>
        </w:rPr>
        <w:t>,</w:t>
      </w:r>
      <w:r w:rsidRPr="0090048B">
        <w:rPr>
          <w:sz w:val="24"/>
          <w:szCs w:val="24"/>
        </w:rPr>
        <w:t xml:space="preserve"> il pescato sarà trattenuto e devoluto in beneficenza. La FIPSAS, la Società</w:t>
      </w:r>
    </w:p>
    <w:p w14:paraId="7F7278BB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organizzatrice</w:t>
      </w:r>
      <w:proofErr w:type="gramEnd"/>
      <w:r w:rsidRPr="0090048B">
        <w:rPr>
          <w:sz w:val="24"/>
          <w:szCs w:val="24"/>
        </w:rPr>
        <w:t>, i loro rappresentanti e collaboratori, gli ufficiali di gara nonché il G.D.G. sono</w:t>
      </w:r>
    </w:p>
    <w:p w14:paraId="658EA1E1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proofErr w:type="gramStart"/>
      <w:r w:rsidRPr="0090048B">
        <w:rPr>
          <w:sz w:val="24"/>
          <w:szCs w:val="24"/>
        </w:rPr>
        <w:t>esonerati</w:t>
      </w:r>
      <w:proofErr w:type="gramEnd"/>
      <w:r w:rsidRPr="0090048B">
        <w:rPr>
          <w:sz w:val="24"/>
          <w:szCs w:val="24"/>
        </w:rPr>
        <w:t xml:space="preserve"> da ogni responsabilità per danni o incidenti alle persone o terzi.</w:t>
      </w:r>
    </w:p>
    <w:p w14:paraId="2BE52FFF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Per quanto non previsto dal presente regolamento particolare, farà fede la Circolare</w:t>
      </w:r>
    </w:p>
    <w:p w14:paraId="126F1BC3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Normativa Attività Subacquee in vigore.</w:t>
      </w:r>
    </w:p>
    <w:p w14:paraId="4B88BE50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PROGRAMMA</w:t>
      </w:r>
    </w:p>
    <w:p w14:paraId="27E9F81A" w14:textId="4B0D78F6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Ore 07:</w:t>
      </w:r>
      <w:r w:rsidR="006C6A40">
        <w:rPr>
          <w:sz w:val="24"/>
          <w:szCs w:val="24"/>
        </w:rPr>
        <w:t>15</w:t>
      </w:r>
      <w:r w:rsidRPr="0090048B">
        <w:rPr>
          <w:sz w:val="24"/>
          <w:szCs w:val="24"/>
        </w:rPr>
        <w:t xml:space="preserve"> verifica e accreditamento dei concorrenti (i quali dovranno avere inviato on-line</w:t>
      </w:r>
      <w:r w:rsidR="00901FD8">
        <w:rPr>
          <w:sz w:val="24"/>
          <w:szCs w:val="24"/>
        </w:rPr>
        <w:t xml:space="preserve">, a </w:t>
      </w:r>
      <w:hyperlink r:id="rId9">
        <w:r w:rsidR="00901FD8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  <w:r w:rsidR="00901FD8" w:rsidRPr="00901FD8">
        <w:rPr>
          <w:rFonts w:ascii="Arial" w:eastAsia="Arial" w:hAnsi="Arial" w:cs="Arial"/>
          <w:color w:val="0000FF"/>
          <w:sz w:val="18"/>
          <w:szCs w:val="18"/>
        </w:rPr>
        <w:t>,</w:t>
      </w:r>
      <w:r w:rsidRPr="0090048B">
        <w:rPr>
          <w:sz w:val="24"/>
          <w:szCs w:val="24"/>
        </w:rPr>
        <w:t xml:space="preserve"> tutte le</w:t>
      </w:r>
      <w:r w:rsidR="00901FD8">
        <w:rPr>
          <w:sz w:val="24"/>
          <w:szCs w:val="24"/>
        </w:rPr>
        <w:t xml:space="preserve"> </w:t>
      </w:r>
      <w:r w:rsidRPr="0090048B">
        <w:rPr>
          <w:sz w:val="24"/>
          <w:szCs w:val="24"/>
        </w:rPr>
        <w:t xml:space="preserve">attestazioni richieste) </w:t>
      </w:r>
    </w:p>
    <w:p w14:paraId="55DFB44B" w14:textId="438DC088" w:rsidR="0090048B" w:rsidRPr="0090048B" w:rsidRDefault="00901FD8" w:rsidP="009004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● Ore 8:</w:t>
      </w:r>
      <w:r w:rsidR="0090048B" w:rsidRPr="0090048B">
        <w:rPr>
          <w:sz w:val="24"/>
          <w:szCs w:val="24"/>
        </w:rPr>
        <w:t>30 Partenza per centro campo gara.</w:t>
      </w:r>
    </w:p>
    <w:p w14:paraId="02147997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Ore 09:00 Inizio gara.</w:t>
      </w:r>
    </w:p>
    <w:p w14:paraId="66894F40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Ore 13:00 Fine gara e consegna del pescato.</w:t>
      </w:r>
    </w:p>
    <w:p w14:paraId="3CB22956" w14:textId="77777777" w:rsidR="0090048B" w:rsidRP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Ore 13:30 Rientro a terra.</w:t>
      </w:r>
    </w:p>
    <w:p w14:paraId="2CE731EF" w14:textId="19E8A5FB" w:rsidR="0090048B" w:rsidRDefault="0090048B" w:rsidP="0090048B">
      <w:pPr>
        <w:spacing w:after="0" w:line="240" w:lineRule="auto"/>
        <w:jc w:val="both"/>
        <w:rPr>
          <w:sz w:val="24"/>
          <w:szCs w:val="24"/>
        </w:rPr>
      </w:pPr>
      <w:r w:rsidRPr="0090048B">
        <w:rPr>
          <w:sz w:val="24"/>
          <w:szCs w:val="24"/>
        </w:rPr>
        <w:t>● Ore 14:30 Pesatura e pranzo.</w:t>
      </w:r>
    </w:p>
    <w:p w14:paraId="32FF3ABC" w14:textId="047D1285" w:rsidR="0090048B" w:rsidRDefault="0090048B" w:rsidP="0090048B">
      <w:pPr>
        <w:spacing w:after="0" w:line="240" w:lineRule="auto"/>
        <w:jc w:val="both"/>
        <w:rPr>
          <w:sz w:val="24"/>
          <w:szCs w:val="24"/>
        </w:rPr>
      </w:pPr>
    </w:p>
    <w:p w14:paraId="4D3C3216" w14:textId="195A518F" w:rsidR="0090048B" w:rsidRDefault="0090048B" w:rsidP="0090048B">
      <w:pPr>
        <w:spacing w:after="0" w:line="240" w:lineRule="auto"/>
        <w:jc w:val="both"/>
        <w:rPr>
          <w:sz w:val="24"/>
          <w:szCs w:val="24"/>
        </w:rPr>
      </w:pPr>
    </w:p>
    <w:p w14:paraId="38F78D14" w14:textId="77777777" w:rsidR="0090048B" w:rsidRDefault="0090048B" w:rsidP="0090048B">
      <w:pPr>
        <w:spacing w:after="0" w:line="240" w:lineRule="auto"/>
        <w:jc w:val="both"/>
        <w:rPr>
          <w:sz w:val="24"/>
          <w:szCs w:val="24"/>
        </w:rPr>
      </w:pPr>
    </w:p>
    <w:sectPr w:rsidR="0090048B">
      <w:pgSz w:w="11906" w:h="16838"/>
      <w:pgMar w:top="720" w:right="720" w:bottom="720" w:left="72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siva">
    <w:altName w:val="Calibri"/>
    <w:charset w:val="00"/>
    <w:family w:val="auto"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D56E5C"/>
    <w:multiLevelType w:val="multilevel"/>
    <w:tmpl w:val="0A3030B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26C63BBF"/>
    <w:multiLevelType w:val="multilevel"/>
    <w:tmpl w:val="B6149E72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48F640BA"/>
    <w:multiLevelType w:val="multilevel"/>
    <w:tmpl w:val="B462C5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52B76E98"/>
    <w:multiLevelType w:val="multilevel"/>
    <w:tmpl w:val="2C623200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5BD4139E"/>
    <w:multiLevelType w:val="multilevel"/>
    <w:tmpl w:val="7292B38C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722842E0"/>
    <w:multiLevelType w:val="multilevel"/>
    <w:tmpl w:val="A10A8C44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74F65BDB"/>
    <w:multiLevelType w:val="multilevel"/>
    <w:tmpl w:val="5CACB8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7D212D39"/>
    <w:multiLevelType w:val="multilevel"/>
    <w:tmpl w:val="401CCD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0"/>
  </w:num>
  <w:num w:numId="5">
    <w:abstractNumId w:val="5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791"/>
    <w:rsid w:val="00257155"/>
    <w:rsid w:val="00283769"/>
    <w:rsid w:val="00385D39"/>
    <w:rsid w:val="004901A8"/>
    <w:rsid w:val="004A7857"/>
    <w:rsid w:val="005876E8"/>
    <w:rsid w:val="006C6A40"/>
    <w:rsid w:val="006F4B72"/>
    <w:rsid w:val="00706791"/>
    <w:rsid w:val="00776F93"/>
    <w:rsid w:val="0090048B"/>
    <w:rsid w:val="00901FD8"/>
    <w:rsid w:val="00A650E9"/>
    <w:rsid w:val="00DC25D3"/>
    <w:rsid w:val="00DE5EE3"/>
    <w:rsid w:val="00F73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1D70C"/>
  <w15:docId w15:val="{394A51B8-7342-406C-BBB8-72A6D37FA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46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lnisubfollonic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fo@lnisubfolloni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start</dc:creator>
  <cp:lastModifiedBy>Fabio Savi</cp:lastModifiedBy>
  <cp:revision>9</cp:revision>
  <dcterms:created xsi:type="dcterms:W3CDTF">2023-03-28T21:50:00Z</dcterms:created>
  <dcterms:modified xsi:type="dcterms:W3CDTF">2023-04-04T23:43:00Z</dcterms:modified>
</cp:coreProperties>
</file>